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AC808" w14:textId="21B9D1D8" w:rsidR="002A00F5" w:rsidRPr="002A00F5" w:rsidRDefault="008A2C1B" w:rsidP="002A00F5">
      <w:pPr>
        <w:pStyle w:val="Title"/>
        <w:jc w:val="center"/>
      </w:pPr>
      <w:r w:rsidRPr="008A2C1B">
        <w:t>Pending Appointments Worklist Management</w:t>
      </w:r>
    </w:p>
    <w:p w14:paraId="57F3CEA7" w14:textId="40781765" w:rsidR="00B73444" w:rsidRDefault="003929B5">
      <w:r>
        <w:t>Date: 1</w:t>
      </w:r>
      <w:r w:rsidR="00AB4673">
        <w:t>2</w:t>
      </w:r>
      <w:r>
        <w:t>/</w:t>
      </w:r>
      <w:r w:rsidR="008A2C1B">
        <w:t>11</w:t>
      </w:r>
      <w:r>
        <w:t>/2025</w:t>
      </w:r>
      <w:r>
        <w:br/>
        <w:t>Prepared by: Ruben Gonzalez</w:t>
      </w:r>
    </w:p>
    <w:p w14:paraId="3F4BBDC7" w14:textId="77777777" w:rsidR="00B73444" w:rsidRDefault="003929B5">
      <w:pPr>
        <w:pStyle w:val="Heading1"/>
      </w:pPr>
      <w:r>
        <w:t>Workflow Overview</w:t>
      </w:r>
    </w:p>
    <w:p w14:paraId="7D984AD1" w14:textId="602CC210" w:rsidR="00141345" w:rsidRPr="00141345" w:rsidRDefault="008B10D5" w:rsidP="00141345">
      <w:r w:rsidRPr="008B10D5">
        <w:t>This workflow documents the configuration and management of pending appointment worklists in AbbaDox, including modality-specific filtering, authorization tracking for in-house referrals, and the implementation of pending reasons to track scheduling attempts. The workflow addresses worklist</w:t>
      </w:r>
      <w:r w:rsidR="00B563A5">
        <w:t>s</w:t>
      </w:r>
      <w:r w:rsidRPr="008B10D5">
        <w:t>, HL7 integration for authorization status, and scheduling attempt tracking</w:t>
      </w:r>
      <w:r w:rsidR="00025DEE">
        <w:t>.</w:t>
      </w:r>
    </w:p>
    <w:p w14:paraId="57BC3E5A" w14:textId="2BADFE96" w:rsidR="00B73444" w:rsidRDefault="00B73444"/>
    <w:p w14:paraId="6BB0F256" w14:textId="39B3DB22" w:rsidR="00B73444" w:rsidRDefault="00520B90">
      <w:pPr>
        <w:pStyle w:val="Heading2"/>
      </w:pPr>
      <w:r w:rsidRPr="00520B90">
        <w:t>Imaging Center Order</w:t>
      </w:r>
      <w:r w:rsidR="0041437E" w:rsidRPr="0041437E">
        <w:t xml:space="preserve"> Worklist</w:t>
      </w:r>
    </w:p>
    <w:p w14:paraId="36E03E05" w14:textId="4570786F" w:rsidR="00520B90" w:rsidRDefault="00066C4A" w:rsidP="009A2E9F">
      <w:pPr>
        <w:pStyle w:val="ListBullet"/>
      </w:pPr>
      <w:r>
        <w:t xml:space="preserve">This worklist </w:t>
      </w:r>
      <w:r w:rsidR="000949E0">
        <w:t>will display all orders submitted in eCW.</w:t>
      </w:r>
    </w:p>
    <w:p w14:paraId="693FF623" w14:textId="0C2C9038" w:rsidR="000949E0" w:rsidRDefault="000949E0" w:rsidP="009A2E9F">
      <w:pPr>
        <w:pStyle w:val="ListBullet"/>
      </w:pPr>
      <w:r>
        <w:t xml:space="preserve">Fron-end users have the ability to </w:t>
      </w:r>
      <w:r w:rsidR="004166CB">
        <w:t>filter worklists by modality.</w:t>
      </w:r>
    </w:p>
    <w:p w14:paraId="7265E9F5" w14:textId="4DBFE807" w:rsidR="00A46C4F" w:rsidRDefault="00A46C4F" w:rsidP="009A2E9F">
      <w:pPr>
        <w:pStyle w:val="ListBullet"/>
      </w:pPr>
      <w:r w:rsidRPr="00A46C4F">
        <w:t xml:space="preserve">This allows staff to focus on orders relevant to their specific imaging </w:t>
      </w:r>
      <w:r w:rsidR="009B609D">
        <w:t xml:space="preserve">Modality </w:t>
      </w:r>
      <w:r w:rsidRPr="00A46C4F">
        <w:t>and expertise</w:t>
      </w:r>
      <w:r>
        <w:t>.</w:t>
      </w:r>
    </w:p>
    <w:p w14:paraId="4DA29667" w14:textId="158FD43A" w:rsidR="00FE1AA6" w:rsidRDefault="00FE1AA6" w:rsidP="00FE1AA6">
      <w:pPr>
        <w:pStyle w:val="ListBullet"/>
        <w:numPr>
          <w:ilvl w:val="0"/>
          <w:numId w:val="0"/>
        </w:numPr>
        <w:rPr>
          <w:b/>
          <w:bCs/>
          <w:u w:val="single"/>
        </w:rPr>
      </w:pPr>
      <w:r>
        <w:br/>
      </w:r>
      <w:r w:rsidRPr="00FD76ED">
        <w:rPr>
          <w:b/>
          <w:bCs/>
          <w:u w:val="single"/>
        </w:rPr>
        <w:t>Workflow:</w:t>
      </w:r>
    </w:p>
    <w:p w14:paraId="794C2B4F" w14:textId="0C8B56BE" w:rsidR="00D2009B" w:rsidRPr="00545CC4" w:rsidRDefault="00D2009B" w:rsidP="00FE1AA6">
      <w:pPr>
        <w:pStyle w:val="ListBullet"/>
        <w:numPr>
          <w:ilvl w:val="0"/>
          <w:numId w:val="0"/>
        </w:numPr>
        <w:rPr>
          <w:b/>
          <w:bCs/>
        </w:rPr>
      </w:pPr>
      <w:r w:rsidRPr="00545CC4">
        <w:rPr>
          <w:b/>
          <w:bCs/>
        </w:rPr>
        <w:t xml:space="preserve">Note: </w:t>
      </w:r>
      <w:r w:rsidR="00545CC4" w:rsidRPr="00545CC4">
        <w:rPr>
          <w:b/>
          <w:bCs/>
        </w:rPr>
        <w:t>Likely to be used during Out-of-Network Scheduling Workflow</w:t>
      </w:r>
    </w:p>
    <w:p w14:paraId="67BD99B4" w14:textId="08E67AA1" w:rsidR="00FE1AA6" w:rsidRDefault="00FE1AA6" w:rsidP="00FE1AA6">
      <w:pPr>
        <w:pStyle w:val="ListBullet"/>
        <w:numPr>
          <w:ilvl w:val="0"/>
          <w:numId w:val="9"/>
        </w:numPr>
      </w:pPr>
      <w:r>
        <w:t xml:space="preserve">User will </w:t>
      </w:r>
      <w:r w:rsidR="00174056">
        <w:t>have two options/paths to schedule appointments.</w:t>
      </w:r>
    </w:p>
    <w:p w14:paraId="17658381" w14:textId="4C6CC9FD" w:rsidR="00174056" w:rsidRDefault="0065575D" w:rsidP="00174056">
      <w:pPr>
        <w:pStyle w:val="ListBullet"/>
        <w:numPr>
          <w:ilvl w:val="1"/>
          <w:numId w:val="9"/>
        </w:numPr>
      </w:pPr>
      <w:r>
        <w:t>F</w:t>
      </w:r>
      <w:r w:rsidR="00174056">
        <w:t>ind order</w:t>
      </w:r>
      <w:r>
        <w:t xml:space="preserve"> to be scheduled</w:t>
      </w:r>
      <w:r w:rsidR="00174056">
        <w:t xml:space="preserve"> under Patient History tab</w:t>
      </w:r>
    </w:p>
    <w:p w14:paraId="1DAB82CA" w14:textId="7E6726AC" w:rsidR="0065575D" w:rsidRDefault="00EE6605" w:rsidP="00174056">
      <w:pPr>
        <w:pStyle w:val="ListBullet"/>
        <w:numPr>
          <w:ilvl w:val="1"/>
          <w:numId w:val="9"/>
        </w:numPr>
      </w:pPr>
      <w:r>
        <w:t>Utilize Imaging Center Order Worklist to schedule submitted order</w:t>
      </w:r>
    </w:p>
    <w:p w14:paraId="794D1A06" w14:textId="7DEAAF3E" w:rsidR="00EE6605" w:rsidRDefault="00EE39E3" w:rsidP="00EE6605">
      <w:pPr>
        <w:pStyle w:val="ListBullet"/>
        <w:numPr>
          <w:ilvl w:val="0"/>
          <w:numId w:val="9"/>
        </w:numPr>
        <w:rPr>
          <w:b/>
          <w:bCs/>
        </w:rPr>
      </w:pPr>
      <w:r>
        <w:t xml:space="preserve">Order submitted eCW to AbbaDox will have a Pending Reason: </w:t>
      </w:r>
      <w:r w:rsidR="00544085" w:rsidRPr="00544085">
        <w:rPr>
          <w:b/>
          <w:bCs/>
        </w:rPr>
        <w:t>To Be Scheduled for 1st attempt</w:t>
      </w:r>
    </w:p>
    <w:p w14:paraId="05948A76" w14:textId="5DAC1B56" w:rsidR="00544085" w:rsidRPr="00767887" w:rsidRDefault="00767887" w:rsidP="00EE6605">
      <w:pPr>
        <w:pStyle w:val="ListBullet"/>
        <w:numPr>
          <w:ilvl w:val="0"/>
          <w:numId w:val="9"/>
        </w:numPr>
        <w:rPr>
          <w:b/>
          <w:bCs/>
        </w:rPr>
      </w:pPr>
      <w:r>
        <w:t>Users</w:t>
      </w:r>
      <w:r w:rsidR="00544085">
        <w:t xml:space="preserve"> may launch the scheduling Wizard functionality from </w:t>
      </w:r>
      <w:r w:rsidR="00544085" w:rsidRPr="00544085">
        <w:t>Imaging Center Order Worklist</w:t>
      </w:r>
      <w:r w:rsidR="00544085">
        <w:t xml:space="preserve"> or from Patient History </w:t>
      </w:r>
      <w:r>
        <w:t>window.</w:t>
      </w:r>
    </w:p>
    <w:p w14:paraId="140B7505" w14:textId="653E8E25" w:rsidR="00767887" w:rsidRPr="00767887" w:rsidRDefault="00FD76ED" w:rsidP="00EE6605">
      <w:pPr>
        <w:pStyle w:val="ListBullet"/>
        <w:numPr>
          <w:ilvl w:val="0"/>
          <w:numId w:val="9"/>
        </w:numPr>
        <w:rPr>
          <w:b/>
          <w:bCs/>
        </w:rPr>
      </w:pPr>
      <w:r>
        <w:t>Users</w:t>
      </w:r>
      <w:r w:rsidR="00767887">
        <w:t xml:space="preserve"> will follow the Wizard Scheduling Steps to schedule appointments.</w:t>
      </w:r>
    </w:p>
    <w:p w14:paraId="1AF837B8" w14:textId="65F1219E" w:rsidR="00767887" w:rsidRPr="00FD76ED" w:rsidRDefault="00767887" w:rsidP="00EE6605">
      <w:pPr>
        <w:pStyle w:val="ListBullet"/>
        <w:numPr>
          <w:ilvl w:val="0"/>
          <w:numId w:val="9"/>
        </w:numPr>
      </w:pPr>
      <w:r w:rsidRPr="00FD76ED">
        <w:t xml:space="preserve">If patient does not answer phone </w:t>
      </w:r>
      <w:r w:rsidR="00712055" w:rsidRPr="00FD76ED">
        <w:t xml:space="preserve">call to schedule appointment, user will update pending reason to the next pending reason in sequence, see </w:t>
      </w:r>
      <w:r w:rsidR="0023456A">
        <w:t xml:space="preserve">Pending reasons </w:t>
      </w:r>
      <w:r w:rsidR="00712055" w:rsidRPr="00FD76ED">
        <w:t>breakdown below:</w:t>
      </w:r>
    </w:p>
    <w:p w14:paraId="25014FD4" w14:textId="1652090D" w:rsidR="00FD76ED" w:rsidRPr="00FD76ED" w:rsidRDefault="00FD76ED" w:rsidP="00FD76ED">
      <w:pPr>
        <w:pStyle w:val="ListBullet"/>
        <w:numPr>
          <w:ilvl w:val="1"/>
          <w:numId w:val="9"/>
        </w:numPr>
      </w:pPr>
      <w:r w:rsidRPr="00FD76ED">
        <w:rPr>
          <w:b/>
          <w:bCs/>
        </w:rPr>
        <w:t>To Be Scheduled for 1st attempt</w:t>
      </w:r>
      <w:r w:rsidRPr="00FD76ED">
        <w:t xml:space="preserve"> - Initial outreach to patient</w:t>
      </w:r>
    </w:p>
    <w:p w14:paraId="3E603EAC" w14:textId="557E8C92" w:rsidR="00FD76ED" w:rsidRPr="00FD76ED" w:rsidRDefault="00FD76ED" w:rsidP="00FD76ED">
      <w:pPr>
        <w:pStyle w:val="ListBullet"/>
        <w:numPr>
          <w:ilvl w:val="1"/>
          <w:numId w:val="9"/>
        </w:numPr>
      </w:pPr>
      <w:r w:rsidRPr="00FD76ED">
        <w:rPr>
          <w:b/>
          <w:bCs/>
        </w:rPr>
        <w:t>To Be Scheduled for 2nd attempt</w:t>
      </w:r>
      <w:r w:rsidRPr="00FD76ED">
        <w:t>- Second contact attempt</w:t>
      </w:r>
    </w:p>
    <w:p w14:paraId="0D513157" w14:textId="46D79511" w:rsidR="00FD76ED" w:rsidRPr="00FD76ED" w:rsidRDefault="00FD76ED" w:rsidP="00FD76ED">
      <w:pPr>
        <w:pStyle w:val="ListBullet"/>
        <w:numPr>
          <w:ilvl w:val="1"/>
          <w:numId w:val="9"/>
        </w:numPr>
      </w:pPr>
      <w:r w:rsidRPr="00FD76ED">
        <w:rPr>
          <w:b/>
          <w:bCs/>
        </w:rPr>
        <w:t>To Be Scheduled for 3rd attempt</w:t>
      </w:r>
      <w:r w:rsidRPr="00FD76ED">
        <w:t>- Final scheduling attempt</w:t>
      </w:r>
    </w:p>
    <w:p w14:paraId="7EDE9CCF" w14:textId="3261B361" w:rsidR="00FD76ED" w:rsidRPr="00FD76ED" w:rsidRDefault="00FD76ED" w:rsidP="00FD76ED">
      <w:pPr>
        <w:pStyle w:val="ListBullet"/>
        <w:numPr>
          <w:ilvl w:val="1"/>
          <w:numId w:val="9"/>
        </w:numPr>
      </w:pPr>
      <w:r w:rsidRPr="00FD76ED">
        <w:rPr>
          <w:b/>
          <w:bCs/>
        </w:rPr>
        <w:t>Unable to Scheduled Contact Referring</w:t>
      </w:r>
      <w:r w:rsidRPr="00FD76ED">
        <w:t xml:space="preserve"> - Triggers when patient cannot be reached after multiple attempts</w:t>
      </w:r>
    </w:p>
    <w:p w14:paraId="3D32B8F8" w14:textId="4B10BFD1" w:rsidR="00FD76ED" w:rsidRPr="006359F5" w:rsidRDefault="00FD76ED" w:rsidP="006359F5">
      <w:pPr>
        <w:pStyle w:val="ListBullet"/>
        <w:numPr>
          <w:ilvl w:val="2"/>
          <w:numId w:val="9"/>
        </w:numPr>
      </w:pPr>
      <w:r w:rsidRPr="006359F5">
        <w:t xml:space="preserve">   </w:t>
      </w:r>
      <w:r w:rsidRPr="006359F5">
        <w:rPr>
          <w:b/>
          <w:bCs/>
        </w:rPr>
        <w:t>Automated Action</w:t>
      </w:r>
      <w:r w:rsidRPr="006359F5">
        <w:t>: System triggers fax template to referring physician</w:t>
      </w:r>
    </w:p>
    <w:p w14:paraId="7852D56C" w14:textId="6E4D3C7A" w:rsidR="00712055" w:rsidRDefault="00FD76ED" w:rsidP="008D0662">
      <w:pPr>
        <w:pStyle w:val="ListBullet"/>
        <w:numPr>
          <w:ilvl w:val="3"/>
          <w:numId w:val="9"/>
        </w:numPr>
      </w:pPr>
      <w:r w:rsidRPr="006359F5">
        <w:t xml:space="preserve">Notifies </w:t>
      </w:r>
      <w:r w:rsidR="008D07A3" w:rsidRPr="006359F5">
        <w:t xml:space="preserve">referring </w:t>
      </w:r>
      <w:r w:rsidRPr="006359F5">
        <w:t>provider that patient scheduling could not be completed</w:t>
      </w:r>
      <w:r w:rsidR="008D0662">
        <w:t>.</w:t>
      </w:r>
    </w:p>
    <w:p w14:paraId="3341EE6D" w14:textId="77777777" w:rsidR="00D15583" w:rsidRDefault="00D15583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</w:pPr>
      <w:r w:rsidRPr="00D15583">
        <w:rPr>
          <w:rFonts w:asciiTheme="minorHAnsi" w:eastAsiaTheme="minorEastAsia" w:hAnsiTheme="minorHAnsi" w:cstheme="minorBidi"/>
          <w:color w:val="auto"/>
          <w:sz w:val="22"/>
          <w:szCs w:val="22"/>
          <w:u w:val="single"/>
        </w:rPr>
        <w:t>Apply User-Level Filters</w:t>
      </w:r>
    </w:p>
    <w:p w14:paraId="31A67E74" w14:textId="1C962F3F" w:rsidR="00601230" w:rsidRPr="00601230" w:rsidRDefault="00601230" w:rsidP="00601230">
      <w:pPr>
        <w:pStyle w:val="ListParagraph"/>
        <w:numPr>
          <w:ilvl w:val="0"/>
          <w:numId w:val="2"/>
        </w:numPr>
      </w:pPr>
      <w:r w:rsidRPr="00601230">
        <w:rPr>
          <w:b/>
          <w:bCs/>
        </w:rPr>
        <w:t>Filter Setting</w:t>
      </w:r>
      <w:r w:rsidRPr="00601230">
        <w:t>: "Last Modified On" with "Yesterday's DOS" (Date of Service)</w:t>
      </w:r>
    </w:p>
    <w:p w14:paraId="227455EC" w14:textId="77777777" w:rsidR="00601230" w:rsidRDefault="00601230" w:rsidP="00601230">
      <w:pPr>
        <w:pStyle w:val="ListParagraph"/>
        <w:numPr>
          <w:ilvl w:val="0"/>
          <w:numId w:val="2"/>
        </w:numPr>
      </w:pPr>
      <w:r w:rsidRPr="00601230">
        <w:rPr>
          <w:b/>
          <w:bCs/>
        </w:rPr>
        <w:t>Configuration Level</w:t>
      </w:r>
      <w:r w:rsidRPr="00601230">
        <w:t>: Applied at user level for personalized worklist management</w:t>
      </w:r>
      <w:r>
        <w:t>.</w:t>
      </w:r>
    </w:p>
    <w:p w14:paraId="437CB5C7" w14:textId="790654D6" w:rsidR="00D15583" w:rsidRDefault="00601230" w:rsidP="00601230">
      <w:pPr>
        <w:pStyle w:val="ListParagraph"/>
        <w:numPr>
          <w:ilvl w:val="0"/>
          <w:numId w:val="2"/>
        </w:numPr>
      </w:pPr>
      <w:r w:rsidRPr="00601230">
        <w:t>Allow staff to focus on recent, actionable pending appointments</w:t>
      </w:r>
    </w:p>
    <w:p w14:paraId="69ED3447" w14:textId="77777777" w:rsidR="00D15583" w:rsidRPr="00D15583" w:rsidRDefault="00D15583" w:rsidP="00D15583"/>
    <w:p w14:paraId="593193AF" w14:textId="2287151E" w:rsidR="00B73444" w:rsidRDefault="000A7870">
      <w:pPr>
        <w:pStyle w:val="Heading2"/>
      </w:pPr>
      <w:r w:rsidRPr="000A7870">
        <w:t>Imaging Center Missing Auth</w:t>
      </w:r>
    </w:p>
    <w:p w14:paraId="0E7A6369" w14:textId="21A4AE04" w:rsidR="000A7870" w:rsidRDefault="00717240" w:rsidP="00FE1EDB">
      <w:pPr>
        <w:pStyle w:val="ListBullet"/>
      </w:pPr>
      <w:r w:rsidRPr="00717240">
        <w:t>Authorization Tracking Worklist</w:t>
      </w:r>
    </w:p>
    <w:p w14:paraId="3DFABD7D" w14:textId="731634C7" w:rsidR="00717240" w:rsidRDefault="00717240" w:rsidP="00FE1EDB">
      <w:pPr>
        <w:pStyle w:val="ListBullet"/>
      </w:pPr>
      <w:r w:rsidRPr="00717240">
        <w:rPr>
          <w:b/>
          <w:bCs/>
        </w:rPr>
        <w:t>Purpose</w:t>
      </w:r>
      <w:r w:rsidRPr="00717240">
        <w:t>: Specifically tracks in-house referrals requiring authorization</w:t>
      </w:r>
    </w:p>
    <w:p w14:paraId="04CF3D0F" w14:textId="5CFC6C70" w:rsidR="003C0459" w:rsidRDefault="003C0459" w:rsidP="00FE1EDB">
      <w:pPr>
        <w:pStyle w:val="ListBullet"/>
      </w:pPr>
      <w:r w:rsidRPr="003C0459">
        <w:rPr>
          <w:b/>
          <w:bCs/>
        </w:rPr>
        <w:t>Modality Mapping</w:t>
      </w:r>
      <w:r w:rsidRPr="003C0459">
        <w:t xml:space="preserve">: Worklist configured for MR, CT, and </w:t>
      </w:r>
      <w:r w:rsidR="006651F6">
        <w:t xml:space="preserve">specific </w:t>
      </w:r>
      <w:r w:rsidRPr="003C0459">
        <w:t>US modalit</w:t>
      </w:r>
      <w:r w:rsidR="006651F6">
        <w:t>y procedures</w:t>
      </w:r>
    </w:p>
    <w:p w14:paraId="383B1C26" w14:textId="7E289C20" w:rsidR="00743137" w:rsidRDefault="00743137" w:rsidP="00FE1EDB">
      <w:pPr>
        <w:pStyle w:val="ListBullet"/>
      </w:pPr>
      <w:r w:rsidRPr="00743137">
        <w:t>HL7 interface monitors for authorization data</w:t>
      </w:r>
    </w:p>
    <w:p w14:paraId="1AD9368C" w14:textId="67EC3E2D" w:rsidR="00F30167" w:rsidRDefault="00654743" w:rsidP="00F30167">
      <w:pPr>
        <w:pStyle w:val="ListBullet"/>
      </w:pPr>
      <w:r w:rsidRPr="00654743">
        <w:rPr>
          <w:b/>
          <w:bCs/>
        </w:rPr>
        <w:t>Logic</w:t>
      </w:r>
      <w:r w:rsidRPr="00654743">
        <w:t>: When authorization is not available in the incoming HL7 message, the system automatically assigns "Pending Authorization" status</w:t>
      </w:r>
    </w:p>
    <w:p w14:paraId="3F5E3E90" w14:textId="53C1C731" w:rsidR="0026100B" w:rsidRPr="0026100B" w:rsidRDefault="00824C35" w:rsidP="00F30167">
      <w:pPr>
        <w:pStyle w:val="ListBullet"/>
      </w:pPr>
      <w:r>
        <w:rPr>
          <w:b/>
          <w:bCs/>
        </w:rPr>
        <w:t>Resolution</w:t>
      </w:r>
      <w:r w:rsidRPr="00824C35">
        <w:t>:</w:t>
      </w:r>
      <w:r>
        <w:t xml:space="preserve"> Once Authorization is captured by user in the </w:t>
      </w:r>
      <w:r w:rsidR="002D74B2">
        <w:t xml:space="preserve">pending appointment, user may update Pending Reason to: </w:t>
      </w:r>
      <w:r w:rsidR="002D74B2" w:rsidRPr="00FD76ED">
        <w:rPr>
          <w:b/>
          <w:bCs/>
        </w:rPr>
        <w:t>To Be Scheduled for 1st attempt</w:t>
      </w:r>
      <w:r w:rsidR="0026100B">
        <w:rPr>
          <w:b/>
          <w:bCs/>
        </w:rPr>
        <w:t>.</w:t>
      </w:r>
    </w:p>
    <w:p w14:paraId="4D3F6E51" w14:textId="7ABD86AB" w:rsidR="006651F6" w:rsidRPr="00AC66D0" w:rsidRDefault="0026100B" w:rsidP="0026100B">
      <w:pPr>
        <w:pStyle w:val="ListBullet"/>
      </w:pPr>
      <w:r w:rsidRPr="00AC66D0">
        <w:t>Scheduling workflow will then resume as normal.</w:t>
      </w:r>
    </w:p>
    <w:p w14:paraId="352562E2" w14:textId="77777777" w:rsidR="00C43732" w:rsidRDefault="00C43732" w:rsidP="00066325">
      <w:pPr>
        <w:pStyle w:val="ListBullet"/>
        <w:numPr>
          <w:ilvl w:val="0"/>
          <w:numId w:val="0"/>
        </w:numPr>
      </w:pPr>
    </w:p>
    <w:p w14:paraId="6BAF91D6" w14:textId="7DB80B2A" w:rsidR="00AD7EEF" w:rsidRDefault="00006B78" w:rsidP="00006B78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9CA5D5" wp14:editId="600E87D2">
                <wp:simplePos x="0" y="0"/>
                <wp:positionH relativeFrom="column">
                  <wp:posOffset>83820</wp:posOffset>
                </wp:positionH>
                <wp:positionV relativeFrom="paragraph">
                  <wp:posOffset>151765</wp:posOffset>
                </wp:positionV>
                <wp:extent cx="5318760" cy="38100"/>
                <wp:effectExtent l="38100" t="38100" r="72390" b="95250"/>
                <wp:wrapNone/>
                <wp:docPr id="1746555494" name="Straight Connector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86AEFB-D0E2-4472-B611-7B72D90133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876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801458" id="Straight Connector 1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6pt,11.95pt" to="42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>
        <w:tab/>
      </w:r>
      <w:r>
        <w:tab/>
      </w:r>
    </w:p>
    <w:p w14:paraId="184449A8" w14:textId="77777777" w:rsidR="00006B78" w:rsidRDefault="00006B78" w:rsidP="00006B78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</w:p>
    <w:p w14:paraId="37B2E457" w14:textId="77777777" w:rsidR="00B86C07" w:rsidRDefault="00B86C07" w:rsidP="00B86C07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</w:pPr>
    </w:p>
    <w:p w14:paraId="76E9096E" w14:textId="77777777" w:rsidR="00993833" w:rsidRDefault="00993833" w:rsidP="00993833">
      <w:pPr>
        <w:pStyle w:val="ListBullet"/>
        <w:numPr>
          <w:ilvl w:val="0"/>
          <w:numId w:val="0"/>
        </w:numPr>
        <w:tabs>
          <w:tab w:val="right" w:pos="8640"/>
        </w:tabs>
        <w:ind w:left="360" w:hanging="36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44278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Systems Involved</w:t>
      </w:r>
    </w:p>
    <w:p w14:paraId="30AA7781" w14:textId="01E1D2CA" w:rsidR="00993833" w:rsidRPr="00993833" w:rsidRDefault="00993833" w:rsidP="00993833">
      <w:pPr>
        <w:pStyle w:val="ListBullet"/>
        <w:tabs>
          <w:tab w:val="right" w:pos="8640"/>
        </w:tabs>
      </w:pPr>
      <w:r w:rsidRPr="00993833">
        <w:rPr>
          <w:b/>
          <w:bCs/>
        </w:rPr>
        <w:t>AbbaDox</w:t>
      </w:r>
      <w:r w:rsidRPr="00993833">
        <w:t>: Primary RIS for worklist management and pending appointment tracking</w:t>
      </w:r>
    </w:p>
    <w:p w14:paraId="16B75D1E" w14:textId="5E573F35" w:rsidR="00993833" w:rsidRPr="00993833" w:rsidRDefault="00993833" w:rsidP="00993833">
      <w:pPr>
        <w:pStyle w:val="ListBullet"/>
        <w:tabs>
          <w:tab w:val="right" w:pos="8640"/>
        </w:tabs>
      </w:pPr>
      <w:r w:rsidRPr="00993833">
        <w:rPr>
          <w:b/>
          <w:bCs/>
        </w:rPr>
        <w:t>eCW (eClinicalWorks)</w:t>
      </w:r>
      <w:r w:rsidRPr="00993833">
        <w:t>: Source system for orders (does not include authorization data)</w:t>
      </w:r>
    </w:p>
    <w:p w14:paraId="137C05CB" w14:textId="6B3F51EF" w:rsidR="00993833" w:rsidRPr="00993833" w:rsidRDefault="00993833" w:rsidP="00993833">
      <w:pPr>
        <w:pStyle w:val="ListBullet"/>
        <w:tabs>
          <w:tab w:val="right" w:pos="8640"/>
        </w:tabs>
      </w:pPr>
      <w:r w:rsidRPr="00993833">
        <w:rPr>
          <w:b/>
          <w:bCs/>
        </w:rPr>
        <w:t>HL7 Interface</w:t>
      </w:r>
      <w:r w:rsidRPr="00993833">
        <w:t>: Data transmission protocol for order and authorization status</w:t>
      </w:r>
    </w:p>
    <w:p w14:paraId="34344B45" w14:textId="71CAB602" w:rsidR="00B86C07" w:rsidRDefault="00993833" w:rsidP="00993833">
      <w:pPr>
        <w:pStyle w:val="ListBullet"/>
        <w:tabs>
          <w:tab w:val="right" w:pos="8640"/>
        </w:tabs>
      </w:pPr>
      <w:r w:rsidRPr="00993833">
        <w:rPr>
          <w:b/>
          <w:bCs/>
        </w:rPr>
        <w:t>Fax System</w:t>
      </w:r>
      <w:r w:rsidRPr="00993833">
        <w:t>: Automated notification to referring physicians</w:t>
      </w:r>
    </w:p>
    <w:sectPr w:rsidR="00B86C0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467F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80DBC"/>
    <w:multiLevelType w:val="hybridMultilevel"/>
    <w:tmpl w:val="825C6D96"/>
    <w:lvl w:ilvl="0" w:tplc="6FC8E90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606CE3"/>
    <w:multiLevelType w:val="hybridMultilevel"/>
    <w:tmpl w:val="FD6A5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1294364">
    <w:abstractNumId w:val="4"/>
  </w:num>
  <w:num w:numId="2" w16cid:durableId="1340697312">
    <w:abstractNumId w:val="10"/>
  </w:num>
  <w:num w:numId="3" w16cid:durableId="1450315946">
    <w:abstractNumId w:val="0"/>
  </w:num>
  <w:num w:numId="4" w16cid:durableId="1638990167">
    <w:abstractNumId w:val="7"/>
  </w:num>
  <w:num w:numId="5" w16cid:durableId="170336618">
    <w:abstractNumId w:val="6"/>
  </w:num>
  <w:num w:numId="6" w16cid:durableId="1740594319">
    <w:abstractNumId w:val="5"/>
  </w:num>
  <w:num w:numId="7" w16cid:durableId="1811630023">
    <w:abstractNumId w:val="8"/>
  </w:num>
  <w:num w:numId="8" w16cid:durableId="239992880">
    <w:abstractNumId w:val="3"/>
  </w:num>
  <w:num w:numId="9" w16cid:durableId="243540080">
    <w:abstractNumId w:val="9"/>
  </w:num>
  <w:num w:numId="10" w16cid:durableId="287930227">
    <w:abstractNumId w:val="1"/>
  </w:num>
  <w:num w:numId="11" w16cid:durableId="438140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7F"/>
    <w:rsid w:val="00006B78"/>
    <w:rsid w:val="00025DEE"/>
    <w:rsid w:val="00027FD9"/>
    <w:rsid w:val="00034616"/>
    <w:rsid w:val="0006063C"/>
    <w:rsid w:val="00066325"/>
    <w:rsid w:val="00066C4A"/>
    <w:rsid w:val="00086B59"/>
    <w:rsid w:val="000949E0"/>
    <w:rsid w:val="000A7870"/>
    <w:rsid w:val="000D2FDC"/>
    <w:rsid w:val="000F5133"/>
    <w:rsid w:val="00101BD9"/>
    <w:rsid w:val="00141345"/>
    <w:rsid w:val="0015074B"/>
    <w:rsid w:val="00174056"/>
    <w:rsid w:val="001B0BEF"/>
    <w:rsid w:val="001C6519"/>
    <w:rsid w:val="001C7BB7"/>
    <w:rsid w:val="001F2404"/>
    <w:rsid w:val="00203FD0"/>
    <w:rsid w:val="0023456A"/>
    <w:rsid w:val="002537E5"/>
    <w:rsid w:val="0026100B"/>
    <w:rsid w:val="0027687E"/>
    <w:rsid w:val="0029380C"/>
    <w:rsid w:val="0029639D"/>
    <w:rsid w:val="002A00F5"/>
    <w:rsid w:val="002A14CE"/>
    <w:rsid w:val="002B2CFD"/>
    <w:rsid w:val="002D74B2"/>
    <w:rsid w:val="002E290B"/>
    <w:rsid w:val="003222DD"/>
    <w:rsid w:val="00326F90"/>
    <w:rsid w:val="003929B5"/>
    <w:rsid w:val="003C0459"/>
    <w:rsid w:val="0041437E"/>
    <w:rsid w:val="004166CB"/>
    <w:rsid w:val="004C0C43"/>
    <w:rsid w:val="00520B90"/>
    <w:rsid w:val="00544085"/>
    <w:rsid w:val="00545CC4"/>
    <w:rsid w:val="005B0DEA"/>
    <w:rsid w:val="00601230"/>
    <w:rsid w:val="00611284"/>
    <w:rsid w:val="006359F5"/>
    <w:rsid w:val="00654743"/>
    <w:rsid w:val="0065575D"/>
    <w:rsid w:val="006651F6"/>
    <w:rsid w:val="006B2814"/>
    <w:rsid w:val="006D3012"/>
    <w:rsid w:val="007027E0"/>
    <w:rsid w:val="00712055"/>
    <w:rsid w:val="00717240"/>
    <w:rsid w:val="00743137"/>
    <w:rsid w:val="00767887"/>
    <w:rsid w:val="00824C35"/>
    <w:rsid w:val="00836AEF"/>
    <w:rsid w:val="0085168D"/>
    <w:rsid w:val="00896CA0"/>
    <w:rsid w:val="008A2C1B"/>
    <w:rsid w:val="008B10D5"/>
    <w:rsid w:val="008B5B27"/>
    <w:rsid w:val="008D0662"/>
    <w:rsid w:val="008D07A3"/>
    <w:rsid w:val="008F15D7"/>
    <w:rsid w:val="00934FF3"/>
    <w:rsid w:val="00993833"/>
    <w:rsid w:val="009A1321"/>
    <w:rsid w:val="009A2E9F"/>
    <w:rsid w:val="009B3809"/>
    <w:rsid w:val="009B609D"/>
    <w:rsid w:val="00A134A3"/>
    <w:rsid w:val="00A35BAB"/>
    <w:rsid w:val="00A46C4F"/>
    <w:rsid w:val="00A56B75"/>
    <w:rsid w:val="00A91D46"/>
    <w:rsid w:val="00A95448"/>
    <w:rsid w:val="00AA1D8D"/>
    <w:rsid w:val="00AB4673"/>
    <w:rsid w:val="00AB60FA"/>
    <w:rsid w:val="00AC66D0"/>
    <w:rsid w:val="00AD7EEF"/>
    <w:rsid w:val="00B061B6"/>
    <w:rsid w:val="00B47730"/>
    <w:rsid w:val="00B563A5"/>
    <w:rsid w:val="00B73444"/>
    <w:rsid w:val="00B86C07"/>
    <w:rsid w:val="00BC4BA3"/>
    <w:rsid w:val="00C005F8"/>
    <w:rsid w:val="00C43732"/>
    <w:rsid w:val="00C61B30"/>
    <w:rsid w:val="00CA4BE7"/>
    <w:rsid w:val="00CB0664"/>
    <w:rsid w:val="00CE2105"/>
    <w:rsid w:val="00CF1372"/>
    <w:rsid w:val="00D07F47"/>
    <w:rsid w:val="00D11B0B"/>
    <w:rsid w:val="00D15583"/>
    <w:rsid w:val="00D2009B"/>
    <w:rsid w:val="00D7795F"/>
    <w:rsid w:val="00DE5237"/>
    <w:rsid w:val="00DE6BA9"/>
    <w:rsid w:val="00E02B88"/>
    <w:rsid w:val="00ED4C90"/>
    <w:rsid w:val="00ED7890"/>
    <w:rsid w:val="00EE39E3"/>
    <w:rsid w:val="00EE6605"/>
    <w:rsid w:val="00F15960"/>
    <w:rsid w:val="00F30167"/>
    <w:rsid w:val="00F44278"/>
    <w:rsid w:val="00F61446"/>
    <w:rsid w:val="00F725B7"/>
    <w:rsid w:val="00F73F87"/>
    <w:rsid w:val="00F81819"/>
    <w:rsid w:val="00F84DF0"/>
    <w:rsid w:val="00FC61AC"/>
    <w:rsid w:val="00FC693F"/>
    <w:rsid w:val="00FD76ED"/>
    <w:rsid w:val="00FE1AA6"/>
    <w:rsid w:val="00FE1EDB"/>
    <w:rsid w:val="6B14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B1A3D34"/>
  <w14:defaultImageDpi w14:val="300"/>
  <w15:docId w15:val="{A021CFA6-B688-4FAF-8BF5-E3FDC2441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2E117E-4D74-4D44-A6FD-708F39BED104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2.xml><?xml version="1.0" encoding="utf-8"?>
<ds:datastoreItem xmlns:ds="http://schemas.openxmlformats.org/officeDocument/2006/customXml" ds:itemID="{8051F79F-C2FF-4F9D-B236-AAB3353DDE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F04B4C-A683-4A68-AB46-8368E0402E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 Gonzalez</cp:lastModifiedBy>
  <cp:revision>112</cp:revision>
  <dcterms:created xsi:type="dcterms:W3CDTF">2025-11-05T20:52:00Z</dcterms:created>
  <dcterms:modified xsi:type="dcterms:W3CDTF">2026-01-05T20:16:00Z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Order">
    <vt:r8>19800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