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CA" w:rsidRDefault="002E17D3" w:rsidP="002E17D3">
      <w:pPr>
        <w:pStyle w:val="Title"/>
        <w:rPr>
          <w:lang w:val="en-US"/>
        </w:rPr>
      </w:pPr>
      <w:r>
        <w:rPr>
          <w:lang w:val="en-US"/>
        </w:rPr>
        <w:t>Process Specification</w:t>
      </w:r>
    </w:p>
    <w:p w:rsidR="00D230E1" w:rsidRDefault="00D230E1" w:rsidP="00D230E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2"/>
        <w:gridCol w:w="3726"/>
        <w:gridCol w:w="1582"/>
        <w:gridCol w:w="1582"/>
      </w:tblGrid>
      <w:tr w:rsidR="00D230E1" w:rsidTr="006F0237">
        <w:trPr>
          <w:jc w:val="center"/>
        </w:trPr>
        <w:tc>
          <w:tcPr>
            <w:tcW w:w="2443" w:type="dxa"/>
          </w:tcPr>
          <w:p w:rsidR="00D230E1" w:rsidRDefault="00D230E1" w:rsidP="006F023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D230E1" w:rsidRDefault="00D230E1" w:rsidP="006F023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D230E1" w:rsidRDefault="00D230E1" w:rsidP="006F023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D230E1" w:rsidRDefault="00D230E1" w:rsidP="006F0237">
            <w:pPr>
              <w:jc w:val="center"/>
            </w:pPr>
            <w:r>
              <w:t>Date</w:t>
            </w:r>
          </w:p>
        </w:tc>
      </w:tr>
      <w:tr w:rsidR="00D230E1" w:rsidTr="006F0237">
        <w:trPr>
          <w:jc w:val="center"/>
        </w:trPr>
        <w:tc>
          <w:tcPr>
            <w:tcW w:w="2443" w:type="dxa"/>
          </w:tcPr>
          <w:p w:rsidR="00D230E1" w:rsidRDefault="00D230E1" w:rsidP="00D230E1">
            <w:pPr>
              <w:jc w:val="center"/>
            </w:pPr>
          </w:p>
        </w:tc>
        <w:tc>
          <w:tcPr>
            <w:tcW w:w="3875" w:type="dxa"/>
          </w:tcPr>
          <w:p w:rsidR="00D230E1" w:rsidRDefault="00D230E1" w:rsidP="006F0237">
            <w:pPr>
              <w:jc w:val="center"/>
            </w:pPr>
          </w:p>
        </w:tc>
        <w:tc>
          <w:tcPr>
            <w:tcW w:w="1620" w:type="dxa"/>
          </w:tcPr>
          <w:p w:rsidR="00D230E1" w:rsidRDefault="00D230E1" w:rsidP="006F0237">
            <w:pPr>
              <w:jc w:val="center"/>
            </w:pPr>
          </w:p>
        </w:tc>
        <w:tc>
          <w:tcPr>
            <w:tcW w:w="1638" w:type="dxa"/>
          </w:tcPr>
          <w:p w:rsidR="00D230E1" w:rsidRDefault="00D230E1" w:rsidP="006F0237">
            <w:pPr>
              <w:jc w:val="center"/>
            </w:pPr>
          </w:p>
        </w:tc>
      </w:tr>
    </w:tbl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Number:</w:t>
      </w:r>
    </w:p>
    <w:p w:rsidR="00141AA2" w:rsidRPr="00141AA2" w:rsidRDefault="00141AA2" w:rsidP="00141AA2">
      <w:pPr>
        <w:rPr>
          <w:lang w:val="en-US"/>
        </w:rPr>
      </w:pPr>
      <w:r>
        <w:rPr>
          <w:lang w:val="en-US"/>
        </w:rPr>
        <w:t>Process ID on the DFD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Name:</w:t>
      </w:r>
    </w:p>
    <w:p w:rsidR="00141AA2" w:rsidRPr="00141AA2" w:rsidRDefault="00141AA2" w:rsidP="00141AA2">
      <w:pPr>
        <w:rPr>
          <w:lang w:val="en-US"/>
        </w:rPr>
      </w:pPr>
      <w:r>
        <w:rPr>
          <w:lang w:val="en-US"/>
        </w:rPr>
        <w:t>The name displayed on the DFD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Description:</w:t>
      </w:r>
    </w:p>
    <w:p w:rsidR="00141AA2" w:rsidRPr="00141AA2" w:rsidRDefault="00141AA2" w:rsidP="00141AA2">
      <w:pPr>
        <w:rPr>
          <w:lang w:val="en-US"/>
        </w:rPr>
      </w:pPr>
      <w:r>
        <w:rPr>
          <w:lang w:val="en-US"/>
        </w:rPr>
        <w:t>Brief description of what the process accomplishes</w:t>
      </w:r>
    </w:p>
    <w:p w:rsidR="00141AA2" w:rsidRDefault="002E17D3" w:rsidP="00141AA2">
      <w:pPr>
        <w:pStyle w:val="Heading1"/>
        <w:rPr>
          <w:lang w:val="en-US"/>
        </w:rPr>
      </w:pPr>
      <w:r>
        <w:rPr>
          <w:lang w:val="en-US"/>
        </w:rPr>
        <w:t>Input Data Flow:</w:t>
      </w:r>
    </w:p>
    <w:p w:rsidR="00141AA2" w:rsidRPr="00141AA2" w:rsidRDefault="00141AA2" w:rsidP="00141AA2">
      <w:pPr>
        <w:rPr>
          <w:lang w:val="en-US"/>
        </w:rPr>
      </w:pPr>
      <w:r>
        <w:rPr>
          <w:lang w:val="en-US"/>
        </w:rPr>
        <w:t>List of input data flows according to the DFD.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Output Data Flow:</w:t>
      </w:r>
    </w:p>
    <w:p w:rsidR="00141AA2" w:rsidRPr="00141AA2" w:rsidRDefault="00141AA2" w:rsidP="00141AA2">
      <w:pPr>
        <w:rPr>
          <w:lang w:val="en-US"/>
        </w:rPr>
      </w:pPr>
      <w:proofErr w:type="gramStart"/>
      <w:r>
        <w:rPr>
          <w:lang w:val="en-US"/>
        </w:rPr>
        <w:t>List of output data flows.</w:t>
      </w:r>
      <w:proofErr w:type="gramEnd"/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Type of Process:</w:t>
      </w:r>
    </w:p>
    <w:p w:rsidR="002E17D3" w:rsidRPr="002E17D3" w:rsidRDefault="002E17D3" w:rsidP="002E17D3">
      <w:pPr>
        <w:rPr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Online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Batch</w:t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Manual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Subprogram/Function Name:</w:t>
      </w:r>
    </w:p>
    <w:p w:rsidR="00141AA2" w:rsidRPr="00141AA2" w:rsidRDefault="00141AA2" w:rsidP="00141AA2">
      <w:pPr>
        <w:rPr>
          <w:lang w:val="en-US"/>
        </w:rPr>
      </w:pPr>
      <w:r>
        <w:rPr>
          <w:lang w:val="en-US"/>
        </w:rPr>
        <w:t>If the process uses prewritten code, include the name of the subprogram or the function containing that code.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Process Logic:</w:t>
      </w:r>
    </w:p>
    <w:p w:rsidR="00141AA2" w:rsidRPr="00141AA2" w:rsidRDefault="00141AA2" w:rsidP="00141AA2">
      <w:pPr>
        <w:rPr>
          <w:lang w:val="en-US"/>
        </w:rPr>
      </w:pPr>
      <w:r>
        <w:rPr>
          <w:lang w:val="en-US"/>
        </w:rPr>
        <w:t>Structured English, Decision Table or Decision Tree</w:t>
      </w:r>
    </w:p>
    <w:p w:rsidR="002E17D3" w:rsidRDefault="002E17D3" w:rsidP="00141AA2">
      <w:pPr>
        <w:pStyle w:val="Heading1"/>
        <w:tabs>
          <w:tab w:val="center" w:pos="4513"/>
        </w:tabs>
        <w:rPr>
          <w:lang w:val="en-US"/>
        </w:rPr>
      </w:pPr>
      <w:r>
        <w:rPr>
          <w:lang w:val="en-US"/>
        </w:rPr>
        <w:t>Unresolved Issues:</w:t>
      </w:r>
      <w:r w:rsidR="00141AA2">
        <w:rPr>
          <w:lang w:val="en-US"/>
        </w:rPr>
        <w:tab/>
      </w:r>
    </w:p>
    <w:p w:rsidR="00141AA2" w:rsidRPr="00141AA2" w:rsidRDefault="00141AA2" w:rsidP="00141AA2">
      <w:pPr>
        <w:rPr>
          <w:lang w:val="en-US"/>
        </w:rPr>
      </w:pPr>
      <w:r>
        <w:rPr>
          <w:lang w:val="en-US"/>
        </w:rPr>
        <w:t>List of unresolved Issues and other concerns.</w:t>
      </w:r>
      <w:bookmarkStart w:id="0" w:name="_GoBack"/>
      <w:bookmarkEnd w:id="0"/>
    </w:p>
    <w:p w:rsidR="002E17D3" w:rsidRPr="002E17D3" w:rsidRDefault="002E17D3" w:rsidP="002E17D3">
      <w:pPr>
        <w:rPr>
          <w:lang w:val="en-US"/>
        </w:rPr>
      </w:pPr>
    </w:p>
    <w:sectPr w:rsidR="002E17D3" w:rsidRPr="002E17D3" w:rsidSect="0088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7D3"/>
    <w:rsid w:val="00141AA2"/>
    <w:rsid w:val="002E17D3"/>
    <w:rsid w:val="008832CA"/>
    <w:rsid w:val="00D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2CA"/>
  </w:style>
  <w:style w:type="paragraph" w:styleId="Heading1">
    <w:name w:val="heading 1"/>
    <w:basedOn w:val="Normal"/>
    <w:next w:val="Normal"/>
    <w:link w:val="Heading1Char"/>
    <w:uiPriority w:val="9"/>
    <w:qFormat/>
    <w:rsid w:val="002E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7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17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7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230E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2010-11-26T16:07:00Z</dcterms:created>
  <dcterms:modified xsi:type="dcterms:W3CDTF">2010-11-28T09:41:00Z</dcterms:modified>
</cp:coreProperties>
</file>