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spacing w:line="240"/>
      </w:pPr>
      <w:r>
        <w:rPr>
          <w:rFonts w:ascii="" w:hAnsi="" w:cs="" w:eastAsia=""/>
        </w:rPr>
        <w:t>1 服务端</w:t>
      </w:r>
    </w:p>
    <w:p>
      <w:pPr>
        <w:pStyle w:val="shimo heading 2"/>
        <w:spacing w:line="240"/>
      </w:pPr>
      <w:r>
        <w:rPr>
          <w:rFonts w:ascii="" w:hAnsi="" w:cs="" w:eastAsia=""/>
        </w:rPr>
        <w:t>1.1 系统环境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1）OS：centos 7.6 64位；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2）内存：2G及以上；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3）硬盘空间：50GB及以上；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4）DB：MySQL7.0及以上版本；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5）Application Server：Flask 2.0及以上版本。</w:t>
      </w:r>
    </w:p>
    <w:p>
      <w:pPr>
        <w:pStyle w:val="shimo heading 2"/>
        <w:spacing w:line="240"/>
      </w:pPr>
      <w:r>
        <w:rPr>
          <w:rFonts w:ascii="" w:hAnsi="" w:cs="" w:eastAsia=""/>
        </w:rPr>
        <w:t>1.2 运行环境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1）Python版本：3.7及以上；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2）CUDA版本：11.5及以上；</w:t>
      </w:r>
    </w:p>
    <w:p>
      <w:pPr>
        <w:pStyle w:val="shimo heading 2"/>
        <w:spacing w:line="240"/>
      </w:pPr>
      <w:r>
        <w:rPr>
          <w:rFonts w:ascii="" w:hAnsi="" w:cs="" w:eastAsia=""/>
        </w:rPr>
        <w:t>1.3特殊要求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要安装阿里云相关的python SDK， alibabacloud-dysmsapi20170525 == 2.0.23</w:t>
      </w:r>
    </w:p>
    <w:p>
      <w:pPr>
        <w:pStyle w:val="shimo heading 2"/>
        <w:spacing w:line="240"/>
      </w:pPr>
      <w:r>
        <w:rPr>
          <w:rFonts w:ascii="" w:hAnsi="" w:cs="" w:eastAsia=""/>
        </w:rPr>
        <w:t>1.4 开发环境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1) 代码编辑器，推荐使用pycharm和vscode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2) python相应的环境，见1.6部署过程描述</w:t>
      </w:r>
    </w:p>
    <w:p>
      <w:pPr>
        <w:pStyle w:val="shimo heading 2"/>
        <w:spacing w:line="240"/>
      </w:pPr>
      <w:r>
        <w:rPr>
          <w:rFonts w:ascii="" w:hAnsi="" w:cs="" w:eastAsia=""/>
        </w:rPr>
        <w:t>1.5 代码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GitHub仓库地址：</w:t>
      </w:r>
      <w:hyperlink r:id="rId3">
        <w:r>
          <w:rPr>
            <w:color w:val="0000FF"/>
            <w:u w:val="single"/>
          </w:rPr>
          <w:t>https://github.com/zedyasuotalong/group18-garbage_classification</w:t>
        </w:r>
      </w:hyperlink>
    </w:p>
    <w:p>
      <w:pPr>
        <w:pStyle w:val="shimo heading 2"/>
        <w:spacing w:line="240"/>
      </w:pPr>
      <w:r>
        <w:rPr>
          <w:rFonts w:ascii="" w:hAnsi="" w:cs="" w:eastAsia=""/>
        </w:rPr>
        <w:t>1.6 部署过程描述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1）首先将1.5中GitHub中的代码下载到你想部署的机器中，并进入代码根目录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2）安装python环境，推荐的版本如下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python == 3.8.15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pip == 22.0.4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3）用pip install [PACKAGE]安装服务端所需依赖包，推荐版本如下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alibabacloud-dysmsapi20170525 == 2.0.23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Flask == 2.2.3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Flask-Cors == 3.0.10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Flask-SQLAlchemy == 3.0.3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PyMySQL == 1.0.2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SQLAlchemy == 2.0.5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4）请确保你能访问到一个MySQL，并且在其中建立相关的数据可和表。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     建表脚本是script/cmd.sql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5）在MySQL中建表之后，在db_config.py中</w:t>
      </w:r>
    </w:p>
    <w:p>
      <w:pPr>
        <w:pStyle w:val="shimo normal"/>
        <w:spacing w:line="276"/>
      </w:pPr>
      <w:r>
        <w:rPr>
          <w:rFonts w:ascii="" w:hAnsi="" w:cs="" w:eastAsia=""/>
          <w:sz w:val="22"/>
        </w:rPr>
        <w:t xml:space="preserve">     app.config['SQLALCHEMY_DATABASE_URI'] = 'mysql+pymysql://USERNAME:PASSWORD@IP:PORT/YOU_DATABASE'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修改对应的字段为你数据库的具体配置，其中：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USERNAME是MySQL的用户名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PASSWORD是MySQL的密码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IP是MySQL的地址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PORT是MySQL的端口</w:t>
      </w:r>
    </w:p>
    <w:p>
      <w:pPr>
        <w:pStyle w:val="shimo normal"/>
        <w:spacing w:line="240"/>
        <w:ind w:firstLine="420"/>
      </w:pPr>
      <w:r>
        <w:rPr>
          <w:rFonts w:ascii="" w:hAnsi="" w:cs="" w:eastAsia=""/>
          <w:sz w:val="22"/>
        </w:rPr>
        <w:t>YOU_DATABASE是MySQL中对应的数据库名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6）在app.py中，修改app.run(host='IP',port=PORT)中的IP为你想绑定的ip地址，PORT为你     想绑定的端口号</w:t>
      </w:r>
    </w:p>
    <w:p>
      <w:pPr>
        <w:pStyle w:val="shimo normal"/>
        <w:spacing w:line="276"/>
      </w:pPr>
      <w:r>
        <w:rPr>
          <w:rFonts w:ascii="" w:hAnsi="" w:cs="" w:eastAsia=""/>
          <w:sz w:val="22"/>
        </w:rPr>
        <w:t>7）在app.py中，修改sys.stdout = Logger('YOUR_LOG_PATH', sys.stdout)中的         YOUR_LOG_PATH 为你想保存的日志文件的位置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8）在命令行窗口执行python app.py即可正确执行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9）具体的数据交互格式请参考《接口文档》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hub.com/zedyasuotalong/group18-garbage_classification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2023-03-24T06:54:32Z</dcterms:created>
  <dc:creator> </dc:creator>
</cp:coreProperties>
</file>