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9CBE" w14:textId="2AA3B307" w:rsidR="005B270C" w:rsidRPr="00BA3606" w:rsidRDefault="002E11B7" w:rsidP="002C510B">
      <w:pPr>
        <w:pStyle w:val="Title"/>
        <w:jc w:val="center"/>
        <w:rPr>
          <w:rFonts w:cstheme="majorHAnsi"/>
          <w:sz w:val="46"/>
          <w:szCs w:val="46"/>
          <w:lang w:val="en-NZ"/>
        </w:rPr>
      </w:pPr>
      <w:r w:rsidRPr="002C2CA1">
        <w:rPr>
          <w:rFonts w:ascii="Garamond" w:hAnsi="Garamond" w:cstheme="majorHAnsi"/>
          <w:sz w:val="46"/>
          <w:szCs w:val="46"/>
          <w:lang w:val="en-NZ"/>
        </w:rPr>
        <w:t xml:space="preserve">Muhammad </w:t>
      </w:r>
      <w:r w:rsidR="002C2CA1" w:rsidRPr="002C2CA1">
        <w:rPr>
          <w:rFonts w:ascii="Garamond" w:hAnsi="Garamond" w:cstheme="majorHAnsi"/>
          <w:sz w:val="46"/>
          <w:szCs w:val="46"/>
          <w:lang w:val="en-NZ"/>
        </w:rPr>
        <w:t>Z</w:t>
      </w:r>
      <w:r w:rsidRPr="002C2CA1">
        <w:rPr>
          <w:rFonts w:ascii="Garamond" w:hAnsi="Garamond" w:cstheme="majorHAnsi"/>
          <w:sz w:val="46"/>
          <w:szCs w:val="46"/>
          <w:lang w:val="en-NZ"/>
        </w:rPr>
        <w:t>aky</w:t>
      </w:r>
      <w:r w:rsidR="00BA3606" w:rsidRPr="00BA3606">
        <w:rPr>
          <w:rFonts w:cstheme="majorHAnsi"/>
          <w:sz w:val="46"/>
          <w:szCs w:val="46"/>
          <w:lang w:val="en-NZ"/>
        </w:rPr>
        <w:t xml:space="preserve"> | </w:t>
      </w:r>
      <w:r w:rsidR="00BA3606" w:rsidRPr="002C2CA1">
        <w:rPr>
          <w:rFonts w:ascii="Garamond" w:hAnsi="Garamond" w:cstheme="majorHAnsi"/>
          <w:sz w:val="46"/>
          <w:szCs w:val="46"/>
          <w:lang w:val="en-NZ"/>
        </w:rPr>
        <w:t>Senior Business Analyst</w:t>
      </w:r>
    </w:p>
    <w:p w14:paraId="7437E66F" w14:textId="177B06C1" w:rsidR="005B270C" w:rsidRPr="00384114" w:rsidRDefault="005F482E" w:rsidP="00AE37F3">
      <w:pPr>
        <w:jc w:val="center"/>
        <w:rPr>
          <w:rFonts w:asciiTheme="majorHAnsi" w:hAnsiTheme="majorHAnsi" w:cstheme="majorHAnsi"/>
          <w:lang w:val="en-NZ"/>
        </w:rPr>
      </w:pPr>
      <w:r w:rsidRPr="005F482E">
        <w:rPr>
          <w:rFonts w:ascii="Garamond" w:eastAsia="Calibri" w:hAnsi="Garamond" w:cs="Times New Roman"/>
          <w:lang w:val="en-GB" w:eastAsia="ja-JP"/>
        </w:rPr>
        <w:t xml:space="preserve">Auckland </w:t>
      </w:r>
      <w:r w:rsidRPr="005F482E">
        <w:rPr>
          <w:rFonts w:ascii="Garamond" w:eastAsia="Calibri" w:hAnsi="Garamond" w:cs="Times New Roman"/>
          <w:sz w:val="28"/>
          <w:szCs w:val="28"/>
          <w:lang w:val="en-GB" w:eastAsia="ja-JP"/>
        </w:rPr>
        <w:t>|</w:t>
      </w:r>
      <w:r w:rsidRPr="005F482E">
        <w:rPr>
          <w:rFonts w:ascii="Garamond" w:eastAsia="Calibri" w:hAnsi="Garamond" w:cs="Times New Roman"/>
          <w:lang w:val="en-GB" w:eastAsia="ja-JP"/>
        </w:rPr>
        <w:t xml:space="preserve"> +642 1111 6541</w:t>
      </w:r>
      <w:r w:rsidRPr="005F482E">
        <w:rPr>
          <w:rFonts w:ascii="Garamond" w:eastAsia="Calibri" w:hAnsi="Garamond" w:cs="Times New Roman"/>
          <w:sz w:val="28"/>
          <w:szCs w:val="28"/>
          <w:lang w:val="en-GB" w:eastAsia="ja-JP"/>
        </w:rPr>
        <w:t>|</w:t>
      </w:r>
      <w:r w:rsidRPr="005F482E">
        <w:rPr>
          <w:rFonts w:ascii="Garamond" w:eastAsia="Calibri" w:hAnsi="Garamond" w:cs="Times New Roman"/>
          <w:lang w:val="en-GB" w:eastAsia="ja-JP"/>
        </w:rPr>
        <w:t xml:space="preserve"> </w:t>
      </w:r>
      <w:hyperlink r:id="rId8" w:history="1">
        <w:r w:rsidRPr="005F482E">
          <w:rPr>
            <w:rFonts w:ascii="Garamond" w:eastAsia="Calibri" w:hAnsi="Garamond" w:cs="Times New Roman"/>
            <w:color w:val="0000FF"/>
            <w:u w:val="single"/>
            <w:lang w:val="en-GB" w:eastAsia="ja-JP"/>
          </w:rPr>
          <w:t>muhammad.zaky@yahoo.com</w:t>
        </w:r>
      </w:hyperlink>
      <w:r w:rsidRPr="005F482E">
        <w:rPr>
          <w:rFonts w:ascii="Garamond" w:eastAsia="Calibri" w:hAnsi="Garamond" w:cs="Times New Roman"/>
          <w:lang w:val="en-GB" w:eastAsia="ja-JP"/>
        </w:rPr>
        <w:t xml:space="preserve"> </w:t>
      </w:r>
      <w:r w:rsidRPr="005F482E">
        <w:rPr>
          <w:rFonts w:ascii="Garamond" w:eastAsia="Calibri" w:hAnsi="Garamond" w:cs="Times New Roman"/>
          <w:sz w:val="28"/>
          <w:szCs w:val="28"/>
          <w:lang w:val="en-GB" w:eastAsia="ja-JP"/>
        </w:rPr>
        <w:t>|</w:t>
      </w:r>
      <w:r w:rsidRPr="005F482E">
        <w:rPr>
          <w:rFonts w:ascii="Times New Roman" w:eastAsia="Calibri" w:hAnsi="Times New Roman" w:cs="Times New Roman"/>
          <w:sz w:val="24"/>
          <w:szCs w:val="24"/>
          <w:lang w:eastAsia="ja-JP"/>
        </w:rPr>
        <w:t xml:space="preserve"> </w:t>
      </w:r>
      <w:r w:rsidRPr="005F482E">
        <w:rPr>
          <w:rFonts w:ascii="Times New Roman" w:eastAsia="Calibri" w:hAnsi="Times New Roman" w:cs="Times New Roman"/>
          <w:noProof/>
          <w:sz w:val="24"/>
          <w:szCs w:val="24"/>
          <w:lang w:eastAsia="ja-JP"/>
        </w:rPr>
        <w:drawing>
          <wp:inline distT="0" distB="0" distL="0" distR="0" wp14:anchorId="3F8BFC76" wp14:editId="786111C8">
            <wp:extent cx="142577" cy="142577"/>
            <wp:effectExtent l="0" t="0" r="0" b="0"/>
            <wp:docPr id="1650215978" name="Picture 4" descr="Linkedin icons for free download | Freepik">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5978" name="Picture 4" descr="Linkedin icons for free download | Freepik">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106" cy="164106"/>
                    </a:xfrm>
                    <a:prstGeom prst="rect">
                      <a:avLst/>
                    </a:prstGeom>
                    <a:noFill/>
                    <a:ln>
                      <a:noFill/>
                    </a:ln>
                  </pic:spPr>
                </pic:pic>
              </a:graphicData>
            </a:graphic>
          </wp:inline>
        </w:drawing>
      </w:r>
      <w:r w:rsidRPr="005F482E">
        <w:rPr>
          <w:rFonts w:ascii="Times New Roman" w:eastAsia="Calibri" w:hAnsi="Times New Roman" w:cs="Times New Roman"/>
          <w:sz w:val="24"/>
          <w:szCs w:val="24"/>
          <w:lang w:eastAsia="ja-JP"/>
        </w:rPr>
        <w:t xml:space="preserve"> </w:t>
      </w:r>
      <w:hyperlink r:id="rId11" w:history="1">
        <w:r w:rsidRPr="005F482E">
          <w:rPr>
            <w:rFonts w:ascii="Garamond" w:eastAsia="Calibri" w:hAnsi="Garamond" w:cs="Times New Roman"/>
            <w:color w:val="0000FF"/>
            <w:u w:val="single"/>
            <w:lang w:val="en-GB" w:eastAsia="ja-JP"/>
          </w:rPr>
          <w:t>LinkedIn Profile</w:t>
        </w:r>
      </w:hyperlink>
    </w:p>
    <w:p w14:paraId="1F90201F" w14:textId="77777777" w:rsidR="005B270C" w:rsidRPr="008F76D1" w:rsidRDefault="00003ABA">
      <w:pPr>
        <w:pStyle w:val="Heading1"/>
        <w:rPr>
          <w:rFonts w:ascii="Garamond" w:hAnsi="Garamond" w:cstheme="majorHAnsi"/>
          <w:lang w:val="en-NZ"/>
        </w:rPr>
      </w:pPr>
      <w:r w:rsidRPr="008F76D1">
        <w:rPr>
          <w:rFonts w:ascii="Garamond" w:hAnsi="Garamond" w:cstheme="majorHAnsi"/>
          <w:lang w:val="en-NZ"/>
        </w:rPr>
        <w:t>Profile Summary</w:t>
      </w:r>
    </w:p>
    <w:p w14:paraId="1AB3BE1C" w14:textId="2EB1B7AD" w:rsidR="00B6623C" w:rsidRPr="008160CA" w:rsidRDefault="00B6623C" w:rsidP="008160CA">
      <w:pPr>
        <w:jc w:val="both"/>
        <w:rPr>
          <w:rFonts w:ascii="Garamond" w:hAnsi="Garamond" w:cstheme="majorHAnsi"/>
          <w:sz w:val="24"/>
          <w:szCs w:val="24"/>
          <w:lang w:val="en-GB"/>
        </w:rPr>
      </w:pPr>
      <w:r w:rsidRPr="008160CA">
        <w:rPr>
          <w:rFonts w:ascii="Garamond" w:hAnsi="Garamond" w:cstheme="majorHAnsi"/>
          <w:sz w:val="24"/>
          <w:szCs w:val="24"/>
          <w:lang w:val="en-GB"/>
        </w:rPr>
        <w:t xml:space="preserve">Senior Business Analyst with </w:t>
      </w:r>
      <w:r w:rsidR="0017215A">
        <w:rPr>
          <w:rFonts w:ascii="Garamond" w:hAnsi="Garamond" w:cstheme="majorHAnsi"/>
          <w:sz w:val="24"/>
          <w:szCs w:val="24"/>
          <w:lang w:val="en-GB"/>
        </w:rPr>
        <w:t>over 1</w:t>
      </w:r>
      <w:r w:rsidR="00C277D6">
        <w:rPr>
          <w:rFonts w:ascii="Garamond" w:hAnsi="Garamond" w:cstheme="majorHAnsi"/>
          <w:sz w:val="24"/>
          <w:szCs w:val="24"/>
          <w:lang w:val="en-GB"/>
        </w:rPr>
        <w:t>8</w:t>
      </w:r>
      <w:r w:rsidR="0017215A">
        <w:rPr>
          <w:rFonts w:ascii="Garamond" w:hAnsi="Garamond" w:cstheme="majorHAnsi"/>
          <w:sz w:val="24"/>
          <w:szCs w:val="24"/>
          <w:lang w:val="en-GB"/>
        </w:rPr>
        <w:t xml:space="preserve"> years </w:t>
      </w:r>
      <w:r w:rsidRPr="008160CA">
        <w:rPr>
          <w:rFonts w:ascii="Garamond" w:hAnsi="Garamond" w:cstheme="majorHAnsi"/>
          <w:sz w:val="24"/>
          <w:szCs w:val="24"/>
          <w:lang w:val="en-GB"/>
        </w:rPr>
        <w:t>of experience facilitating human-centred discovery</w:t>
      </w:r>
      <w:r w:rsidR="008160CA" w:rsidRPr="008160CA">
        <w:rPr>
          <w:rFonts w:ascii="Garamond" w:hAnsi="Garamond" w:cstheme="majorHAnsi"/>
          <w:sz w:val="24"/>
          <w:szCs w:val="24"/>
          <w:lang w:val="en-GB"/>
        </w:rPr>
        <w:t xml:space="preserve">, </w:t>
      </w:r>
      <w:r w:rsidRPr="008160CA">
        <w:rPr>
          <w:rFonts w:ascii="Garamond" w:hAnsi="Garamond" w:cstheme="majorHAnsi"/>
          <w:sz w:val="24"/>
          <w:szCs w:val="24"/>
          <w:lang w:val="en-GB"/>
        </w:rPr>
        <w:t xml:space="preserve">delivering </w:t>
      </w:r>
      <w:r w:rsidR="005E770C">
        <w:rPr>
          <w:rFonts w:ascii="Garamond" w:hAnsi="Garamond" w:cstheme="majorHAnsi"/>
          <w:sz w:val="24"/>
          <w:szCs w:val="24"/>
          <w:lang w:val="en-GB"/>
        </w:rPr>
        <w:t xml:space="preserve">large-scale and </w:t>
      </w:r>
      <w:r w:rsidRPr="008160CA">
        <w:rPr>
          <w:rFonts w:ascii="Garamond" w:hAnsi="Garamond" w:cstheme="majorHAnsi"/>
          <w:sz w:val="24"/>
          <w:szCs w:val="24"/>
          <w:lang w:val="en-GB"/>
        </w:rPr>
        <w:t xml:space="preserve">complex technology solutions </w:t>
      </w:r>
      <w:r w:rsidR="008160CA" w:rsidRPr="008160CA">
        <w:rPr>
          <w:rFonts w:ascii="Garamond" w:hAnsi="Garamond" w:cstheme="majorHAnsi"/>
          <w:sz w:val="24"/>
          <w:szCs w:val="24"/>
          <w:lang w:val="en-GB"/>
        </w:rPr>
        <w:t xml:space="preserve">and </w:t>
      </w:r>
      <w:r w:rsidR="000B5230" w:rsidRPr="008160CA">
        <w:rPr>
          <w:rFonts w:ascii="Garamond" w:hAnsi="Garamond" w:cstheme="majorHAnsi"/>
          <w:sz w:val="24"/>
          <w:szCs w:val="24"/>
          <w:lang w:val="en-GB"/>
        </w:rPr>
        <w:t>helping clients in banking, government, telecom, and retail sectors transform their IT capabilities to meet their business challenges and adopt new platforms at scale.</w:t>
      </w:r>
    </w:p>
    <w:p w14:paraId="140EC387" w14:textId="249F66CB" w:rsidR="00BB51ED" w:rsidRDefault="00B6623C" w:rsidP="008160CA">
      <w:pPr>
        <w:jc w:val="both"/>
        <w:rPr>
          <w:rFonts w:ascii="Garamond" w:hAnsi="Garamond" w:cstheme="majorHAnsi"/>
          <w:sz w:val="24"/>
          <w:szCs w:val="24"/>
          <w:highlight w:val="yellow"/>
          <w:lang w:val="en-GB"/>
        </w:rPr>
      </w:pPr>
      <w:r w:rsidRPr="00513F60">
        <w:rPr>
          <w:rFonts w:ascii="Garamond" w:hAnsi="Garamond" w:cstheme="majorHAnsi"/>
          <w:sz w:val="24"/>
          <w:szCs w:val="24"/>
          <w:lang w:val="en-GB"/>
        </w:rPr>
        <w:t xml:space="preserve">Specialises in </w:t>
      </w:r>
      <w:r w:rsidRPr="00513F60">
        <w:rPr>
          <w:rFonts w:ascii="Garamond" w:hAnsi="Garamond" w:cstheme="majorHAnsi"/>
          <w:b/>
          <w:bCs/>
          <w:sz w:val="24"/>
          <w:szCs w:val="24"/>
          <w:lang w:val="en-GB"/>
        </w:rPr>
        <w:t>design thinking, stakeholder engagement, and technical analysis</w:t>
      </w:r>
      <w:r w:rsidRPr="00513F60">
        <w:rPr>
          <w:rFonts w:ascii="Garamond" w:hAnsi="Garamond" w:cstheme="majorHAnsi"/>
          <w:sz w:val="24"/>
          <w:szCs w:val="24"/>
          <w:lang w:val="en-GB"/>
        </w:rPr>
        <w:t>, working closely with</w:t>
      </w:r>
      <w:r w:rsidR="00DF448A" w:rsidRPr="00513F60">
        <w:rPr>
          <w:rFonts w:ascii="Garamond" w:hAnsi="Garamond" w:cstheme="majorHAnsi"/>
          <w:sz w:val="24"/>
          <w:szCs w:val="24"/>
          <w:lang w:val="en-GB"/>
        </w:rPr>
        <w:t xml:space="preserve"> </w:t>
      </w:r>
      <w:r w:rsidRPr="00513F60">
        <w:rPr>
          <w:rFonts w:ascii="Garamond" w:hAnsi="Garamond" w:cstheme="majorHAnsi"/>
          <w:sz w:val="24"/>
          <w:szCs w:val="24"/>
          <w:lang w:val="en-GB"/>
        </w:rPr>
        <w:t xml:space="preserve">architects, </w:t>
      </w:r>
      <w:r w:rsidR="00601CF0" w:rsidRPr="00513F60">
        <w:rPr>
          <w:rFonts w:ascii="Garamond" w:hAnsi="Garamond" w:cstheme="majorHAnsi"/>
          <w:sz w:val="24"/>
          <w:szCs w:val="24"/>
          <w:lang w:val="en-GB"/>
        </w:rPr>
        <w:t xml:space="preserve">engineers, </w:t>
      </w:r>
      <w:r w:rsidR="00601CF0" w:rsidRPr="00513F60">
        <w:rPr>
          <w:rFonts w:ascii="Garamond" w:hAnsi="Garamond" w:cstheme="majorHAnsi"/>
          <w:sz w:val="24"/>
          <w:szCs w:val="24"/>
          <w:lang w:val="en-GB"/>
        </w:rPr>
        <w:t xml:space="preserve">developers, testers </w:t>
      </w:r>
      <w:r w:rsidRPr="00513F60">
        <w:rPr>
          <w:rFonts w:ascii="Garamond" w:hAnsi="Garamond" w:cstheme="majorHAnsi"/>
          <w:sz w:val="24"/>
          <w:szCs w:val="24"/>
          <w:lang w:val="en-GB"/>
        </w:rPr>
        <w:t xml:space="preserve">and operational teams to translate business needs into scalable platform solutions. </w:t>
      </w:r>
      <w:r w:rsidR="00BB51ED" w:rsidRPr="00513F60">
        <w:rPr>
          <w:rFonts w:ascii="Garamond" w:hAnsi="Garamond" w:cstheme="majorHAnsi"/>
          <w:sz w:val="24"/>
          <w:szCs w:val="24"/>
          <w:lang w:val="en-GB"/>
        </w:rPr>
        <w:t>Strong</w:t>
      </w:r>
      <w:r w:rsidR="00BB51ED" w:rsidRPr="00BB51ED">
        <w:rPr>
          <w:rFonts w:ascii="Garamond" w:hAnsi="Garamond" w:cstheme="majorHAnsi"/>
          <w:sz w:val="24"/>
          <w:szCs w:val="24"/>
          <w:lang w:val="en-GB"/>
        </w:rPr>
        <w:t xml:space="preserve"> background supporting enterprise platforms, integrations, CRM solutions, cloud environments, and data-driven initiatives. </w:t>
      </w:r>
      <w:r w:rsidR="00261CA0" w:rsidRPr="00513F60">
        <w:rPr>
          <w:rFonts w:ascii="Garamond" w:hAnsi="Garamond" w:cstheme="majorHAnsi"/>
          <w:b/>
          <w:bCs/>
          <w:sz w:val="24"/>
          <w:szCs w:val="24"/>
          <w:lang w:val="en-GB"/>
        </w:rPr>
        <w:t xml:space="preserve">Experienced </w:t>
      </w:r>
      <w:r w:rsidR="00261CA0" w:rsidRPr="00513F60">
        <w:rPr>
          <w:rFonts w:ascii="Garamond" w:hAnsi="Garamond" w:cstheme="majorHAnsi"/>
          <w:b/>
          <w:bCs/>
          <w:sz w:val="24"/>
          <w:szCs w:val="24"/>
          <w:lang w:val="en-GB"/>
        </w:rPr>
        <w:t xml:space="preserve">in </w:t>
      </w:r>
      <w:r w:rsidR="00BB51ED" w:rsidRPr="00513F60">
        <w:rPr>
          <w:rFonts w:ascii="Garamond" w:hAnsi="Garamond" w:cstheme="majorHAnsi"/>
          <w:b/>
          <w:bCs/>
          <w:sz w:val="24"/>
          <w:szCs w:val="24"/>
          <w:lang w:val="en-GB"/>
        </w:rPr>
        <w:t>analysing data using SQL, validating system behaviour,</w:t>
      </w:r>
      <w:r w:rsidR="00BB51ED" w:rsidRPr="00BB51ED">
        <w:rPr>
          <w:rFonts w:ascii="Garamond" w:hAnsi="Garamond" w:cstheme="majorHAnsi"/>
          <w:sz w:val="24"/>
          <w:szCs w:val="24"/>
          <w:lang w:val="en-GB"/>
        </w:rPr>
        <w:t xml:space="preserve"> supporting Agile delivery teams, and ensuring solutions align with business and operational outcomes.</w:t>
      </w:r>
    </w:p>
    <w:p w14:paraId="372379F7" w14:textId="4168D4CB" w:rsidR="006C197C" w:rsidRDefault="00B6623C" w:rsidP="006C197C">
      <w:pPr>
        <w:jc w:val="both"/>
        <w:rPr>
          <w:rFonts w:ascii="Garamond" w:hAnsi="Garamond" w:cstheme="majorHAnsi"/>
          <w:sz w:val="24"/>
          <w:szCs w:val="24"/>
        </w:rPr>
      </w:pPr>
      <w:r w:rsidRPr="008160CA">
        <w:rPr>
          <w:rFonts w:ascii="Garamond" w:hAnsi="Garamond" w:cstheme="majorHAnsi"/>
          <w:sz w:val="24"/>
          <w:szCs w:val="24"/>
          <w:lang w:val="en-GB"/>
        </w:rPr>
        <w:t xml:space="preserve">Skilled in leading </w:t>
      </w:r>
      <w:r w:rsidRPr="008160CA">
        <w:rPr>
          <w:rFonts w:ascii="Garamond" w:hAnsi="Garamond" w:cstheme="majorHAnsi"/>
          <w:b/>
          <w:bCs/>
          <w:sz w:val="24"/>
          <w:szCs w:val="24"/>
          <w:lang w:val="en-GB"/>
        </w:rPr>
        <w:t>cross-functional workshops, technical discovery sessions, and collaborative solution design activities</w:t>
      </w:r>
      <w:r w:rsidRPr="008160CA">
        <w:rPr>
          <w:rFonts w:ascii="Garamond" w:hAnsi="Garamond" w:cstheme="majorHAnsi"/>
          <w:sz w:val="24"/>
          <w:szCs w:val="24"/>
          <w:lang w:val="en-GB"/>
        </w:rPr>
        <w:t xml:space="preserve"> </w:t>
      </w:r>
      <w:r w:rsidR="009D46E9" w:rsidRPr="008D3850">
        <w:rPr>
          <w:rFonts w:ascii="Garamond" w:hAnsi="Garamond" w:cstheme="majorHAnsi"/>
          <w:sz w:val="24"/>
          <w:szCs w:val="24"/>
          <w:lang w:val="en-GB"/>
        </w:rPr>
        <w:t xml:space="preserve">with business </w:t>
      </w:r>
      <w:r w:rsidR="00CA6570">
        <w:rPr>
          <w:rFonts w:ascii="Garamond" w:hAnsi="Garamond" w:cstheme="majorHAnsi"/>
          <w:sz w:val="24"/>
          <w:szCs w:val="24"/>
          <w:lang w:val="en-GB"/>
        </w:rPr>
        <w:t xml:space="preserve">and technical </w:t>
      </w:r>
      <w:r w:rsidR="009D46E9" w:rsidRPr="008D3850">
        <w:rPr>
          <w:rFonts w:ascii="Garamond" w:hAnsi="Garamond" w:cstheme="majorHAnsi"/>
          <w:sz w:val="24"/>
          <w:szCs w:val="24"/>
          <w:lang w:val="en-GB"/>
        </w:rPr>
        <w:t>stakeholders</w:t>
      </w:r>
      <w:r w:rsidR="00CA6570">
        <w:rPr>
          <w:rFonts w:ascii="Garamond" w:hAnsi="Garamond" w:cstheme="majorHAnsi"/>
          <w:sz w:val="24"/>
          <w:szCs w:val="24"/>
          <w:lang w:val="en-GB"/>
        </w:rPr>
        <w:t xml:space="preserve"> </w:t>
      </w:r>
      <w:r w:rsidR="009D46E9" w:rsidRPr="008D3850">
        <w:rPr>
          <w:rFonts w:ascii="Garamond" w:hAnsi="Garamond" w:cstheme="majorHAnsi"/>
          <w:sz w:val="24"/>
          <w:szCs w:val="24"/>
          <w:lang w:val="en-GB"/>
        </w:rPr>
        <w:t xml:space="preserve">to understand business objectives, </w:t>
      </w:r>
      <w:r w:rsidR="00D11FC5" w:rsidRPr="008160CA">
        <w:rPr>
          <w:rFonts w:ascii="Garamond" w:hAnsi="Garamond" w:cstheme="majorHAnsi"/>
          <w:sz w:val="24"/>
          <w:szCs w:val="24"/>
          <w:lang w:val="en-GB"/>
        </w:rPr>
        <w:t xml:space="preserve">align </w:t>
      </w:r>
      <w:r w:rsidR="00D11FC5">
        <w:rPr>
          <w:rFonts w:ascii="Garamond" w:hAnsi="Garamond" w:cstheme="majorHAnsi"/>
          <w:sz w:val="24"/>
          <w:szCs w:val="24"/>
          <w:lang w:val="en-GB"/>
        </w:rPr>
        <w:t>stakeholders</w:t>
      </w:r>
      <w:r w:rsidR="00F7286D">
        <w:rPr>
          <w:rFonts w:ascii="Garamond" w:hAnsi="Garamond" w:cstheme="majorHAnsi"/>
          <w:sz w:val="24"/>
          <w:szCs w:val="24"/>
          <w:lang w:val="en-GB"/>
        </w:rPr>
        <w:t>’ expectations</w:t>
      </w:r>
      <w:r w:rsidR="00D11FC5">
        <w:rPr>
          <w:rFonts w:ascii="Garamond" w:hAnsi="Garamond" w:cstheme="majorHAnsi"/>
          <w:sz w:val="24"/>
          <w:szCs w:val="24"/>
          <w:lang w:val="en-GB"/>
        </w:rPr>
        <w:t xml:space="preserve">, </w:t>
      </w:r>
      <w:r w:rsidR="00283C0F">
        <w:rPr>
          <w:rFonts w:ascii="Garamond" w:hAnsi="Garamond" w:cstheme="majorHAnsi"/>
          <w:sz w:val="24"/>
          <w:szCs w:val="24"/>
          <w:lang w:val="en-GB"/>
        </w:rPr>
        <w:t xml:space="preserve">analyse gaps, </w:t>
      </w:r>
      <w:r w:rsidR="00283C0F" w:rsidRPr="008160CA">
        <w:rPr>
          <w:rFonts w:ascii="Garamond" w:hAnsi="Garamond" w:cstheme="majorHAnsi"/>
          <w:sz w:val="24"/>
          <w:szCs w:val="24"/>
          <w:lang w:val="en-GB"/>
        </w:rPr>
        <w:t xml:space="preserve">identify risks, </w:t>
      </w:r>
      <w:r w:rsidR="009D46E9" w:rsidRPr="008D3850">
        <w:rPr>
          <w:rFonts w:ascii="Garamond" w:hAnsi="Garamond" w:cstheme="majorHAnsi"/>
          <w:sz w:val="24"/>
          <w:szCs w:val="24"/>
          <w:lang w:val="en-GB"/>
        </w:rPr>
        <w:t xml:space="preserve">analyse current-state processes, identify opportunities for improvement, and </w:t>
      </w:r>
      <w:r w:rsidR="00283C0F">
        <w:rPr>
          <w:rFonts w:ascii="Garamond" w:hAnsi="Garamond" w:cstheme="majorHAnsi"/>
          <w:sz w:val="24"/>
          <w:szCs w:val="24"/>
          <w:lang w:val="en-GB"/>
        </w:rPr>
        <w:t>translate</w:t>
      </w:r>
      <w:r w:rsidR="00283C0F" w:rsidRPr="007642B6">
        <w:rPr>
          <w:rFonts w:ascii="Garamond" w:hAnsi="Garamond" w:cstheme="majorHAnsi"/>
          <w:sz w:val="24"/>
          <w:szCs w:val="24"/>
          <w:lang w:val="en-GB"/>
        </w:rPr>
        <w:t xml:space="preserve"> business needs into clear </w:t>
      </w:r>
      <w:r w:rsidR="00283C0F">
        <w:rPr>
          <w:rFonts w:ascii="Garamond" w:hAnsi="Garamond" w:cstheme="majorHAnsi"/>
          <w:sz w:val="24"/>
          <w:szCs w:val="24"/>
          <w:lang w:val="en-GB"/>
        </w:rPr>
        <w:t xml:space="preserve">technical </w:t>
      </w:r>
      <w:r w:rsidR="00283C0F" w:rsidRPr="007642B6">
        <w:rPr>
          <w:rFonts w:ascii="Garamond" w:hAnsi="Garamond" w:cstheme="majorHAnsi"/>
          <w:sz w:val="24"/>
          <w:szCs w:val="24"/>
          <w:lang w:val="en-GB"/>
        </w:rPr>
        <w:t>system requirements</w:t>
      </w:r>
      <w:r w:rsidR="001C2FA5">
        <w:rPr>
          <w:rFonts w:ascii="Garamond" w:hAnsi="Garamond" w:cstheme="majorHAnsi"/>
          <w:sz w:val="24"/>
          <w:szCs w:val="24"/>
          <w:lang w:val="en-GB"/>
        </w:rPr>
        <w:t xml:space="preserve">. </w:t>
      </w:r>
      <w:proofErr w:type="spellStart"/>
      <w:r w:rsidR="004A5143">
        <w:rPr>
          <w:rFonts w:ascii="Garamond" w:hAnsi="Garamond" w:cstheme="majorHAnsi"/>
          <w:sz w:val="24"/>
          <w:szCs w:val="24"/>
        </w:rPr>
        <w:t>Specialised</w:t>
      </w:r>
      <w:proofErr w:type="spellEnd"/>
      <w:r w:rsidR="004A5143">
        <w:rPr>
          <w:rFonts w:ascii="Garamond" w:hAnsi="Garamond" w:cstheme="majorHAnsi"/>
          <w:sz w:val="24"/>
          <w:szCs w:val="24"/>
        </w:rPr>
        <w:t xml:space="preserve"> in </w:t>
      </w:r>
      <w:r w:rsidR="004C2814" w:rsidRPr="008160CA">
        <w:rPr>
          <w:rFonts w:ascii="Garamond" w:hAnsi="Garamond" w:cstheme="majorHAnsi"/>
          <w:sz w:val="24"/>
          <w:szCs w:val="24"/>
        </w:rPr>
        <w:t>bridging the gap between engineering teams and operational stakeholders, ensuring technology solutions are secure, resilient, and aligned with real-world operational environments</w:t>
      </w:r>
      <w:r w:rsidR="00B27953">
        <w:rPr>
          <w:rFonts w:ascii="Garamond" w:hAnsi="Garamond" w:cstheme="majorHAnsi"/>
          <w:sz w:val="24"/>
          <w:szCs w:val="24"/>
        </w:rPr>
        <w:t>,</w:t>
      </w:r>
      <w:r w:rsidR="004C2814" w:rsidRPr="008160CA">
        <w:rPr>
          <w:rFonts w:ascii="Garamond" w:hAnsi="Garamond" w:cstheme="majorHAnsi"/>
          <w:sz w:val="24"/>
          <w:szCs w:val="24"/>
        </w:rPr>
        <w:t xml:space="preserve"> supporting</w:t>
      </w:r>
      <w:r w:rsidR="00F7286D">
        <w:rPr>
          <w:rFonts w:ascii="Garamond" w:hAnsi="Garamond" w:cstheme="majorHAnsi"/>
          <w:sz w:val="24"/>
          <w:szCs w:val="24"/>
        </w:rPr>
        <w:t xml:space="preserve"> the</w:t>
      </w:r>
      <w:r w:rsidR="004C2814" w:rsidRPr="008160CA">
        <w:rPr>
          <w:rFonts w:ascii="Garamond" w:hAnsi="Garamond" w:cstheme="majorHAnsi"/>
          <w:sz w:val="24"/>
          <w:szCs w:val="24"/>
        </w:rPr>
        <w:t xml:space="preserve"> </w:t>
      </w:r>
      <w:r w:rsidR="006C197C" w:rsidRPr="006C197C">
        <w:rPr>
          <w:rFonts w:ascii="Garamond" w:hAnsi="Garamond" w:cstheme="majorHAnsi"/>
          <w:sz w:val="24"/>
          <w:szCs w:val="24"/>
        </w:rPr>
        <w:t>successful delivery of large-scale transformation initiatives across New Zealand, Australia, Saudi Arabia, Egypt, and Latin America.</w:t>
      </w:r>
    </w:p>
    <w:p w14:paraId="622FB3BC" w14:textId="31AC396B" w:rsidR="00B15A5B" w:rsidRDefault="005A4FAA" w:rsidP="006C197C">
      <w:pPr>
        <w:jc w:val="both"/>
        <w:rPr>
          <w:rFonts w:ascii="Garamond" w:hAnsi="Garamond" w:cstheme="majorHAnsi"/>
          <w:sz w:val="24"/>
          <w:szCs w:val="24"/>
          <w:lang w:val="en-GB"/>
        </w:rPr>
      </w:pPr>
      <w:r w:rsidRPr="005A4FAA">
        <w:rPr>
          <w:rFonts w:ascii="Garamond" w:hAnsi="Garamond" w:cstheme="majorHAnsi"/>
          <w:sz w:val="24"/>
          <w:szCs w:val="24"/>
          <w:lang w:val="en-GB"/>
        </w:rPr>
        <w:t>More recently, I completed a Master of Business Management</w:t>
      </w:r>
      <w:r>
        <w:rPr>
          <w:rFonts w:ascii="Garamond" w:hAnsi="Garamond" w:cstheme="majorHAnsi"/>
          <w:sz w:val="24"/>
          <w:szCs w:val="24"/>
          <w:lang w:val="en-GB"/>
        </w:rPr>
        <w:t xml:space="preserve"> (Stra</w:t>
      </w:r>
      <w:r w:rsidR="006504F1">
        <w:rPr>
          <w:rFonts w:ascii="Garamond" w:hAnsi="Garamond" w:cstheme="majorHAnsi"/>
          <w:sz w:val="24"/>
          <w:szCs w:val="24"/>
          <w:lang w:val="en-GB"/>
        </w:rPr>
        <w:t xml:space="preserve">tegic Management) and a </w:t>
      </w:r>
      <w:r w:rsidR="006504F1" w:rsidRPr="005A4FAA">
        <w:rPr>
          <w:rFonts w:ascii="Garamond" w:hAnsi="Garamond" w:cstheme="majorHAnsi"/>
          <w:sz w:val="24"/>
          <w:szCs w:val="24"/>
          <w:lang w:val="en-GB"/>
        </w:rPr>
        <w:t>Master of Artificial Intelligence</w:t>
      </w:r>
      <w:r w:rsidRPr="005A4FAA">
        <w:rPr>
          <w:rFonts w:ascii="Garamond" w:hAnsi="Garamond" w:cstheme="majorHAnsi"/>
          <w:sz w:val="24"/>
          <w:szCs w:val="24"/>
          <w:lang w:val="en-GB"/>
        </w:rPr>
        <w:t xml:space="preserve">, further strengthening my capabilities in </w:t>
      </w:r>
      <w:r w:rsidR="006504F1">
        <w:rPr>
          <w:rFonts w:ascii="Garamond" w:hAnsi="Garamond" w:cstheme="majorHAnsi"/>
          <w:sz w:val="24"/>
          <w:szCs w:val="24"/>
          <w:lang w:val="en-GB"/>
        </w:rPr>
        <w:t xml:space="preserve">business analysis, </w:t>
      </w:r>
      <w:r w:rsidR="00B15A5B">
        <w:rPr>
          <w:rFonts w:ascii="Garamond" w:hAnsi="Garamond" w:cstheme="majorHAnsi"/>
          <w:sz w:val="24"/>
          <w:szCs w:val="24"/>
          <w:lang w:val="en-GB"/>
        </w:rPr>
        <w:t xml:space="preserve">strategic product and services planning, </w:t>
      </w:r>
      <w:r w:rsidR="00B15A5B" w:rsidRPr="005A4FAA">
        <w:rPr>
          <w:rFonts w:ascii="Garamond" w:hAnsi="Garamond" w:cstheme="majorHAnsi"/>
          <w:sz w:val="24"/>
          <w:szCs w:val="24"/>
          <w:lang w:val="en-GB"/>
        </w:rPr>
        <w:t>innovation</w:t>
      </w:r>
      <w:r w:rsidR="00B15A5B">
        <w:rPr>
          <w:rFonts w:ascii="Garamond" w:hAnsi="Garamond" w:cstheme="majorHAnsi"/>
          <w:sz w:val="24"/>
          <w:szCs w:val="24"/>
          <w:lang w:val="en-GB"/>
        </w:rPr>
        <w:t xml:space="preserve"> management, </w:t>
      </w:r>
      <w:r w:rsidR="00B15A5B" w:rsidRPr="005A4FAA">
        <w:rPr>
          <w:rFonts w:ascii="Garamond" w:hAnsi="Garamond" w:cstheme="majorHAnsi"/>
          <w:sz w:val="24"/>
          <w:szCs w:val="24"/>
          <w:lang w:val="en-GB"/>
        </w:rPr>
        <w:t>data-driven decision-making,</w:t>
      </w:r>
      <w:r w:rsidR="00B15A5B">
        <w:rPr>
          <w:rFonts w:ascii="Garamond" w:hAnsi="Garamond" w:cstheme="majorHAnsi"/>
          <w:sz w:val="24"/>
          <w:szCs w:val="24"/>
          <w:lang w:val="en-GB"/>
        </w:rPr>
        <w:t xml:space="preserve"> and </w:t>
      </w:r>
      <w:r w:rsidR="00B15A5B" w:rsidRPr="005A4FAA">
        <w:rPr>
          <w:rFonts w:ascii="Garamond" w:hAnsi="Garamond" w:cstheme="majorHAnsi"/>
          <w:sz w:val="24"/>
          <w:szCs w:val="24"/>
          <w:lang w:val="en-GB"/>
        </w:rPr>
        <w:t>strategic business thinking</w:t>
      </w:r>
      <w:r w:rsidR="00B15A5B">
        <w:rPr>
          <w:rFonts w:ascii="Garamond" w:hAnsi="Garamond" w:cstheme="majorHAnsi"/>
          <w:sz w:val="24"/>
          <w:szCs w:val="24"/>
          <w:lang w:val="en-GB"/>
        </w:rPr>
        <w:t xml:space="preserve">. </w:t>
      </w:r>
    </w:p>
    <w:p w14:paraId="29EE7103" w14:textId="77777777" w:rsidR="00640372" w:rsidRPr="008F76D1" w:rsidRDefault="00640372" w:rsidP="00640372">
      <w:pPr>
        <w:pStyle w:val="Heading1"/>
        <w:rPr>
          <w:rFonts w:ascii="Garamond" w:hAnsi="Garamond" w:cstheme="majorHAnsi"/>
          <w:lang w:val="en-NZ"/>
        </w:rPr>
      </w:pPr>
      <w:r w:rsidRPr="008F76D1">
        <w:rPr>
          <w:rFonts w:ascii="Garamond" w:hAnsi="Garamond" w:cstheme="majorHAnsi"/>
          <w:lang w:val="en-NZ"/>
        </w:rPr>
        <w:t>Core Capabilities</w:t>
      </w:r>
    </w:p>
    <w:p w14:paraId="40C6E9FD" w14:textId="087616B9" w:rsidR="005925C3" w:rsidRPr="008F76D1" w:rsidRDefault="005925C3" w:rsidP="008160CA">
      <w:pPr>
        <w:jc w:val="both"/>
        <w:rPr>
          <w:rFonts w:ascii="Garamond" w:hAnsi="Garamond" w:cstheme="majorHAnsi"/>
          <w:b/>
          <w:bCs/>
          <w:lang w:val="en-GB"/>
        </w:rPr>
      </w:pPr>
      <w:r w:rsidRPr="008F76D1">
        <w:rPr>
          <w:rFonts w:ascii="Garamond" w:hAnsi="Garamond" w:cstheme="majorHAnsi"/>
          <w:b/>
          <w:bCs/>
          <w:lang w:val="en-GB"/>
        </w:rPr>
        <w:t>Human-Centred Discovery &amp; Design Thinking</w:t>
      </w:r>
      <w:r w:rsidR="00403664">
        <w:rPr>
          <w:rFonts w:ascii="Garamond" w:hAnsi="Garamond" w:cstheme="majorHAnsi"/>
          <w:b/>
          <w:bCs/>
          <w:lang w:val="en-GB"/>
        </w:rPr>
        <w:t>:</w:t>
      </w:r>
    </w:p>
    <w:p w14:paraId="2A0B71B4" w14:textId="77777777" w:rsidR="005925C3" w:rsidRPr="008F76D1"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Facilitating discovery workshops to uncover operational challenges and user needs</w:t>
      </w:r>
    </w:p>
    <w:p w14:paraId="1415E002" w14:textId="77777777" w:rsidR="005925C3" w:rsidRPr="008F76D1"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Applying design thinking techniques to explore solution options and prioritise improvements</w:t>
      </w:r>
    </w:p>
    <w:p w14:paraId="263F697F" w14:textId="77777777" w:rsidR="005925C3" w:rsidRPr="008F76D1"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Translating frontline operational insights into implementable platform requirements</w:t>
      </w:r>
    </w:p>
    <w:p w14:paraId="69BEEC86" w14:textId="77777777" w:rsidR="005925C3" w:rsidRDefault="005925C3" w:rsidP="008160CA">
      <w:pPr>
        <w:numPr>
          <w:ilvl w:val="0"/>
          <w:numId w:val="34"/>
        </w:numPr>
        <w:spacing w:after="0"/>
        <w:jc w:val="both"/>
        <w:rPr>
          <w:rFonts w:ascii="Garamond" w:hAnsi="Garamond" w:cstheme="majorHAnsi"/>
          <w:lang w:val="en-GB"/>
        </w:rPr>
      </w:pPr>
      <w:r w:rsidRPr="008F76D1">
        <w:rPr>
          <w:rFonts w:ascii="Garamond" w:hAnsi="Garamond" w:cstheme="majorHAnsi"/>
          <w:lang w:val="en-GB"/>
        </w:rPr>
        <w:t>Mapping current and future state workflows using BPMN and service design artefacts</w:t>
      </w:r>
    </w:p>
    <w:p w14:paraId="35FF97B7" w14:textId="3A33D4DB" w:rsidR="00780E91" w:rsidRPr="00780E91" w:rsidRDefault="00780E91" w:rsidP="00212ACB">
      <w:pPr>
        <w:numPr>
          <w:ilvl w:val="0"/>
          <w:numId w:val="34"/>
        </w:numPr>
        <w:spacing w:after="0"/>
        <w:jc w:val="both"/>
        <w:rPr>
          <w:rFonts w:ascii="Garamond" w:hAnsi="Garamond" w:cstheme="majorHAnsi"/>
          <w:lang w:val="en-GB"/>
        </w:rPr>
      </w:pPr>
      <w:r w:rsidRPr="00780E91">
        <w:rPr>
          <w:rFonts w:ascii="Garamond" w:hAnsi="Garamond" w:cstheme="majorHAnsi"/>
          <w:lang w:val="en-GB"/>
        </w:rPr>
        <w:t>Requirements analysis for complex platform environments, gap analysis, impact assessment, and solution evaluation</w:t>
      </w:r>
    </w:p>
    <w:p w14:paraId="5C84C425" w14:textId="35525F0F" w:rsidR="005925C3" w:rsidRPr="008F76D1" w:rsidRDefault="005925C3" w:rsidP="008160CA">
      <w:pPr>
        <w:spacing w:before="240"/>
        <w:jc w:val="both"/>
        <w:rPr>
          <w:rFonts w:ascii="Garamond" w:hAnsi="Garamond" w:cstheme="majorHAnsi"/>
          <w:b/>
          <w:bCs/>
          <w:lang w:val="en-GB"/>
        </w:rPr>
      </w:pPr>
      <w:r w:rsidRPr="008F76D1">
        <w:rPr>
          <w:rFonts w:ascii="Garamond" w:hAnsi="Garamond" w:cstheme="majorHAnsi"/>
          <w:b/>
          <w:bCs/>
          <w:lang w:val="en-GB"/>
        </w:rPr>
        <w:t>Stakeholder Engagement &amp; Facilitation</w:t>
      </w:r>
      <w:r w:rsidR="00403664">
        <w:rPr>
          <w:rFonts w:ascii="Garamond" w:hAnsi="Garamond" w:cstheme="majorHAnsi"/>
          <w:b/>
          <w:bCs/>
          <w:lang w:val="en-GB"/>
        </w:rPr>
        <w:t>:</w:t>
      </w:r>
    </w:p>
    <w:p w14:paraId="6C6595C2" w14:textId="77777777" w:rsidR="005925C3" w:rsidRPr="008F76D1" w:rsidRDefault="005925C3" w:rsidP="008160CA">
      <w:pPr>
        <w:numPr>
          <w:ilvl w:val="0"/>
          <w:numId w:val="35"/>
        </w:numPr>
        <w:spacing w:after="0"/>
        <w:jc w:val="both"/>
        <w:rPr>
          <w:rFonts w:ascii="Garamond" w:hAnsi="Garamond" w:cstheme="majorHAnsi"/>
          <w:lang w:val="en-GB"/>
        </w:rPr>
      </w:pPr>
      <w:r w:rsidRPr="008F76D1">
        <w:rPr>
          <w:rFonts w:ascii="Garamond" w:hAnsi="Garamond" w:cstheme="majorHAnsi"/>
          <w:lang w:val="en-GB"/>
        </w:rPr>
        <w:t>Leading multi-disciplinary workshops involving engineers, architects, security teams, and SMEs</w:t>
      </w:r>
    </w:p>
    <w:p w14:paraId="102F16E9" w14:textId="77777777" w:rsidR="005925C3" w:rsidRPr="008F76D1" w:rsidRDefault="005925C3" w:rsidP="008160CA">
      <w:pPr>
        <w:numPr>
          <w:ilvl w:val="0"/>
          <w:numId w:val="35"/>
        </w:numPr>
        <w:spacing w:after="0"/>
        <w:jc w:val="both"/>
        <w:rPr>
          <w:rFonts w:ascii="Garamond" w:hAnsi="Garamond" w:cstheme="majorHAnsi"/>
          <w:lang w:val="en-GB"/>
        </w:rPr>
      </w:pPr>
      <w:r w:rsidRPr="008F76D1">
        <w:rPr>
          <w:rFonts w:ascii="Garamond" w:hAnsi="Garamond" w:cstheme="majorHAnsi"/>
          <w:lang w:val="en-GB"/>
        </w:rPr>
        <w:t>Aligning technology teams and operational stakeholders around shared solution outcomes</w:t>
      </w:r>
    </w:p>
    <w:p w14:paraId="798E9D9E" w14:textId="77777777" w:rsidR="005925C3" w:rsidRDefault="005925C3" w:rsidP="008160CA">
      <w:pPr>
        <w:numPr>
          <w:ilvl w:val="0"/>
          <w:numId w:val="35"/>
        </w:numPr>
        <w:spacing w:after="0"/>
        <w:jc w:val="both"/>
        <w:rPr>
          <w:rFonts w:ascii="Garamond" w:hAnsi="Garamond" w:cstheme="majorHAnsi"/>
          <w:lang w:val="en-GB"/>
        </w:rPr>
      </w:pPr>
      <w:r w:rsidRPr="008F76D1">
        <w:rPr>
          <w:rFonts w:ascii="Garamond" w:hAnsi="Garamond" w:cstheme="majorHAnsi"/>
          <w:lang w:val="en-GB"/>
        </w:rPr>
        <w:t>Managing complex stakeholder environments across business, operational, and technical domains</w:t>
      </w:r>
    </w:p>
    <w:p w14:paraId="4273EB25" w14:textId="659C40B2" w:rsidR="00C6480E" w:rsidRDefault="00C6480E" w:rsidP="008160CA">
      <w:pPr>
        <w:numPr>
          <w:ilvl w:val="0"/>
          <w:numId w:val="35"/>
        </w:numPr>
        <w:spacing w:after="0"/>
        <w:jc w:val="both"/>
        <w:rPr>
          <w:rFonts w:ascii="Garamond" w:hAnsi="Garamond" w:cstheme="majorHAnsi"/>
          <w:lang w:val="en-GB"/>
        </w:rPr>
      </w:pPr>
      <w:r w:rsidRPr="00C6480E">
        <w:rPr>
          <w:rFonts w:ascii="Garamond" w:hAnsi="Garamond" w:cstheme="majorHAnsi"/>
          <w:lang w:val="en-GB"/>
        </w:rPr>
        <w:t>Collaboration with architects, developers, testers and delivery teams</w:t>
      </w:r>
      <w:r>
        <w:rPr>
          <w:rFonts w:ascii="Garamond" w:hAnsi="Garamond" w:cstheme="majorHAnsi"/>
          <w:lang w:val="en-GB"/>
        </w:rPr>
        <w:t xml:space="preserve">. </w:t>
      </w:r>
      <w:r w:rsidR="004E395A" w:rsidRPr="004E395A">
        <w:rPr>
          <w:rFonts w:ascii="Garamond" w:hAnsi="Garamond" w:cstheme="majorHAnsi"/>
          <w:lang w:val="en-GB"/>
        </w:rPr>
        <w:t>Executive, SME and vendor engagement</w:t>
      </w:r>
      <w:r w:rsidR="004E395A">
        <w:rPr>
          <w:rFonts w:ascii="Garamond" w:hAnsi="Garamond" w:cstheme="majorHAnsi"/>
          <w:lang w:val="en-GB"/>
        </w:rPr>
        <w:t>.</w:t>
      </w:r>
    </w:p>
    <w:p w14:paraId="3F0252D7" w14:textId="77777777" w:rsidR="004E395A" w:rsidRDefault="004E395A" w:rsidP="008160CA">
      <w:pPr>
        <w:numPr>
          <w:ilvl w:val="0"/>
          <w:numId w:val="35"/>
        </w:numPr>
        <w:spacing w:after="0"/>
        <w:jc w:val="both"/>
        <w:rPr>
          <w:rFonts w:ascii="Garamond" w:hAnsi="Garamond" w:cstheme="majorHAnsi"/>
          <w:lang w:val="en-GB"/>
        </w:rPr>
      </w:pPr>
    </w:p>
    <w:p w14:paraId="6F41A058" w14:textId="3415A54F" w:rsidR="005925C3" w:rsidRPr="008F76D1" w:rsidRDefault="005925C3" w:rsidP="00385583">
      <w:pPr>
        <w:spacing w:before="240"/>
        <w:jc w:val="both"/>
        <w:rPr>
          <w:rFonts w:ascii="Garamond" w:hAnsi="Garamond" w:cstheme="majorHAnsi"/>
          <w:b/>
          <w:bCs/>
          <w:lang w:val="en-GB"/>
        </w:rPr>
      </w:pPr>
      <w:r w:rsidRPr="00403664">
        <w:rPr>
          <w:rFonts w:ascii="Garamond" w:hAnsi="Garamond" w:cstheme="majorHAnsi"/>
          <w:b/>
          <w:bCs/>
          <w:lang w:val="en-GB"/>
        </w:rPr>
        <w:lastRenderedPageBreak/>
        <w:t>Technical Business Analysis</w:t>
      </w:r>
      <w:r w:rsidR="00403664">
        <w:rPr>
          <w:rFonts w:ascii="Garamond" w:hAnsi="Garamond" w:cstheme="majorHAnsi"/>
          <w:b/>
          <w:bCs/>
          <w:lang w:val="en-GB"/>
        </w:rPr>
        <w:t>:</w:t>
      </w:r>
    </w:p>
    <w:p w14:paraId="7C2BAB59" w14:textId="1DDB7728" w:rsidR="00175F53" w:rsidRDefault="00175F53" w:rsidP="00385583">
      <w:pPr>
        <w:numPr>
          <w:ilvl w:val="0"/>
          <w:numId w:val="36"/>
        </w:numPr>
        <w:spacing w:after="0"/>
        <w:jc w:val="both"/>
        <w:rPr>
          <w:rFonts w:ascii="Garamond" w:hAnsi="Garamond" w:cstheme="majorHAnsi"/>
          <w:lang w:val="en-GB"/>
        </w:rPr>
      </w:pPr>
      <w:r w:rsidRPr="00175F53">
        <w:rPr>
          <w:rFonts w:ascii="Garamond" w:hAnsi="Garamond" w:cstheme="majorHAnsi"/>
          <w:lang w:val="en-GB"/>
        </w:rPr>
        <w:t>SQL-based data analysis and validation</w:t>
      </w:r>
    </w:p>
    <w:p w14:paraId="7C8E27EF" w14:textId="09C5DBEF" w:rsidR="00175F53" w:rsidRDefault="00175F53" w:rsidP="00385583">
      <w:pPr>
        <w:numPr>
          <w:ilvl w:val="0"/>
          <w:numId w:val="36"/>
        </w:numPr>
        <w:spacing w:after="0"/>
        <w:jc w:val="both"/>
        <w:rPr>
          <w:rFonts w:ascii="Garamond" w:hAnsi="Garamond" w:cstheme="majorHAnsi"/>
          <w:lang w:val="en-GB"/>
        </w:rPr>
      </w:pPr>
      <w:r w:rsidRPr="00175F53">
        <w:rPr>
          <w:rFonts w:ascii="Garamond" w:hAnsi="Garamond" w:cstheme="majorHAnsi"/>
          <w:lang w:val="en-GB"/>
        </w:rPr>
        <w:t>Data quality investigations and root-cause analysis</w:t>
      </w:r>
      <w:r w:rsidR="00D0582E">
        <w:rPr>
          <w:rFonts w:ascii="Garamond" w:hAnsi="Garamond" w:cstheme="majorHAnsi"/>
          <w:lang w:val="en-GB"/>
        </w:rPr>
        <w:t xml:space="preserve"> to avoid data discrimination</w:t>
      </w:r>
    </w:p>
    <w:p w14:paraId="2F80D7E2" w14:textId="0DA96B24" w:rsidR="00D0582E" w:rsidRDefault="00D0582E" w:rsidP="00385583">
      <w:pPr>
        <w:numPr>
          <w:ilvl w:val="0"/>
          <w:numId w:val="36"/>
        </w:numPr>
        <w:spacing w:after="0"/>
        <w:jc w:val="both"/>
        <w:rPr>
          <w:rFonts w:ascii="Garamond" w:hAnsi="Garamond" w:cstheme="majorHAnsi"/>
          <w:lang w:val="en-GB"/>
        </w:rPr>
      </w:pPr>
      <w:r w:rsidRPr="00D0582E">
        <w:rPr>
          <w:rFonts w:ascii="Garamond" w:hAnsi="Garamond" w:cstheme="majorHAnsi"/>
          <w:lang w:val="en-GB"/>
        </w:rPr>
        <w:t>Data extraction, analysis, and verification to support testing and delivery</w:t>
      </w:r>
    </w:p>
    <w:p w14:paraId="03778415" w14:textId="77777777" w:rsidR="005925C3" w:rsidRPr="008F76D1" w:rsidRDefault="005925C3" w:rsidP="00385583">
      <w:pPr>
        <w:numPr>
          <w:ilvl w:val="0"/>
          <w:numId w:val="36"/>
        </w:numPr>
        <w:spacing w:after="0"/>
        <w:jc w:val="both"/>
        <w:rPr>
          <w:rFonts w:ascii="Garamond" w:hAnsi="Garamond" w:cstheme="majorHAnsi"/>
          <w:lang w:val="en-GB"/>
        </w:rPr>
      </w:pPr>
      <w:r w:rsidRPr="008F76D1">
        <w:rPr>
          <w:rFonts w:ascii="Garamond" w:hAnsi="Garamond" w:cstheme="majorHAnsi"/>
          <w:lang w:val="en-GB"/>
        </w:rPr>
        <w:t>Integration and API analysis across enterprise systems</w:t>
      </w:r>
    </w:p>
    <w:p w14:paraId="39F78621" w14:textId="77777777" w:rsidR="005925C3" w:rsidRPr="008F76D1" w:rsidRDefault="005925C3" w:rsidP="00385583">
      <w:pPr>
        <w:numPr>
          <w:ilvl w:val="0"/>
          <w:numId w:val="36"/>
        </w:numPr>
        <w:spacing w:after="0"/>
        <w:jc w:val="both"/>
        <w:rPr>
          <w:rFonts w:ascii="Garamond" w:hAnsi="Garamond" w:cstheme="majorHAnsi"/>
          <w:lang w:val="en-GB"/>
        </w:rPr>
      </w:pPr>
      <w:r w:rsidRPr="008F76D1">
        <w:rPr>
          <w:rFonts w:ascii="Garamond" w:hAnsi="Garamond" w:cstheme="majorHAnsi"/>
          <w:lang w:val="en-GB"/>
        </w:rPr>
        <w:t>Technical documentation supporting engineering delivery</w:t>
      </w:r>
    </w:p>
    <w:p w14:paraId="63D90971" w14:textId="26FE1779" w:rsidR="00756B68" w:rsidRPr="008F76D1" w:rsidRDefault="00756B68" w:rsidP="00385583">
      <w:pPr>
        <w:pStyle w:val="Heading1"/>
        <w:jc w:val="both"/>
        <w:rPr>
          <w:rFonts w:ascii="Garamond" w:hAnsi="Garamond" w:cstheme="majorHAnsi"/>
          <w:lang w:val="en-NZ"/>
        </w:rPr>
      </w:pPr>
      <w:r w:rsidRPr="008F76D1">
        <w:rPr>
          <w:rFonts w:ascii="Garamond" w:hAnsi="Garamond" w:cstheme="majorHAnsi"/>
          <w:lang w:val="en-NZ"/>
        </w:rPr>
        <w:t>Education</w:t>
      </w:r>
      <w:r w:rsidR="0015071B" w:rsidRPr="008F76D1">
        <w:rPr>
          <w:rFonts w:ascii="Garamond" w:hAnsi="Garamond" w:cstheme="majorHAnsi"/>
          <w:lang w:val="en-NZ"/>
        </w:rPr>
        <w:t xml:space="preserve">, </w:t>
      </w:r>
      <w:r w:rsidRPr="008F76D1">
        <w:rPr>
          <w:rFonts w:ascii="Garamond" w:hAnsi="Garamond" w:cstheme="majorHAnsi"/>
          <w:lang w:val="en-NZ"/>
        </w:rPr>
        <w:t>Certifications</w:t>
      </w:r>
      <w:r w:rsidR="0015071B" w:rsidRPr="008F76D1">
        <w:rPr>
          <w:rFonts w:ascii="Garamond" w:hAnsi="Garamond" w:cstheme="majorHAnsi"/>
          <w:lang w:val="en-NZ"/>
        </w:rPr>
        <w:t>, Languages and Skills summary</w:t>
      </w:r>
    </w:p>
    <w:p w14:paraId="0B7D4CC5" w14:textId="5C06F2D2" w:rsidR="000E3999" w:rsidRDefault="000E3999" w:rsidP="000E3999">
      <w:pPr>
        <w:pStyle w:val="ListBullet"/>
        <w:jc w:val="both"/>
        <w:rPr>
          <w:rFonts w:ascii="Garamond" w:hAnsi="Garamond" w:cstheme="majorHAnsi"/>
          <w:b/>
          <w:bCs/>
          <w:lang w:val="en-NZ"/>
        </w:rPr>
      </w:pPr>
      <w:r>
        <w:rPr>
          <w:rFonts w:ascii="Garamond" w:hAnsi="Garamond" w:cstheme="majorHAnsi"/>
          <w:b/>
          <w:bCs/>
          <w:lang w:val="en-NZ"/>
        </w:rPr>
        <w:t>Education</w:t>
      </w:r>
      <w:r w:rsidRPr="00D40BFC">
        <w:rPr>
          <w:rFonts w:ascii="Garamond" w:hAnsi="Garamond" w:cstheme="majorHAnsi"/>
          <w:b/>
          <w:bCs/>
          <w:lang w:val="en-NZ"/>
        </w:rPr>
        <w:t xml:space="preserve">: </w:t>
      </w:r>
      <w:r w:rsidRPr="00D40BFC">
        <w:rPr>
          <w:rFonts w:ascii="Garamond" w:hAnsi="Garamond" w:cstheme="majorHAnsi"/>
          <w:b/>
          <w:bCs/>
          <w:lang w:val="en-NZ"/>
        </w:rPr>
        <w:tab/>
      </w:r>
    </w:p>
    <w:p w14:paraId="72D82548" w14:textId="063B7CB4" w:rsidR="007E7DDB" w:rsidRDefault="00CF0D95" w:rsidP="000E3999">
      <w:pPr>
        <w:pStyle w:val="ListBullet"/>
        <w:ind w:left="720"/>
        <w:jc w:val="both"/>
        <w:rPr>
          <w:rFonts w:ascii="Garamond" w:hAnsi="Garamond" w:cstheme="majorHAnsi"/>
          <w:lang w:val="en-NZ"/>
        </w:rPr>
      </w:pPr>
      <w:r w:rsidRPr="00CF0D95">
        <w:rPr>
          <w:rFonts w:ascii="Garamond" w:hAnsi="Garamond" w:cstheme="majorHAnsi"/>
          <w:lang w:val="en-NZ"/>
        </w:rPr>
        <w:t xml:space="preserve">(2026) </w:t>
      </w:r>
      <w:r w:rsidR="000E3999">
        <w:rPr>
          <w:rFonts w:ascii="Garamond" w:hAnsi="Garamond" w:cstheme="majorHAnsi"/>
          <w:lang w:val="en-NZ"/>
        </w:rPr>
        <w:tab/>
      </w:r>
      <w:r w:rsidRPr="00CF0D95">
        <w:rPr>
          <w:rFonts w:ascii="Garamond" w:hAnsi="Garamond" w:cstheme="majorHAnsi"/>
          <w:lang w:val="en-NZ"/>
        </w:rPr>
        <w:t>Master of Artificial Intelligence, University of Auckland (First Class Honours).</w:t>
      </w:r>
    </w:p>
    <w:p w14:paraId="4E67A296" w14:textId="78D534C6" w:rsidR="000E3999" w:rsidRDefault="005740BC" w:rsidP="000E3999">
      <w:pPr>
        <w:pStyle w:val="ListBullet"/>
        <w:ind w:left="720"/>
        <w:jc w:val="both"/>
        <w:rPr>
          <w:rFonts w:ascii="Garamond" w:hAnsi="Garamond" w:cstheme="majorHAnsi"/>
          <w:lang w:val="en-NZ"/>
        </w:rPr>
      </w:pPr>
      <w:r w:rsidRPr="005740BC">
        <w:rPr>
          <w:rFonts w:ascii="Garamond" w:hAnsi="Garamond" w:cstheme="majorHAnsi"/>
          <w:lang w:val="en-NZ"/>
        </w:rPr>
        <w:t xml:space="preserve">(2025) </w:t>
      </w:r>
      <w:r w:rsidR="000E3999">
        <w:rPr>
          <w:rFonts w:ascii="Garamond" w:hAnsi="Garamond" w:cstheme="majorHAnsi"/>
          <w:lang w:val="en-NZ"/>
        </w:rPr>
        <w:tab/>
      </w:r>
      <w:r w:rsidRPr="005740BC">
        <w:rPr>
          <w:rFonts w:ascii="Garamond" w:hAnsi="Garamond" w:cstheme="majorHAnsi"/>
          <w:lang w:val="en-NZ"/>
        </w:rPr>
        <w:t>Master of Business Management, Strategic Management, University of Auckland (Distinction).</w:t>
      </w:r>
      <w:r>
        <w:rPr>
          <w:rFonts w:ascii="Garamond" w:hAnsi="Garamond" w:cstheme="majorHAnsi"/>
          <w:lang w:val="en-NZ"/>
        </w:rPr>
        <w:t xml:space="preserve"> </w:t>
      </w:r>
    </w:p>
    <w:p w14:paraId="25EAA05C" w14:textId="2B0087D4" w:rsidR="00CF0D95" w:rsidRDefault="005740BC" w:rsidP="000E3999">
      <w:pPr>
        <w:pStyle w:val="ListBullet"/>
        <w:ind w:left="720" w:firstLine="720"/>
        <w:jc w:val="both"/>
        <w:rPr>
          <w:rFonts w:ascii="Garamond" w:hAnsi="Garamond" w:cstheme="majorHAnsi"/>
          <w:lang w:val="en-NZ"/>
        </w:rPr>
      </w:pPr>
      <w:r w:rsidRPr="005740BC">
        <w:rPr>
          <w:rFonts w:ascii="Garamond" w:hAnsi="Garamond" w:cstheme="majorHAnsi"/>
          <w:lang w:val="en-NZ"/>
        </w:rPr>
        <w:t>Honours: Beta Gamma Sigma, International Business Honour Society.</w:t>
      </w:r>
    </w:p>
    <w:p w14:paraId="339AFCC4" w14:textId="14E54327" w:rsidR="005740BC" w:rsidRDefault="00D83C15" w:rsidP="000E3999">
      <w:pPr>
        <w:pStyle w:val="ListBullet"/>
        <w:ind w:left="720"/>
        <w:jc w:val="both"/>
        <w:rPr>
          <w:rFonts w:ascii="Garamond" w:hAnsi="Garamond" w:cstheme="majorHAnsi"/>
          <w:lang w:val="en-NZ"/>
        </w:rPr>
      </w:pPr>
      <w:r w:rsidRPr="00D83C15">
        <w:rPr>
          <w:rFonts w:ascii="Garamond" w:hAnsi="Garamond" w:cstheme="majorHAnsi"/>
          <w:lang w:val="en-NZ"/>
        </w:rPr>
        <w:t xml:space="preserve">(2006) </w:t>
      </w:r>
      <w:r w:rsidR="000E3999">
        <w:rPr>
          <w:rFonts w:ascii="Garamond" w:hAnsi="Garamond" w:cstheme="majorHAnsi"/>
          <w:lang w:val="en-NZ"/>
        </w:rPr>
        <w:tab/>
      </w:r>
      <w:r w:rsidRPr="00D83C15">
        <w:rPr>
          <w:rFonts w:ascii="Garamond" w:hAnsi="Garamond" w:cstheme="majorHAnsi"/>
          <w:lang w:val="en-NZ"/>
        </w:rPr>
        <w:t>B.Sc., Computer Engineering and Automatic Control, Alexandria University</w:t>
      </w:r>
      <w:r w:rsidR="00DF3E7C">
        <w:rPr>
          <w:rFonts w:ascii="Garamond" w:hAnsi="Garamond" w:cstheme="majorHAnsi"/>
          <w:lang w:val="en-NZ"/>
        </w:rPr>
        <w:t xml:space="preserve"> </w:t>
      </w:r>
      <w:r w:rsidR="00DF3E7C" w:rsidRPr="005740BC">
        <w:rPr>
          <w:rFonts w:ascii="Garamond" w:hAnsi="Garamond" w:cstheme="majorHAnsi"/>
          <w:lang w:val="en-NZ"/>
        </w:rPr>
        <w:t>(Distinction)</w:t>
      </w:r>
    </w:p>
    <w:p w14:paraId="178E70B1" w14:textId="77777777" w:rsidR="00A75760" w:rsidRDefault="00E11E68" w:rsidP="005740BC">
      <w:pPr>
        <w:pStyle w:val="ListBullet"/>
        <w:jc w:val="both"/>
        <w:rPr>
          <w:rFonts w:ascii="Garamond" w:hAnsi="Garamond" w:cstheme="majorHAnsi"/>
          <w:b/>
          <w:bCs/>
          <w:lang w:val="en-NZ"/>
        </w:rPr>
      </w:pPr>
      <w:r w:rsidRPr="00D40BFC">
        <w:rPr>
          <w:rFonts w:ascii="Garamond" w:hAnsi="Garamond" w:cstheme="majorHAnsi"/>
          <w:b/>
          <w:bCs/>
          <w:lang w:val="en-NZ"/>
        </w:rPr>
        <w:t>Certifications:</w:t>
      </w:r>
      <w:r w:rsidRPr="00D40BFC">
        <w:rPr>
          <w:rFonts w:ascii="Garamond" w:hAnsi="Garamond" w:cstheme="majorHAnsi"/>
          <w:b/>
          <w:bCs/>
          <w:lang w:val="en-NZ"/>
        </w:rPr>
        <w:t xml:space="preserve"> </w:t>
      </w:r>
      <w:r w:rsidR="00D40BFC" w:rsidRPr="00D40BFC">
        <w:rPr>
          <w:rFonts w:ascii="Garamond" w:hAnsi="Garamond" w:cstheme="majorHAnsi"/>
          <w:b/>
          <w:bCs/>
          <w:lang w:val="en-NZ"/>
        </w:rPr>
        <w:tab/>
      </w:r>
    </w:p>
    <w:p w14:paraId="6AD5C1DC" w14:textId="115C289B" w:rsidR="00D83C15" w:rsidRDefault="00E11E68" w:rsidP="00A75760">
      <w:pPr>
        <w:pStyle w:val="ListBullet"/>
        <w:ind w:firstLine="720"/>
        <w:jc w:val="both"/>
        <w:rPr>
          <w:rFonts w:ascii="Garamond" w:hAnsi="Garamond" w:cstheme="majorHAnsi"/>
          <w:lang w:val="en-NZ"/>
        </w:rPr>
      </w:pPr>
      <w:r w:rsidRPr="00E11E68">
        <w:rPr>
          <w:rFonts w:ascii="Garamond" w:hAnsi="Garamond" w:cstheme="majorHAnsi"/>
          <w:lang w:val="en-NZ"/>
        </w:rPr>
        <w:t xml:space="preserve">TOGAF 9 Certified, The Open Group </w:t>
      </w:r>
      <w:r w:rsidR="00ED4BAE" w:rsidRPr="00C76070">
        <w:rPr>
          <w:rFonts w:ascii="Garamond" w:hAnsi="Garamond" w:cstheme="majorHAnsi"/>
          <w:b/>
          <w:bCs/>
          <w:lang w:val="en-NZ"/>
        </w:rPr>
        <w:t>|</w:t>
      </w:r>
      <w:r w:rsidR="00ED4BAE">
        <w:rPr>
          <w:rFonts w:ascii="Garamond" w:hAnsi="Garamond" w:cstheme="majorHAnsi"/>
          <w:lang w:val="en-NZ"/>
        </w:rPr>
        <w:t xml:space="preserve"> </w:t>
      </w:r>
      <w:r w:rsidR="00ED4BAE" w:rsidRPr="00ED4BAE">
        <w:rPr>
          <w:rFonts w:ascii="Garamond" w:hAnsi="Garamond" w:cstheme="majorHAnsi"/>
          <w:lang w:val="en-NZ"/>
        </w:rPr>
        <w:t>ITIL Foundation</w:t>
      </w:r>
      <w:r w:rsidR="00ED4BAE">
        <w:rPr>
          <w:rFonts w:ascii="Garamond" w:hAnsi="Garamond" w:cstheme="majorHAnsi"/>
          <w:lang w:val="en-NZ"/>
        </w:rPr>
        <w:t xml:space="preserve"> </w:t>
      </w:r>
      <w:r w:rsidR="00ED4BAE" w:rsidRPr="00C76070">
        <w:rPr>
          <w:rFonts w:ascii="Garamond" w:hAnsi="Garamond" w:cstheme="majorHAnsi"/>
          <w:b/>
          <w:bCs/>
          <w:lang w:val="en-NZ"/>
        </w:rPr>
        <w:t>|</w:t>
      </w:r>
      <w:r w:rsidR="00ED4BAE">
        <w:rPr>
          <w:rFonts w:ascii="Garamond" w:hAnsi="Garamond" w:cstheme="majorHAnsi"/>
          <w:lang w:val="en-NZ"/>
        </w:rPr>
        <w:t xml:space="preserve"> </w:t>
      </w:r>
      <w:r w:rsidR="00C34AF0" w:rsidRPr="00C34AF0">
        <w:rPr>
          <w:rFonts w:ascii="Garamond" w:hAnsi="Garamond" w:cstheme="majorHAnsi"/>
          <w:lang w:val="en-NZ"/>
        </w:rPr>
        <w:t>Project Management Professional (PMP)</w:t>
      </w:r>
      <w:r w:rsidR="00C34AF0">
        <w:rPr>
          <w:rFonts w:ascii="Garamond" w:hAnsi="Garamond" w:cstheme="majorHAnsi"/>
          <w:lang w:val="en-NZ"/>
        </w:rPr>
        <w:t xml:space="preserve"> </w:t>
      </w:r>
    </w:p>
    <w:p w14:paraId="45E27501" w14:textId="04E74C21" w:rsidR="00B72194" w:rsidRDefault="00D40BFC" w:rsidP="005740BC">
      <w:pPr>
        <w:pStyle w:val="ListBullet"/>
        <w:jc w:val="both"/>
        <w:rPr>
          <w:rFonts w:ascii="Garamond" w:hAnsi="Garamond" w:cstheme="majorHAnsi"/>
          <w:lang w:val="en-NZ"/>
        </w:rPr>
      </w:pPr>
      <w:r>
        <w:rPr>
          <w:rFonts w:ascii="Garamond" w:hAnsi="Garamond" w:cstheme="majorHAnsi"/>
          <w:lang w:val="en-NZ"/>
        </w:rPr>
        <w:tab/>
      </w:r>
      <w:r w:rsidRPr="00D40BFC">
        <w:rPr>
          <w:rFonts w:ascii="Garamond" w:hAnsi="Garamond" w:cstheme="majorHAnsi"/>
          <w:lang w:val="en-NZ"/>
        </w:rPr>
        <w:t>AWS Certified Cloud Practitioner</w:t>
      </w:r>
      <w:r>
        <w:rPr>
          <w:rFonts w:ascii="Garamond" w:hAnsi="Garamond" w:cstheme="majorHAnsi"/>
          <w:lang w:val="en-NZ"/>
        </w:rPr>
        <w:t xml:space="preserve"> </w:t>
      </w:r>
      <w:r w:rsidRPr="00C76070">
        <w:rPr>
          <w:rFonts w:ascii="Garamond" w:hAnsi="Garamond" w:cstheme="majorHAnsi"/>
          <w:b/>
          <w:bCs/>
          <w:lang w:val="en-NZ"/>
        </w:rPr>
        <w:t>|</w:t>
      </w:r>
      <w:r>
        <w:rPr>
          <w:rFonts w:ascii="Garamond" w:hAnsi="Garamond" w:cstheme="majorHAnsi"/>
          <w:lang w:val="en-NZ"/>
        </w:rPr>
        <w:t xml:space="preserve"> </w:t>
      </w:r>
      <w:r w:rsidR="003A0CA4" w:rsidRPr="003A0CA4">
        <w:rPr>
          <w:rFonts w:ascii="Garamond" w:hAnsi="Garamond" w:cstheme="majorHAnsi"/>
          <w:lang w:val="en-NZ"/>
        </w:rPr>
        <w:t xml:space="preserve">IBM Certified Solution Implementer WebSphere DataPower SOA Appliances </w:t>
      </w:r>
    </w:p>
    <w:p w14:paraId="1EA9DFB0" w14:textId="023F6924" w:rsidR="00D40BFC" w:rsidRDefault="003A0CA4" w:rsidP="00A75760">
      <w:pPr>
        <w:pStyle w:val="ListBullet"/>
        <w:ind w:firstLine="720"/>
        <w:jc w:val="both"/>
        <w:rPr>
          <w:rFonts w:ascii="Garamond" w:hAnsi="Garamond" w:cstheme="majorHAnsi"/>
          <w:lang w:val="en-NZ"/>
        </w:rPr>
      </w:pPr>
      <w:r w:rsidRPr="00BD29F9">
        <w:rPr>
          <w:rFonts w:ascii="Garamond" w:hAnsi="Garamond" w:cstheme="majorHAnsi"/>
          <w:lang w:val="en-NZ"/>
        </w:rPr>
        <w:t>MCD - MuleSoft Certified Developer (Mule 4)</w:t>
      </w:r>
      <w:r w:rsidR="00B72194">
        <w:rPr>
          <w:rFonts w:ascii="Garamond" w:hAnsi="Garamond" w:cstheme="majorHAnsi"/>
          <w:lang w:val="en-NZ"/>
        </w:rPr>
        <w:t xml:space="preserve"> </w:t>
      </w:r>
      <w:r w:rsidR="00B72194" w:rsidRPr="005144DD">
        <w:rPr>
          <w:rFonts w:ascii="Garamond" w:hAnsi="Garamond" w:cstheme="majorHAnsi"/>
          <w:b/>
          <w:bCs/>
          <w:lang w:val="en-NZ"/>
        </w:rPr>
        <w:t>|</w:t>
      </w:r>
      <w:r w:rsidR="00B72194">
        <w:rPr>
          <w:rFonts w:ascii="Garamond" w:hAnsi="Garamond" w:cstheme="majorHAnsi"/>
          <w:lang w:val="en-NZ"/>
        </w:rPr>
        <w:t xml:space="preserve"> </w:t>
      </w:r>
      <w:r w:rsidRPr="00B72194">
        <w:rPr>
          <w:rFonts w:ascii="Garamond" w:hAnsi="Garamond" w:cstheme="majorHAnsi"/>
          <w:lang w:val="en-NZ"/>
        </w:rPr>
        <w:t>IBM Certified Solution Designer WebSphere MQ V7.0</w:t>
      </w:r>
    </w:p>
    <w:p w14:paraId="6E3A68D0" w14:textId="77777777" w:rsidR="004C4ABE" w:rsidRDefault="007E75B4" w:rsidP="007E75B4">
      <w:pPr>
        <w:pStyle w:val="ListBullet"/>
        <w:jc w:val="both"/>
        <w:rPr>
          <w:rFonts w:ascii="Garamond" w:hAnsi="Garamond" w:cstheme="majorHAnsi"/>
          <w:lang w:val="en-NZ"/>
        </w:rPr>
      </w:pPr>
      <w:r w:rsidRPr="00F072DC">
        <w:rPr>
          <w:rFonts w:ascii="Garamond" w:hAnsi="Garamond" w:cstheme="majorHAnsi"/>
          <w:b/>
          <w:bCs/>
          <w:lang w:val="en-NZ"/>
        </w:rPr>
        <w:t>Languages:</w:t>
      </w:r>
      <w:r w:rsidRPr="008F76D1">
        <w:rPr>
          <w:rFonts w:ascii="Garamond" w:hAnsi="Garamond" w:cstheme="majorHAnsi"/>
          <w:lang w:val="en-NZ"/>
        </w:rPr>
        <w:t xml:space="preserve"> </w:t>
      </w:r>
    </w:p>
    <w:p w14:paraId="5DD390D3" w14:textId="3E8D6C65" w:rsidR="007E75B4" w:rsidRPr="008F76D1" w:rsidRDefault="007E75B4" w:rsidP="004C4ABE">
      <w:pPr>
        <w:pStyle w:val="ListBullet"/>
        <w:ind w:firstLine="720"/>
        <w:jc w:val="both"/>
        <w:rPr>
          <w:rFonts w:ascii="Garamond" w:hAnsi="Garamond" w:cstheme="majorHAnsi"/>
          <w:lang w:val="en-NZ"/>
        </w:rPr>
      </w:pPr>
      <w:r>
        <w:rPr>
          <w:rFonts w:ascii="Garamond" w:hAnsi="Garamond" w:cstheme="majorHAnsi"/>
          <w:lang w:val="en-NZ"/>
        </w:rPr>
        <w:t xml:space="preserve">English </w:t>
      </w:r>
      <w:r w:rsidR="00F10B99">
        <w:rPr>
          <w:rFonts w:ascii="Garamond" w:hAnsi="Garamond" w:cstheme="majorHAnsi"/>
          <w:lang w:val="en-NZ"/>
        </w:rPr>
        <w:t xml:space="preserve">and Arabic </w:t>
      </w:r>
      <w:r w:rsidRPr="008F76D1">
        <w:rPr>
          <w:rFonts w:ascii="Garamond" w:hAnsi="Garamond" w:cstheme="majorHAnsi"/>
          <w:lang w:val="en-NZ"/>
        </w:rPr>
        <w:t>(</w:t>
      </w:r>
      <w:r w:rsidR="002816A2" w:rsidRPr="002816A2">
        <w:rPr>
          <w:rFonts w:ascii="Garamond" w:hAnsi="Garamond" w:cstheme="majorHAnsi"/>
          <w:lang w:val="en-NZ"/>
        </w:rPr>
        <w:t xml:space="preserve">Proficient </w:t>
      </w:r>
      <w:r w:rsidR="002816A2">
        <w:rPr>
          <w:rFonts w:ascii="Garamond" w:hAnsi="Garamond" w:cstheme="majorHAnsi"/>
          <w:lang w:val="en-NZ"/>
        </w:rPr>
        <w:t xml:space="preserve">/ </w:t>
      </w:r>
      <w:r w:rsidRPr="008F76D1">
        <w:rPr>
          <w:rFonts w:ascii="Garamond" w:hAnsi="Garamond" w:cstheme="majorHAnsi"/>
          <w:lang w:val="en-NZ"/>
        </w:rPr>
        <w:t>Native)</w:t>
      </w:r>
      <w:r w:rsidR="005144DD">
        <w:rPr>
          <w:rFonts w:ascii="Garamond" w:hAnsi="Garamond" w:cstheme="majorHAnsi"/>
          <w:lang w:val="en-NZ"/>
        </w:rPr>
        <w:t xml:space="preserve"> </w:t>
      </w:r>
      <w:r w:rsidR="00A47641" w:rsidRPr="005144DD">
        <w:rPr>
          <w:rFonts w:ascii="Garamond" w:hAnsi="Garamond" w:cstheme="majorHAnsi"/>
          <w:b/>
          <w:bCs/>
          <w:lang w:val="en-NZ"/>
        </w:rPr>
        <w:t>|</w:t>
      </w:r>
      <w:r w:rsidRPr="008F76D1">
        <w:rPr>
          <w:rFonts w:ascii="Garamond" w:hAnsi="Garamond" w:cstheme="majorHAnsi"/>
          <w:lang w:val="en-NZ"/>
        </w:rPr>
        <w:t xml:space="preserve"> French (Basic)</w:t>
      </w:r>
    </w:p>
    <w:p w14:paraId="4C68E60A" w14:textId="77777777" w:rsidR="0020098C" w:rsidRPr="0020098C" w:rsidRDefault="00BB2204" w:rsidP="0020098C">
      <w:pPr>
        <w:pStyle w:val="ListBullet"/>
        <w:jc w:val="both"/>
        <w:rPr>
          <w:rFonts w:ascii="Garamond" w:hAnsi="Garamond" w:cstheme="majorHAnsi"/>
          <w:b/>
          <w:bCs/>
        </w:rPr>
      </w:pPr>
      <w:r w:rsidRPr="0020098C">
        <w:rPr>
          <w:rFonts w:ascii="Garamond" w:hAnsi="Garamond" w:cstheme="majorHAnsi"/>
          <w:b/>
          <w:bCs/>
        </w:rPr>
        <w:t xml:space="preserve">Tools: </w:t>
      </w:r>
    </w:p>
    <w:p w14:paraId="6B58CB31" w14:textId="4E2AF316" w:rsidR="0020098C" w:rsidRDefault="0061270B" w:rsidP="0020098C">
      <w:pPr>
        <w:pStyle w:val="ListBullet"/>
        <w:ind w:firstLine="720"/>
        <w:jc w:val="both"/>
        <w:rPr>
          <w:rFonts w:ascii="Garamond" w:hAnsi="Garamond" w:cstheme="majorHAnsi"/>
        </w:rPr>
      </w:pPr>
      <w:r w:rsidRPr="008F76D1">
        <w:rPr>
          <w:rFonts w:ascii="Garamond" w:hAnsi="Garamond" w:cstheme="majorHAnsi"/>
        </w:rPr>
        <w:t xml:space="preserve">Visio </w:t>
      </w:r>
      <w:r w:rsidR="005144DD" w:rsidRPr="005144DD">
        <w:rPr>
          <w:rFonts w:ascii="Garamond" w:hAnsi="Garamond" w:cstheme="majorHAnsi"/>
          <w:b/>
          <w:bCs/>
          <w:lang w:val="en-NZ"/>
        </w:rPr>
        <w:t>|</w:t>
      </w:r>
      <w:r w:rsidRPr="008F76D1">
        <w:rPr>
          <w:rFonts w:ascii="Garamond" w:hAnsi="Garamond" w:cstheme="majorHAnsi"/>
        </w:rPr>
        <w:t xml:space="preserve"> Miro </w:t>
      </w:r>
      <w:r w:rsidR="005144DD" w:rsidRPr="005144DD">
        <w:rPr>
          <w:rFonts w:ascii="Garamond" w:hAnsi="Garamond" w:cstheme="majorHAnsi"/>
          <w:b/>
          <w:bCs/>
          <w:lang w:val="en-NZ"/>
        </w:rPr>
        <w:t>|</w:t>
      </w:r>
      <w:r w:rsidRPr="008F76D1">
        <w:rPr>
          <w:rFonts w:ascii="Garamond" w:hAnsi="Garamond" w:cstheme="majorHAnsi"/>
        </w:rPr>
        <w:t xml:space="preserve"> </w:t>
      </w:r>
      <w:r w:rsidR="00607231" w:rsidRPr="008F76D1">
        <w:rPr>
          <w:rFonts w:ascii="Garamond" w:hAnsi="Garamond" w:cstheme="majorHAnsi"/>
        </w:rPr>
        <w:t xml:space="preserve">Draw.io </w:t>
      </w:r>
      <w:r w:rsidR="005144DD" w:rsidRPr="005144DD">
        <w:rPr>
          <w:rFonts w:ascii="Garamond" w:hAnsi="Garamond" w:cstheme="majorHAnsi"/>
          <w:b/>
          <w:bCs/>
          <w:lang w:val="en-NZ"/>
        </w:rPr>
        <w:t>|</w:t>
      </w:r>
      <w:r w:rsidR="00607231">
        <w:rPr>
          <w:rFonts w:ascii="Garamond" w:hAnsi="Garamond" w:cstheme="majorHAnsi"/>
        </w:rPr>
        <w:t xml:space="preserve"> </w:t>
      </w:r>
      <w:r w:rsidRPr="008F76D1">
        <w:rPr>
          <w:rFonts w:ascii="Garamond" w:hAnsi="Garamond" w:cstheme="majorHAnsi"/>
        </w:rPr>
        <w:t xml:space="preserve">Jira </w:t>
      </w:r>
      <w:r w:rsidR="005144DD" w:rsidRPr="005144DD">
        <w:rPr>
          <w:rFonts w:ascii="Garamond" w:hAnsi="Garamond" w:cstheme="majorHAnsi"/>
          <w:b/>
          <w:bCs/>
          <w:lang w:val="en-NZ"/>
        </w:rPr>
        <w:t>|</w:t>
      </w:r>
      <w:r w:rsidRPr="008F76D1">
        <w:rPr>
          <w:rFonts w:ascii="Garamond" w:hAnsi="Garamond" w:cstheme="majorHAnsi"/>
        </w:rPr>
        <w:t xml:space="preserve"> Confluence</w:t>
      </w:r>
      <w:r w:rsidR="00607231">
        <w:rPr>
          <w:rFonts w:ascii="Garamond" w:hAnsi="Garamond" w:cstheme="majorHAnsi"/>
        </w:rPr>
        <w:t xml:space="preserve"> </w:t>
      </w:r>
      <w:r w:rsidR="005144DD" w:rsidRPr="005144DD">
        <w:rPr>
          <w:rFonts w:ascii="Garamond" w:hAnsi="Garamond" w:cstheme="majorHAnsi"/>
          <w:b/>
          <w:bCs/>
          <w:lang w:val="en-NZ"/>
        </w:rPr>
        <w:t>|</w:t>
      </w:r>
      <w:r w:rsidR="00607231">
        <w:rPr>
          <w:rFonts w:ascii="Garamond" w:hAnsi="Garamond" w:cstheme="majorHAnsi"/>
        </w:rPr>
        <w:t xml:space="preserve"> </w:t>
      </w:r>
      <w:r w:rsidR="00607231">
        <w:rPr>
          <w:rFonts w:ascii="Garamond" w:hAnsi="Garamond" w:cstheme="majorHAnsi"/>
        </w:rPr>
        <w:t>Microsoft Project</w:t>
      </w:r>
      <w:r w:rsidRPr="008F76D1">
        <w:rPr>
          <w:rFonts w:ascii="Garamond" w:hAnsi="Garamond" w:cstheme="majorHAnsi"/>
        </w:rPr>
        <w:t xml:space="preserve"> </w:t>
      </w:r>
      <w:r w:rsidR="005144DD" w:rsidRPr="005144DD">
        <w:rPr>
          <w:rFonts w:ascii="Garamond" w:hAnsi="Garamond" w:cstheme="majorHAnsi"/>
          <w:b/>
          <w:bCs/>
          <w:lang w:val="en-NZ"/>
        </w:rPr>
        <w:t>|</w:t>
      </w:r>
      <w:r w:rsidR="00334BC0" w:rsidRPr="008F76D1">
        <w:rPr>
          <w:rFonts w:ascii="Garamond" w:hAnsi="Garamond" w:cstheme="majorHAnsi"/>
        </w:rPr>
        <w:t xml:space="preserve"> </w:t>
      </w:r>
      <w:r w:rsidRPr="008F76D1">
        <w:rPr>
          <w:rFonts w:ascii="Garamond" w:hAnsi="Garamond" w:cstheme="majorHAnsi"/>
        </w:rPr>
        <w:t>Azure</w:t>
      </w:r>
      <w:r w:rsidR="000648B1">
        <w:rPr>
          <w:rFonts w:ascii="Garamond" w:hAnsi="Garamond" w:cstheme="majorHAnsi"/>
        </w:rPr>
        <w:t xml:space="preserve"> </w:t>
      </w:r>
      <w:r w:rsidR="000648B1" w:rsidRPr="005144DD">
        <w:rPr>
          <w:rFonts w:ascii="Garamond" w:hAnsi="Garamond" w:cstheme="majorHAnsi"/>
          <w:b/>
          <w:bCs/>
          <w:lang w:val="en-NZ"/>
        </w:rPr>
        <w:t>|</w:t>
      </w:r>
      <w:r w:rsidR="000648B1">
        <w:rPr>
          <w:rFonts w:ascii="Garamond" w:hAnsi="Garamond" w:cstheme="majorHAnsi"/>
          <w:b/>
          <w:bCs/>
          <w:lang w:val="en-NZ"/>
        </w:rPr>
        <w:t xml:space="preserve"> </w:t>
      </w:r>
      <w:r w:rsidR="000648B1" w:rsidRPr="000648B1">
        <w:rPr>
          <w:rFonts w:ascii="Garamond" w:hAnsi="Garamond" w:cstheme="majorHAnsi"/>
          <w:lang w:val="en-NZ"/>
        </w:rPr>
        <w:t>AWS</w:t>
      </w:r>
      <w:r w:rsidR="00976AA9">
        <w:rPr>
          <w:rFonts w:ascii="Garamond" w:hAnsi="Garamond" w:cstheme="majorHAnsi"/>
          <w:lang w:val="en-NZ"/>
        </w:rPr>
        <w:t xml:space="preserve"> </w:t>
      </w:r>
      <w:r w:rsidR="00976AA9" w:rsidRPr="005144DD">
        <w:rPr>
          <w:rFonts w:ascii="Garamond" w:hAnsi="Garamond" w:cstheme="majorHAnsi"/>
          <w:b/>
          <w:bCs/>
          <w:lang w:val="en-NZ"/>
        </w:rPr>
        <w:t>|</w:t>
      </w:r>
      <w:r w:rsidR="00976AA9">
        <w:rPr>
          <w:rFonts w:ascii="Garamond" w:hAnsi="Garamond" w:cstheme="majorHAnsi"/>
          <w:lang w:val="en-NZ"/>
        </w:rPr>
        <w:t xml:space="preserve"> </w:t>
      </w:r>
      <w:proofErr w:type="spellStart"/>
      <w:r w:rsidR="00976AA9" w:rsidRPr="00976AA9">
        <w:rPr>
          <w:rFonts w:ascii="Garamond" w:hAnsi="Garamond" w:cstheme="majorHAnsi"/>
          <w:lang w:val="en-NZ"/>
        </w:rPr>
        <w:t>Sparx</w:t>
      </w:r>
      <w:proofErr w:type="spellEnd"/>
      <w:r w:rsidR="00976AA9" w:rsidRPr="00976AA9">
        <w:rPr>
          <w:rFonts w:ascii="Garamond" w:hAnsi="Garamond" w:cstheme="majorHAnsi"/>
          <w:lang w:val="en-NZ"/>
        </w:rPr>
        <w:t xml:space="preserve"> EA</w:t>
      </w:r>
    </w:p>
    <w:p w14:paraId="6EDB84E2" w14:textId="206601A7" w:rsidR="00BB2204" w:rsidRPr="00A128F9" w:rsidRDefault="005471F5" w:rsidP="00607231">
      <w:pPr>
        <w:pStyle w:val="ListBullet"/>
        <w:ind w:firstLine="720"/>
        <w:jc w:val="both"/>
        <w:rPr>
          <w:rFonts w:ascii="Garamond" w:hAnsi="Garamond" w:cstheme="majorHAnsi"/>
          <w:lang w:val="en-NZ"/>
        </w:rPr>
      </w:pPr>
      <w:r>
        <w:rPr>
          <w:rFonts w:ascii="Garamond" w:hAnsi="Garamond" w:cstheme="majorHAnsi"/>
        </w:rPr>
        <w:t xml:space="preserve"> </w:t>
      </w:r>
      <w:r w:rsidR="00A128F9" w:rsidRPr="008F76D1">
        <w:rPr>
          <w:rFonts w:ascii="Garamond" w:hAnsi="Garamond" w:cstheme="majorHAnsi"/>
        </w:rPr>
        <w:t xml:space="preserve">Process </w:t>
      </w:r>
      <w:r w:rsidR="00A128F9">
        <w:rPr>
          <w:rFonts w:ascii="Garamond" w:hAnsi="Garamond" w:cstheme="majorHAnsi"/>
        </w:rPr>
        <w:t>M</w:t>
      </w:r>
      <w:r w:rsidR="00A128F9" w:rsidRPr="008F76D1">
        <w:rPr>
          <w:rFonts w:ascii="Garamond" w:hAnsi="Garamond" w:cstheme="majorHAnsi"/>
        </w:rPr>
        <w:t xml:space="preserve">apping </w:t>
      </w:r>
      <w:r w:rsidR="00A128F9" w:rsidRPr="005144DD">
        <w:rPr>
          <w:rFonts w:ascii="Garamond" w:hAnsi="Garamond" w:cstheme="majorHAnsi"/>
          <w:b/>
          <w:bCs/>
          <w:lang w:val="en-NZ"/>
        </w:rPr>
        <w:t>|</w:t>
      </w:r>
      <w:r w:rsidR="00A128F9">
        <w:rPr>
          <w:rFonts w:ascii="Garamond" w:hAnsi="Garamond" w:cstheme="majorHAnsi"/>
        </w:rPr>
        <w:t xml:space="preserve"> </w:t>
      </w:r>
      <w:r w:rsidR="0061270B" w:rsidRPr="008F76D1">
        <w:rPr>
          <w:rFonts w:ascii="Garamond" w:hAnsi="Garamond" w:cstheme="majorHAnsi"/>
        </w:rPr>
        <w:t xml:space="preserve">BPMN modelling </w:t>
      </w:r>
      <w:r w:rsidR="00B15B5D" w:rsidRPr="005144DD">
        <w:rPr>
          <w:rFonts w:ascii="Garamond" w:hAnsi="Garamond" w:cstheme="majorHAnsi"/>
          <w:b/>
          <w:bCs/>
          <w:lang w:val="en-NZ"/>
        </w:rPr>
        <w:t>|</w:t>
      </w:r>
      <w:r w:rsidR="00B15B5D">
        <w:rPr>
          <w:rFonts w:ascii="Garamond" w:hAnsi="Garamond" w:cstheme="majorHAnsi"/>
          <w:b/>
          <w:bCs/>
          <w:lang w:val="en-NZ"/>
        </w:rPr>
        <w:t xml:space="preserve"> </w:t>
      </w:r>
      <w:r w:rsidR="00B15B5D" w:rsidRPr="008F76D1">
        <w:rPr>
          <w:rFonts w:ascii="Garamond" w:hAnsi="Garamond" w:cstheme="majorHAnsi"/>
        </w:rPr>
        <w:t xml:space="preserve">API integrations </w:t>
      </w:r>
      <w:r w:rsidR="005144DD" w:rsidRPr="005144DD">
        <w:rPr>
          <w:rFonts w:ascii="Garamond" w:hAnsi="Garamond" w:cstheme="majorHAnsi"/>
          <w:b/>
          <w:bCs/>
          <w:lang w:val="en-NZ"/>
        </w:rPr>
        <w:t>|</w:t>
      </w:r>
      <w:r w:rsidR="0061270B" w:rsidRPr="008F76D1">
        <w:rPr>
          <w:rFonts w:ascii="Garamond" w:hAnsi="Garamond" w:cstheme="majorHAnsi"/>
        </w:rPr>
        <w:t xml:space="preserve"> Service </w:t>
      </w:r>
      <w:r w:rsidR="00973B20">
        <w:rPr>
          <w:rFonts w:ascii="Garamond" w:hAnsi="Garamond" w:cstheme="majorHAnsi"/>
        </w:rPr>
        <w:t>D</w:t>
      </w:r>
      <w:r w:rsidR="0061270B" w:rsidRPr="008F76D1">
        <w:rPr>
          <w:rFonts w:ascii="Garamond" w:hAnsi="Garamond" w:cstheme="majorHAnsi"/>
        </w:rPr>
        <w:t xml:space="preserve">esign </w:t>
      </w:r>
    </w:p>
    <w:p w14:paraId="3EE710AC" w14:textId="2F814E35" w:rsidR="003C4C84" w:rsidRPr="0054368E" w:rsidRDefault="003C4C84" w:rsidP="003C4C84">
      <w:pPr>
        <w:pStyle w:val="ListBullet"/>
        <w:jc w:val="both"/>
        <w:rPr>
          <w:rFonts w:ascii="Garamond" w:hAnsi="Garamond" w:cstheme="majorHAnsi"/>
          <w:b/>
          <w:bCs/>
        </w:rPr>
      </w:pPr>
      <w:r w:rsidRPr="0054368E">
        <w:rPr>
          <w:rFonts w:ascii="Garamond" w:hAnsi="Garamond" w:cstheme="majorHAnsi"/>
          <w:b/>
          <w:bCs/>
        </w:rPr>
        <w:t>Database</w:t>
      </w:r>
      <w:r w:rsidRPr="0054368E">
        <w:rPr>
          <w:rFonts w:ascii="Garamond" w:hAnsi="Garamond" w:cstheme="majorHAnsi"/>
          <w:b/>
          <w:bCs/>
        </w:rPr>
        <w:t xml:space="preserve"> and Data </w:t>
      </w:r>
      <w:r w:rsidR="0054368E" w:rsidRPr="0054368E">
        <w:rPr>
          <w:rFonts w:ascii="Garamond" w:hAnsi="Garamond" w:cstheme="majorHAnsi"/>
          <w:b/>
          <w:bCs/>
        </w:rPr>
        <w:t>Tools:</w:t>
      </w:r>
    </w:p>
    <w:p w14:paraId="7B0ABC57" w14:textId="7A46C297" w:rsidR="0054368E" w:rsidRDefault="0054368E" w:rsidP="003C4C84">
      <w:pPr>
        <w:pStyle w:val="ListBullet"/>
        <w:jc w:val="both"/>
        <w:rPr>
          <w:rFonts w:ascii="Garamond" w:hAnsi="Garamond" w:cstheme="majorHAnsi"/>
        </w:rPr>
      </w:pPr>
      <w:r>
        <w:rPr>
          <w:rFonts w:ascii="Garamond" w:hAnsi="Garamond" w:cstheme="majorHAnsi"/>
        </w:rPr>
        <w:tab/>
      </w:r>
      <w:r w:rsidR="00EB3D12">
        <w:rPr>
          <w:rFonts w:ascii="Garamond" w:hAnsi="Garamond" w:cstheme="majorHAnsi"/>
        </w:rPr>
        <w:t xml:space="preserve">Microsoft </w:t>
      </w:r>
      <w:r w:rsidRPr="008F76D1">
        <w:rPr>
          <w:rFonts w:ascii="Garamond" w:hAnsi="Garamond" w:cstheme="majorHAnsi"/>
        </w:rPr>
        <w:t xml:space="preserve">SQL Server </w:t>
      </w:r>
      <w:r w:rsidRPr="005144DD">
        <w:rPr>
          <w:rFonts w:ascii="Garamond" w:hAnsi="Garamond" w:cstheme="majorHAnsi"/>
          <w:b/>
          <w:bCs/>
          <w:lang w:val="en-NZ"/>
        </w:rPr>
        <w:t>|</w:t>
      </w:r>
      <w:r w:rsidRPr="008F76D1">
        <w:rPr>
          <w:rFonts w:ascii="Garamond" w:hAnsi="Garamond" w:cstheme="majorHAnsi"/>
        </w:rPr>
        <w:t xml:space="preserve"> SQL</w:t>
      </w:r>
      <w:r>
        <w:rPr>
          <w:rFonts w:ascii="Garamond" w:hAnsi="Garamond" w:cstheme="majorHAnsi"/>
        </w:rPr>
        <w:t xml:space="preserve"> </w:t>
      </w:r>
      <w:r w:rsidR="00EB3D12" w:rsidRPr="005144DD">
        <w:rPr>
          <w:rFonts w:ascii="Garamond" w:hAnsi="Garamond" w:cstheme="majorHAnsi"/>
          <w:b/>
          <w:bCs/>
          <w:lang w:val="en-NZ"/>
        </w:rPr>
        <w:t>|</w:t>
      </w:r>
      <w:r>
        <w:rPr>
          <w:rFonts w:ascii="Garamond" w:hAnsi="Garamond" w:cstheme="majorHAnsi"/>
        </w:rPr>
        <w:t xml:space="preserve"> </w:t>
      </w:r>
      <w:r w:rsidR="00FD66D1" w:rsidRPr="00FD66D1">
        <w:rPr>
          <w:rFonts w:ascii="Garamond" w:hAnsi="Garamond" w:cstheme="majorHAnsi"/>
        </w:rPr>
        <w:t>Oracle SQL queries</w:t>
      </w:r>
      <w:r w:rsidR="00AE2B10">
        <w:rPr>
          <w:rFonts w:ascii="Garamond" w:hAnsi="Garamond" w:cstheme="majorHAnsi"/>
        </w:rPr>
        <w:t xml:space="preserve"> </w:t>
      </w:r>
      <w:r w:rsidR="00EB3D12" w:rsidRPr="005144DD">
        <w:rPr>
          <w:rFonts w:ascii="Garamond" w:hAnsi="Garamond" w:cstheme="majorHAnsi"/>
          <w:b/>
          <w:bCs/>
          <w:lang w:val="en-NZ"/>
        </w:rPr>
        <w:t>|</w:t>
      </w:r>
      <w:r w:rsidR="00EB3D12">
        <w:rPr>
          <w:rFonts w:ascii="Garamond" w:hAnsi="Garamond" w:cstheme="majorHAnsi"/>
          <w:b/>
          <w:bCs/>
          <w:lang w:val="en-NZ"/>
        </w:rPr>
        <w:t xml:space="preserve"> </w:t>
      </w:r>
      <w:r w:rsidR="00EB3D12" w:rsidRPr="00EB3D12">
        <w:rPr>
          <w:rFonts w:ascii="Garamond" w:hAnsi="Garamond" w:cstheme="majorHAnsi"/>
        </w:rPr>
        <w:t>MySQL</w:t>
      </w:r>
      <w:r w:rsidR="00EB3D12">
        <w:rPr>
          <w:rFonts w:ascii="Garamond" w:hAnsi="Garamond" w:cstheme="majorHAnsi"/>
        </w:rPr>
        <w:t xml:space="preserve"> </w:t>
      </w:r>
      <w:r w:rsidR="00EB3D12" w:rsidRPr="005144DD">
        <w:rPr>
          <w:rFonts w:ascii="Garamond" w:hAnsi="Garamond" w:cstheme="majorHAnsi"/>
          <w:b/>
          <w:bCs/>
          <w:lang w:val="en-NZ"/>
        </w:rPr>
        <w:t>|</w:t>
      </w:r>
      <w:r w:rsidR="00EB3D12">
        <w:rPr>
          <w:rFonts w:ascii="Garamond" w:hAnsi="Garamond" w:cstheme="majorHAnsi"/>
          <w:b/>
          <w:bCs/>
          <w:lang w:val="en-NZ"/>
        </w:rPr>
        <w:t xml:space="preserve"> </w:t>
      </w:r>
      <w:r w:rsidR="00FA5598" w:rsidRPr="00FA5598">
        <w:rPr>
          <w:rFonts w:ascii="Garamond" w:hAnsi="Garamond" w:cstheme="majorHAnsi"/>
          <w:lang w:val="en-NZ"/>
        </w:rPr>
        <w:t>DB2</w:t>
      </w:r>
      <w:r w:rsidR="00EB3D12">
        <w:rPr>
          <w:rFonts w:ascii="Garamond" w:hAnsi="Garamond" w:cstheme="majorHAnsi"/>
          <w:b/>
          <w:bCs/>
          <w:lang w:val="en-NZ"/>
        </w:rPr>
        <w:t xml:space="preserve"> </w:t>
      </w:r>
    </w:p>
    <w:p w14:paraId="52857D0B" w14:textId="0F32A535" w:rsidR="00F4277D" w:rsidRDefault="00831D85" w:rsidP="00981FCF">
      <w:pPr>
        <w:pStyle w:val="ListBullet"/>
        <w:jc w:val="both"/>
        <w:rPr>
          <w:rFonts w:ascii="Garamond" w:hAnsi="Garamond" w:cstheme="majorHAnsi"/>
        </w:rPr>
      </w:pPr>
      <w:r>
        <w:rPr>
          <w:rFonts w:ascii="Garamond" w:hAnsi="Garamond" w:cstheme="majorHAnsi"/>
          <w:b/>
          <w:bCs/>
        </w:rPr>
        <w:t>Programming</w:t>
      </w:r>
      <w:r w:rsidR="00A15711" w:rsidRPr="00F4277D">
        <w:rPr>
          <w:rFonts w:ascii="Garamond" w:hAnsi="Garamond" w:cstheme="majorHAnsi"/>
          <w:b/>
          <w:bCs/>
        </w:rPr>
        <w:t xml:space="preserve"> Languages</w:t>
      </w:r>
      <w:r w:rsidR="00D85ECB">
        <w:rPr>
          <w:rFonts w:ascii="Garamond" w:hAnsi="Garamond" w:cstheme="majorHAnsi"/>
          <w:b/>
          <w:bCs/>
        </w:rPr>
        <w:t xml:space="preserve"> &amp; </w:t>
      </w:r>
      <w:r w:rsidR="0044551F">
        <w:rPr>
          <w:rFonts w:ascii="Garamond" w:hAnsi="Garamond" w:cstheme="majorHAnsi"/>
          <w:b/>
          <w:bCs/>
        </w:rPr>
        <w:t>CRM</w:t>
      </w:r>
      <w:r w:rsidR="00A15711" w:rsidRPr="00F4277D">
        <w:rPr>
          <w:rFonts w:ascii="Garamond" w:hAnsi="Garamond" w:cstheme="majorHAnsi"/>
          <w:b/>
          <w:bCs/>
        </w:rPr>
        <w:t>:</w:t>
      </w:r>
      <w:r w:rsidR="005144DD">
        <w:rPr>
          <w:rFonts w:ascii="Garamond" w:hAnsi="Garamond" w:cstheme="majorHAnsi"/>
        </w:rPr>
        <w:t xml:space="preserve"> </w:t>
      </w:r>
      <w:r w:rsidR="005144DD" w:rsidRPr="005144DD">
        <w:rPr>
          <w:rFonts w:ascii="Garamond" w:hAnsi="Garamond" w:cstheme="majorHAnsi"/>
        </w:rPr>
        <w:tab/>
      </w:r>
    </w:p>
    <w:p w14:paraId="209D9FBF" w14:textId="5CE8C3B9" w:rsidR="00A15711" w:rsidRPr="008F76D1" w:rsidRDefault="005144DD" w:rsidP="00F4277D">
      <w:pPr>
        <w:pStyle w:val="ListBullet"/>
        <w:ind w:firstLine="720"/>
        <w:jc w:val="both"/>
        <w:rPr>
          <w:rFonts w:ascii="Garamond" w:hAnsi="Garamond" w:cstheme="majorHAnsi"/>
        </w:rPr>
      </w:pPr>
      <w:r w:rsidRPr="005144DD">
        <w:rPr>
          <w:rFonts w:ascii="Garamond" w:hAnsi="Garamond" w:cstheme="majorHAnsi"/>
        </w:rPr>
        <w:t>Python</w:t>
      </w:r>
      <w:r>
        <w:rPr>
          <w:rFonts w:ascii="Garamond" w:hAnsi="Garamond" w:cstheme="majorHAnsi"/>
        </w:rPr>
        <w:t xml:space="preserve"> </w:t>
      </w:r>
      <w:r w:rsidRPr="005144DD">
        <w:rPr>
          <w:rFonts w:ascii="Garamond" w:hAnsi="Garamond" w:cstheme="majorHAnsi"/>
          <w:b/>
          <w:bCs/>
          <w:lang w:val="en-NZ"/>
        </w:rPr>
        <w:t>|</w:t>
      </w:r>
      <w:r>
        <w:rPr>
          <w:rFonts w:ascii="Garamond" w:hAnsi="Garamond" w:cstheme="majorHAnsi"/>
        </w:rPr>
        <w:t xml:space="preserve"> </w:t>
      </w:r>
      <w:r w:rsidRPr="005144DD">
        <w:rPr>
          <w:rFonts w:ascii="Garamond" w:hAnsi="Garamond" w:cstheme="majorHAnsi"/>
        </w:rPr>
        <w:t>Java</w:t>
      </w:r>
      <w:r w:rsidR="00981FCF">
        <w:rPr>
          <w:rFonts w:ascii="Garamond" w:hAnsi="Garamond" w:cstheme="majorHAnsi"/>
        </w:rPr>
        <w:t xml:space="preserve"> </w:t>
      </w:r>
      <w:r w:rsidR="00981FCF" w:rsidRPr="005144DD">
        <w:rPr>
          <w:rFonts w:ascii="Garamond" w:hAnsi="Garamond" w:cstheme="majorHAnsi"/>
          <w:b/>
          <w:bCs/>
          <w:lang w:val="en-NZ"/>
        </w:rPr>
        <w:t>|</w:t>
      </w:r>
      <w:r w:rsidR="00981FCF" w:rsidRPr="005144DD">
        <w:rPr>
          <w:rFonts w:ascii="Garamond" w:hAnsi="Garamond" w:cstheme="majorHAnsi"/>
        </w:rPr>
        <w:t xml:space="preserve"> </w:t>
      </w:r>
      <w:proofErr w:type="spellStart"/>
      <w:r w:rsidR="00981FCF" w:rsidRPr="005144DD">
        <w:rPr>
          <w:rFonts w:ascii="Garamond" w:hAnsi="Garamond" w:cstheme="majorHAnsi"/>
        </w:rPr>
        <w:t>NodeJs</w:t>
      </w:r>
      <w:proofErr w:type="spellEnd"/>
      <w:r>
        <w:rPr>
          <w:rFonts w:ascii="Garamond" w:hAnsi="Garamond" w:cstheme="majorHAnsi"/>
        </w:rPr>
        <w:t xml:space="preserve"> </w:t>
      </w:r>
      <w:r w:rsidRPr="005144DD">
        <w:rPr>
          <w:rFonts w:ascii="Garamond" w:hAnsi="Garamond" w:cstheme="majorHAnsi"/>
          <w:b/>
          <w:bCs/>
          <w:lang w:val="en-NZ"/>
        </w:rPr>
        <w:t>|</w:t>
      </w:r>
      <w:r w:rsidRPr="005144DD">
        <w:rPr>
          <w:rFonts w:ascii="Garamond" w:hAnsi="Garamond" w:cstheme="majorHAnsi"/>
        </w:rPr>
        <w:t xml:space="preserve"> JavaScript</w:t>
      </w:r>
      <w:r>
        <w:rPr>
          <w:rFonts w:ascii="Garamond" w:hAnsi="Garamond" w:cstheme="majorHAnsi"/>
        </w:rPr>
        <w:t xml:space="preserve"> </w:t>
      </w:r>
      <w:r w:rsidRPr="005144DD">
        <w:rPr>
          <w:rFonts w:ascii="Garamond" w:hAnsi="Garamond" w:cstheme="majorHAnsi"/>
          <w:b/>
          <w:bCs/>
          <w:lang w:val="en-NZ"/>
        </w:rPr>
        <w:t>|</w:t>
      </w:r>
      <w:r w:rsidRPr="005144DD">
        <w:rPr>
          <w:rFonts w:ascii="Garamond" w:hAnsi="Garamond" w:cstheme="majorHAnsi"/>
        </w:rPr>
        <w:t xml:space="preserve"> Visual C++</w:t>
      </w:r>
      <w:r w:rsidR="0044551F">
        <w:rPr>
          <w:rFonts w:ascii="Garamond" w:hAnsi="Garamond" w:cstheme="majorHAnsi"/>
        </w:rPr>
        <w:t xml:space="preserve"> </w:t>
      </w:r>
      <w:r w:rsidR="00D75370" w:rsidRPr="005144DD">
        <w:rPr>
          <w:rFonts w:ascii="Garamond" w:hAnsi="Garamond" w:cstheme="majorHAnsi"/>
          <w:b/>
          <w:bCs/>
          <w:lang w:val="en-NZ"/>
        </w:rPr>
        <w:t>|</w:t>
      </w:r>
      <w:r w:rsidR="0044551F">
        <w:rPr>
          <w:rFonts w:ascii="Garamond" w:hAnsi="Garamond" w:cstheme="majorHAnsi"/>
        </w:rPr>
        <w:t xml:space="preserve"> </w:t>
      </w:r>
      <w:r w:rsidR="00D16E81">
        <w:rPr>
          <w:rFonts w:ascii="Garamond" w:hAnsi="Garamond" w:cstheme="majorHAnsi"/>
        </w:rPr>
        <w:t xml:space="preserve">MS </w:t>
      </w:r>
      <w:r w:rsidR="00BE76BF" w:rsidRPr="00BE76BF">
        <w:rPr>
          <w:rFonts w:ascii="Garamond" w:hAnsi="Garamond" w:cstheme="majorHAnsi"/>
        </w:rPr>
        <w:t xml:space="preserve">D365 </w:t>
      </w:r>
      <w:r w:rsidR="00D75370" w:rsidRPr="005144DD">
        <w:rPr>
          <w:rFonts w:ascii="Garamond" w:hAnsi="Garamond" w:cstheme="majorHAnsi"/>
          <w:b/>
          <w:bCs/>
          <w:lang w:val="en-NZ"/>
        </w:rPr>
        <w:t>|</w:t>
      </w:r>
      <w:r w:rsidR="005C1F7D">
        <w:rPr>
          <w:rFonts w:ascii="Garamond" w:hAnsi="Garamond" w:cstheme="majorHAnsi"/>
        </w:rPr>
        <w:t xml:space="preserve"> </w:t>
      </w:r>
      <w:r w:rsidR="005C1F7D" w:rsidRPr="005C1F7D">
        <w:rPr>
          <w:rFonts w:ascii="Garamond" w:hAnsi="Garamond" w:cstheme="majorHAnsi"/>
        </w:rPr>
        <w:t xml:space="preserve">Power </w:t>
      </w:r>
      <w:proofErr w:type="gramStart"/>
      <w:r w:rsidR="005C1F7D" w:rsidRPr="005C1F7D">
        <w:rPr>
          <w:rFonts w:ascii="Garamond" w:hAnsi="Garamond" w:cstheme="majorHAnsi"/>
        </w:rPr>
        <w:t>Platform(</w:t>
      </w:r>
      <w:proofErr w:type="gramEnd"/>
      <w:r w:rsidR="005C1F7D" w:rsidRPr="005C1F7D">
        <w:rPr>
          <w:rFonts w:ascii="Garamond" w:hAnsi="Garamond" w:cstheme="majorHAnsi"/>
        </w:rPr>
        <w:t>PowerApps</w:t>
      </w:r>
      <w:r w:rsidR="00D16E81">
        <w:rPr>
          <w:rFonts w:ascii="Garamond" w:hAnsi="Garamond" w:cstheme="majorHAnsi"/>
        </w:rPr>
        <w:t xml:space="preserve"> </w:t>
      </w:r>
      <w:r w:rsidR="00D75370">
        <w:rPr>
          <w:rFonts w:ascii="Garamond" w:hAnsi="Garamond" w:cstheme="majorHAnsi"/>
        </w:rPr>
        <w:t>&amp;</w:t>
      </w:r>
      <w:r w:rsidR="00D16E81">
        <w:rPr>
          <w:rFonts w:ascii="Garamond" w:hAnsi="Garamond" w:cstheme="majorHAnsi"/>
        </w:rPr>
        <w:t xml:space="preserve"> </w:t>
      </w:r>
      <w:r w:rsidR="005C1F7D" w:rsidRPr="005C1F7D">
        <w:rPr>
          <w:rFonts w:ascii="Garamond" w:hAnsi="Garamond" w:cstheme="majorHAnsi"/>
        </w:rPr>
        <w:t>Power Automate)</w:t>
      </w:r>
      <w:r w:rsidR="00A15711">
        <w:rPr>
          <w:rFonts w:ascii="Garamond" w:hAnsi="Garamond" w:cstheme="majorHAnsi"/>
        </w:rPr>
        <w:tab/>
      </w:r>
    </w:p>
    <w:p w14:paraId="114EAAD7" w14:textId="77777777" w:rsidR="007A3280" w:rsidRPr="00083A6C" w:rsidRDefault="007A3280" w:rsidP="00385583">
      <w:pPr>
        <w:pStyle w:val="ListBullet"/>
        <w:jc w:val="both"/>
        <w:rPr>
          <w:rFonts w:ascii="Garamond" w:hAnsi="Garamond" w:cstheme="majorHAnsi"/>
          <w:b/>
          <w:bCs/>
        </w:rPr>
      </w:pPr>
      <w:r w:rsidRPr="00083A6C">
        <w:rPr>
          <w:rFonts w:ascii="Garamond" w:hAnsi="Garamond" w:cstheme="majorHAnsi"/>
          <w:b/>
          <w:bCs/>
        </w:rPr>
        <w:t xml:space="preserve">AI/ML Domains: </w:t>
      </w:r>
    </w:p>
    <w:p w14:paraId="7E06986C" w14:textId="5A9DF418" w:rsidR="00A40D83" w:rsidRDefault="00A40D83" w:rsidP="00083A6C">
      <w:pPr>
        <w:pStyle w:val="ListBullet"/>
        <w:ind w:firstLine="720"/>
        <w:jc w:val="both"/>
        <w:rPr>
          <w:rFonts w:ascii="Garamond" w:hAnsi="Garamond" w:cstheme="majorHAnsi"/>
        </w:rPr>
      </w:pPr>
      <w:r w:rsidRPr="00A40D83">
        <w:rPr>
          <w:rFonts w:ascii="Garamond" w:hAnsi="Garamond" w:cstheme="majorHAnsi"/>
        </w:rPr>
        <w:t>Natural Language Processing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Computer Vision</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Agentic AI</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Transformers</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LLM </w:t>
      </w:r>
      <w:r w:rsidR="003A6319">
        <w:rPr>
          <w:rFonts w:ascii="Garamond" w:hAnsi="Garamond" w:cstheme="majorHAnsi"/>
        </w:rPr>
        <w:t>F</w:t>
      </w:r>
      <w:r w:rsidRPr="00A40D83">
        <w:rPr>
          <w:rFonts w:ascii="Garamond" w:hAnsi="Garamond" w:cstheme="majorHAnsi"/>
        </w:rPr>
        <w:t>ine-</w:t>
      </w:r>
      <w:r w:rsidR="003A6319">
        <w:rPr>
          <w:rFonts w:ascii="Garamond" w:hAnsi="Garamond" w:cstheme="majorHAnsi"/>
        </w:rPr>
        <w:t>T</w:t>
      </w:r>
      <w:r w:rsidRPr="00A40D83">
        <w:rPr>
          <w:rFonts w:ascii="Garamond" w:hAnsi="Garamond" w:cstheme="majorHAnsi"/>
        </w:rPr>
        <w:t>uning</w:t>
      </w:r>
    </w:p>
    <w:p w14:paraId="2B842D01" w14:textId="5B7E6EAD" w:rsidR="00083A6C" w:rsidRDefault="00A40D83" w:rsidP="00BD45AF">
      <w:pPr>
        <w:pStyle w:val="ListBullet"/>
        <w:ind w:firstLine="720"/>
        <w:jc w:val="both"/>
        <w:rPr>
          <w:rFonts w:ascii="Garamond" w:hAnsi="Garamond" w:cstheme="majorHAnsi"/>
        </w:rPr>
      </w:pPr>
      <w:r w:rsidRPr="00A40D83">
        <w:rPr>
          <w:rFonts w:ascii="Garamond" w:hAnsi="Garamond" w:cstheme="majorHAnsi"/>
        </w:rPr>
        <w:t>Prompt Engineering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Context Engineering</w:t>
      </w:r>
      <w:r>
        <w:rPr>
          <w:rFonts w:ascii="Garamond" w:hAnsi="Garamond" w:cstheme="majorHAnsi"/>
        </w:rPr>
        <w:t xml:space="preserve"> </w:t>
      </w:r>
      <w:r w:rsidRPr="005144DD">
        <w:rPr>
          <w:rFonts w:ascii="Garamond" w:hAnsi="Garamond" w:cstheme="majorHAnsi"/>
          <w:b/>
          <w:bCs/>
          <w:lang w:val="en-NZ"/>
        </w:rPr>
        <w:t>|</w:t>
      </w:r>
      <w:r w:rsidRPr="00A40D83">
        <w:rPr>
          <w:rFonts w:ascii="Garamond" w:hAnsi="Garamond" w:cstheme="majorHAnsi"/>
        </w:rPr>
        <w:t xml:space="preserve"> Retrieval-Augmented Generation</w:t>
      </w:r>
      <w:r>
        <w:rPr>
          <w:rFonts w:ascii="Garamond" w:hAnsi="Garamond" w:cstheme="majorHAnsi"/>
        </w:rPr>
        <w:t xml:space="preserve"> </w:t>
      </w:r>
      <w:r w:rsidR="00594F38" w:rsidRPr="005144DD">
        <w:rPr>
          <w:rFonts w:ascii="Garamond" w:hAnsi="Garamond" w:cstheme="majorHAnsi"/>
          <w:b/>
          <w:bCs/>
          <w:lang w:val="en-NZ"/>
        </w:rPr>
        <w:t>|</w:t>
      </w:r>
      <w:r w:rsidRPr="00A40D83">
        <w:rPr>
          <w:rFonts w:ascii="Garamond" w:hAnsi="Garamond" w:cstheme="majorHAnsi"/>
        </w:rPr>
        <w:t xml:space="preserve"> </w:t>
      </w:r>
      <w:r w:rsidR="00BD45AF" w:rsidRPr="00BD45AF">
        <w:rPr>
          <w:rFonts w:ascii="Garamond" w:hAnsi="Garamond" w:cstheme="majorHAnsi"/>
        </w:rPr>
        <w:t>Vibe Coding</w:t>
      </w:r>
      <w:r w:rsidR="00635D91">
        <w:rPr>
          <w:rFonts w:ascii="Garamond" w:hAnsi="Garamond" w:cstheme="majorHAnsi"/>
        </w:rPr>
        <w:t xml:space="preserve"> </w:t>
      </w:r>
      <w:r w:rsidR="003A6319" w:rsidRPr="005144DD">
        <w:rPr>
          <w:rFonts w:ascii="Garamond" w:hAnsi="Garamond" w:cstheme="majorHAnsi"/>
          <w:b/>
          <w:bCs/>
          <w:lang w:val="en-NZ"/>
        </w:rPr>
        <w:t>|</w:t>
      </w:r>
      <w:r w:rsidR="003A6319" w:rsidRPr="00A40D83">
        <w:rPr>
          <w:rFonts w:ascii="Garamond" w:hAnsi="Garamond" w:cstheme="majorHAnsi"/>
        </w:rPr>
        <w:t xml:space="preserve"> </w:t>
      </w:r>
      <w:r w:rsidR="003A6319">
        <w:rPr>
          <w:rFonts w:ascii="Garamond" w:hAnsi="Garamond" w:cstheme="majorHAnsi"/>
        </w:rPr>
        <w:t>M</w:t>
      </w:r>
      <w:r w:rsidR="003A6319" w:rsidRPr="00A40D83">
        <w:rPr>
          <w:rFonts w:ascii="Garamond" w:hAnsi="Garamond" w:cstheme="majorHAnsi"/>
        </w:rPr>
        <w:t xml:space="preserve">odel </w:t>
      </w:r>
      <w:r w:rsidR="003A6319">
        <w:rPr>
          <w:rFonts w:ascii="Garamond" w:hAnsi="Garamond" w:cstheme="majorHAnsi"/>
        </w:rPr>
        <w:t>E</w:t>
      </w:r>
      <w:r w:rsidR="003A6319" w:rsidRPr="00A40D83">
        <w:rPr>
          <w:rFonts w:ascii="Garamond" w:hAnsi="Garamond" w:cstheme="majorHAnsi"/>
        </w:rPr>
        <w:t>valuation</w:t>
      </w:r>
    </w:p>
    <w:p w14:paraId="7A343B47" w14:textId="4158FE9E" w:rsidR="00647B75" w:rsidRPr="008F76D1" w:rsidRDefault="00083A6C" w:rsidP="00BD45AF">
      <w:pPr>
        <w:pStyle w:val="ListBullet"/>
        <w:ind w:firstLine="720"/>
        <w:jc w:val="both"/>
        <w:rPr>
          <w:rFonts w:ascii="Garamond" w:hAnsi="Garamond" w:cstheme="majorHAnsi"/>
        </w:rPr>
      </w:pPr>
      <w:r>
        <w:rPr>
          <w:rFonts w:ascii="Garamond" w:hAnsi="Garamond" w:cstheme="majorHAnsi"/>
        </w:rPr>
        <w:t>M</w:t>
      </w:r>
      <w:r w:rsidR="00635D91" w:rsidRPr="00635D91">
        <w:rPr>
          <w:rFonts w:ascii="Garamond" w:hAnsi="Garamond" w:cstheme="majorHAnsi"/>
        </w:rPr>
        <w:t>ulti-</w:t>
      </w:r>
      <w:r>
        <w:rPr>
          <w:rFonts w:ascii="Garamond" w:hAnsi="Garamond" w:cstheme="majorHAnsi"/>
        </w:rPr>
        <w:t>A</w:t>
      </w:r>
      <w:r w:rsidR="00635D91" w:rsidRPr="00635D91">
        <w:rPr>
          <w:rFonts w:ascii="Garamond" w:hAnsi="Garamond" w:cstheme="majorHAnsi"/>
        </w:rPr>
        <w:t xml:space="preserve">gent </w:t>
      </w:r>
      <w:r>
        <w:rPr>
          <w:rFonts w:ascii="Garamond" w:hAnsi="Garamond" w:cstheme="majorHAnsi"/>
        </w:rPr>
        <w:t>O</w:t>
      </w:r>
      <w:r w:rsidR="00635D91" w:rsidRPr="00635D91">
        <w:rPr>
          <w:rFonts w:ascii="Garamond" w:hAnsi="Garamond" w:cstheme="majorHAnsi"/>
        </w:rPr>
        <w:t>rchestration</w:t>
      </w:r>
      <w:r>
        <w:rPr>
          <w:rFonts w:ascii="Garamond" w:hAnsi="Garamond" w:cstheme="majorHAnsi"/>
        </w:rPr>
        <w:t xml:space="preserve"> | </w:t>
      </w:r>
      <w:r w:rsidR="00143F1F">
        <w:rPr>
          <w:rFonts w:ascii="Garamond" w:hAnsi="Garamond" w:cstheme="majorHAnsi"/>
        </w:rPr>
        <w:t>A</w:t>
      </w:r>
      <w:r w:rsidR="00143F1F" w:rsidRPr="00143F1F">
        <w:rPr>
          <w:rFonts w:ascii="Garamond" w:hAnsi="Garamond" w:cstheme="majorHAnsi"/>
        </w:rPr>
        <w:t xml:space="preserve">gent </w:t>
      </w:r>
      <w:r w:rsidR="00E8421E">
        <w:rPr>
          <w:rFonts w:ascii="Garamond" w:hAnsi="Garamond" w:cstheme="majorHAnsi"/>
        </w:rPr>
        <w:t>S</w:t>
      </w:r>
      <w:r w:rsidR="00143F1F" w:rsidRPr="00143F1F">
        <w:rPr>
          <w:rFonts w:ascii="Garamond" w:hAnsi="Garamond" w:cstheme="majorHAnsi"/>
        </w:rPr>
        <w:t>kills</w:t>
      </w:r>
      <w:r w:rsidR="00143F1F">
        <w:rPr>
          <w:rFonts w:ascii="Garamond" w:hAnsi="Garamond" w:cstheme="majorHAnsi"/>
        </w:rPr>
        <w:t xml:space="preserve"> </w:t>
      </w:r>
      <w:r w:rsidR="00143F1F" w:rsidRPr="005144DD">
        <w:rPr>
          <w:rFonts w:ascii="Garamond" w:hAnsi="Garamond" w:cstheme="majorHAnsi"/>
          <w:b/>
          <w:bCs/>
          <w:lang w:val="en-NZ"/>
        </w:rPr>
        <w:t>|</w:t>
      </w:r>
      <w:r w:rsidR="00143F1F" w:rsidRPr="00143F1F">
        <w:rPr>
          <w:rFonts w:ascii="Garamond" w:hAnsi="Garamond" w:cstheme="majorHAnsi"/>
        </w:rPr>
        <w:t xml:space="preserve"> </w:t>
      </w:r>
      <w:r w:rsidR="00143F1F">
        <w:rPr>
          <w:rFonts w:ascii="Garamond" w:hAnsi="Garamond" w:cstheme="majorHAnsi"/>
        </w:rPr>
        <w:t>A</w:t>
      </w:r>
      <w:r w:rsidR="00143F1F" w:rsidRPr="00143F1F">
        <w:rPr>
          <w:rFonts w:ascii="Garamond" w:hAnsi="Garamond" w:cstheme="majorHAnsi"/>
        </w:rPr>
        <w:t xml:space="preserve">gent </w:t>
      </w:r>
      <w:r w:rsidR="00143F1F">
        <w:rPr>
          <w:rFonts w:ascii="Garamond" w:hAnsi="Garamond" w:cstheme="majorHAnsi"/>
        </w:rPr>
        <w:t>H</w:t>
      </w:r>
      <w:r w:rsidR="00143F1F" w:rsidRPr="00143F1F">
        <w:rPr>
          <w:rFonts w:ascii="Garamond" w:hAnsi="Garamond" w:cstheme="majorHAnsi"/>
        </w:rPr>
        <w:t xml:space="preserve">arness </w:t>
      </w:r>
      <w:r w:rsidR="00143F1F">
        <w:rPr>
          <w:rFonts w:ascii="Garamond" w:hAnsi="Garamond" w:cstheme="majorHAnsi"/>
        </w:rPr>
        <w:t>D</w:t>
      </w:r>
      <w:r w:rsidR="00143F1F" w:rsidRPr="00143F1F">
        <w:rPr>
          <w:rFonts w:ascii="Garamond" w:hAnsi="Garamond" w:cstheme="majorHAnsi"/>
        </w:rPr>
        <w:t>esign</w:t>
      </w:r>
      <w:r w:rsidR="00143F1F">
        <w:rPr>
          <w:rFonts w:ascii="Garamond" w:hAnsi="Garamond" w:cstheme="majorHAnsi"/>
        </w:rPr>
        <w:t xml:space="preserve"> </w:t>
      </w:r>
      <w:r w:rsidR="00143F1F" w:rsidRPr="005144DD">
        <w:rPr>
          <w:rFonts w:ascii="Garamond" w:hAnsi="Garamond" w:cstheme="majorHAnsi"/>
          <w:b/>
          <w:bCs/>
          <w:lang w:val="en-NZ"/>
        </w:rPr>
        <w:t>|</w:t>
      </w:r>
      <w:r w:rsidR="00143F1F" w:rsidRPr="00143F1F">
        <w:rPr>
          <w:rFonts w:ascii="Garamond" w:hAnsi="Garamond" w:cstheme="majorHAnsi"/>
        </w:rPr>
        <w:t xml:space="preserve"> </w:t>
      </w:r>
      <w:r w:rsidR="00143F1F">
        <w:rPr>
          <w:rFonts w:ascii="Garamond" w:hAnsi="Garamond" w:cstheme="majorHAnsi"/>
        </w:rPr>
        <w:t>H</w:t>
      </w:r>
      <w:r w:rsidR="00143F1F" w:rsidRPr="00143F1F">
        <w:rPr>
          <w:rFonts w:ascii="Garamond" w:hAnsi="Garamond" w:cstheme="majorHAnsi"/>
        </w:rPr>
        <w:t>uman-</w:t>
      </w:r>
      <w:r w:rsidR="00143F1F">
        <w:rPr>
          <w:rFonts w:ascii="Garamond" w:hAnsi="Garamond" w:cstheme="majorHAnsi"/>
        </w:rPr>
        <w:t>I</w:t>
      </w:r>
      <w:r w:rsidR="00143F1F" w:rsidRPr="00143F1F">
        <w:rPr>
          <w:rFonts w:ascii="Garamond" w:hAnsi="Garamond" w:cstheme="majorHAnsi"/>
        </w:rPr>
        <w:t>n-</w:t>
      </w:r>
      <w:r w:rsidR="00143F1F">
        <w:rPr>
          <w:rFonts w:ascii="Garamond" w:hAnsi="Garamond" w:cstheme="majorHAnsi"/>
        </w:rPr>
        <w:t>T</w:t>
      </w:r>
      <w:r w:rsidR="00143F1F" w:rsidRPr="00143F1F">
        <w:rPr>
          <w:rFonts w:ascii="Garamond" w:hAnsi="Garamond" w:cstheme="majorHAnsi"/>
        </w:rPr>
        <w:t>he-</w:t>
      </w:r>
      <w:r w:rsidR="00143F1F">
        <w:rPr>
          <w:rFonts w:ascii="Garamond" w:hAnsi="Garamond" w:cstheme="majorHAnsi"/>
        </w:rPr>
        <w:t>L</w:t>
      </w:r>
      <w:r w:rsidR="00143F1F" w:rsidRPr="00143F1F">
        <w:rPr>
          <w:rFonts w:ascii="Garamond" w:hAnsi="Garamond" w:cstheme="majorHAnsi"/>
        </w:rPr>
        <w:t xml:space="preserve">oop </w:t>
      </w:r>
      <w:r w:rsidR="00143F1F">
        <w:rPr>
          <w:rFonts w:ascii="Garamond" w:hAnsi="Garamond" w:cstheme="majorHAnsi"/>
        </w:rPr>
        <w:t>W</w:t>
      </w:r>
      <w:r w:rsidR="00143F1F" w:rsidRPr="00143F1F">
        <w:rPr>
          <w:rFonts w:ascii="Garamond" w:hAnsi="Garamond" w:cstheme="majorHAnsi"/>
        </w:rPr>
        <w:t>orkflows</w:t>
      </w:r>
    </w:p>
    <w:p w14:paraId="0EFF1C7A" w14:textId="58DD624E" w:rsidR="00326A18" w:rsidRPr="008F76D1" w:rsidRDefault="00326A18" w:rsidP="00631641">
      <w:pPr>
        <w:pStyle w:val="Heading1"/>
        <w:jc w:val="both"/>
        <w:rPr>
          <w:rFonts w:ascii="Garamond" w:hAnsi="Garamond"/>
          <w:lang w:val="en-GB"/>
        </w:rPr>
      </w:pPr>
      <w:r w:rsidRPr="008F76D1">
        <w:rPr>
          <w:rFonts w:ascii="Garamond" w:hAnsi="Garamond"/>
          <w:lang w:val="en-GB"/>
        </w:rPr>
        <w:t>Career</w:t>
      </w:r>
      <w:r>
        <w:rPr>
          <w:rFonts w:ascii="Garamond" w:hAnsi="Garamond"/>
          <w:lang w:val="en-GB"/>
        </w:rPr>
        <w:t xml:space="preserve"> Summary</w:t>
      </w:r>
    </w:p>
    <w:p w14:paraId="6BF4392D" w14:textId="77777777" w:rsidR="00326A18" w:rsidRDefault="00326A18" w:rsidP="00326A18">
      <w:pPr>
        <w:pStyle w:val="ListBullet"/>
        <w:jc w:val="both"/>
        <w:rPr>
          <w:rFonts w:ascii="Garamond" w:eastAsiaTheme="majorEastAsia" w:hAnsi="Garamond" w:cstheme="majorHAnsi"/>
          <w:b/>
          <w:bCs/>
          <w:color w:val="4F81BD" w:themeColor="accent1"/>
          <w:sz w:val="26"/>
          <w:szCs w:val="26"/>
          <w:lang w:val="en-NZ"/>
        </w:rPr>
      </w:pPr>
    </w:p>
    <w:p w14:paraId="134270C8" w14:textId="77777777" w:rsidR="00326A18" w:rsidRPr="00E50789" w:rsidRDefault="00326A18" w:rsidP="00326A18">
      <w:pPr>
        <w:pStyle w:val="ListBullet"/>
        <w:jc w:val="both"/>
        <w:rPr>
          <w:rFonts w:ascii="Garamond" w:eastAsiaTheme="majorEastAsia" w:hAnsi="Garamond" w:cstheme="majorHAnsi"/>
          <w:b/>
          <w:bCs/>
          <w:color w:val="4F81BD" w:themeColor="accent1"/>
          <w:lang w:val="en-NZ"/>
        </w:rPr>
      </w:pPr>
      <w:r w:rsidRPr="00E50789">
        <w:rPr>
          <w:rFonts w:ascii="Garamond" w:hAnsi="Garamond" w:cstheme="majorHAnsi"/>
          <w:b/>
          <w:bCs/>
        </w:rPr>
        <w:t>Postgraduate Studies, Research and Publications</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2" w:history="1">
        <w:r w:rsidRPr="00E50789">
          <w:rPr>
            <w:rStyle w:val="Hyperlink"/>
            <w:rFonts w:ascii="Garamond" w:hAnsi="Garamond" w:cstheme="majorHAnsi"/>
            <w:lang w:val="en-NZ"/>
          </w:rPr>
          <w:t>The University of Auckland</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February 2024 – May 2026. </w:t>
      </w:r>
    </w:p>
    <w:p w14:paraId="76ED5ED4" w14:textId="21AFE13B"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 xml:space="preserve">Senior </w:t>
      </w:r>
      <w:r w:rsidR="00CF4733" w:rsidRPr="00E50789">
        <w:rPr>
          <w:rFonts w:ascii="Garamond" w:hAnsi="Garamond" w:cstheme="majorHAnsi"/>
          <w:b/>
          <w:bCs/>
        </w:rPr>
        <w:t>Technical</w:t>
      </w:r>
      <w:r w:rsidR="00CF4733" w:rsidRPr="00E50789">
        <w:rPr>
          <w:rFonts w:ascii="Garamond" w:hAnsi="Garamond" w:cstheme="majorHAnsi"/>
          <w:b/>
          <w:bCs/>
        </w:rPr>
        <w:t xml:space="preserve"> </w:t>
      </w:r>
      <w:r w:rsidRPr="00E50789">
        <w:rPr>
          <w:rFonts w:ascii="Garamond" w:hAnsi="Garamond" w:cstheme="majorHAnsi"/>
          <w:b/>
          <w:bCs/>
        </w:rPr>
        <w:t>Business Analyst / Integration Consultant</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3" w:history="1">
        <w:r w:rsidRPr="00E50789">
          <w:rPr>
            <w:rStyle w:val="Hyperlink"/>
            <w:rFonts w:ascii="Garamond" w:hAnsi="Garamond" w:cstheme="majorHAnsi"/>
            <w:lang w:val="en-NZ"/>
          </w:rPr>
          <w:t>Westpac Bank</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April – December 2023. </w:t>
      </w:r>
    </w:p>
    <w:p w14:paraId="0B5BD15F"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Senior Business Analyst / Integration Consultant</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4" w:history="1">
        <w:r w:rsidRPr="00E50789">
          <w:rPr>
            <w:rStyle w:val="Hyperlink"/>
            <w:rFonts w:ascii="Garamond" w:hAnsi="Garamond" w:cstheme="majorHAnsi"/>
            <w:lang w:val="en-NZ"/>
          </w:rPr>
          <w:t>Ministry of Social Development</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May– December 2022. </w:t>
      </w:r>
    </w:p>
    <w:p w14:paraId="5C7BE1C8" w14:textId="77777777" w:rsidR="00326A18" w:rsidRPr="00E50789" w:rsidRDefault="00326A18" w:rsidP="00326A18">
      <w:pPr>
        <w:pStyle w:val="ListBullet"/>
        <w:jc w:val="both"/>
        <w:rPr>
          <w:rFonts w:ascii="Garamond" w:eastAsiaTheme="majorEastAsia" w:hAnsi="Garamond" w:cstheme="majorHAnsi"/>
          <w:b/>
          <w:bCs/>
          <w:color w:val="4F81BD" w:themeColor="accent1"/>
          <w:lang w:val="en-NZ"/>
        </w:rPr>
      </w:pPr>
      <w:r w:rsidRPr="00E50789">
        <w:rPr>
          <w:rFonts w:ascii="Garamond" w:hAnsi="Garamond" w:cstheme="majorHAnsi"/>
          <w:b/>
          <w:bCs/>
        </w:rPr>
        <w:t xml:space="preserve">Integration Architect </w:t>
      </w:r>
      <w:r w:rsidRPr="00E50789">
        <w:rPr>
          <w:rFonts w:ascii="Garamond" w:hAnsi="Garamond" w:cstheme="majorHAnsi"/>
          <w:b/>
          <w:bCs/>
          <w:lang w:val="en-NZ"/>
        </w:rPr>
        <w:t>|</w:t>
      </w:r>
      <w:r w:rsidRPr="00E50789">
        <w:rPr>
          <w:rFonts w:ascii="Garamond" w:hAnsi="Garamond" w:cstheme="majorHAnsi"/>
          <w:lang w:val="en-NZ"/>
        </w:rPr>
        <w:t xml:space="preserve"> </w:t>
      </w:r>
      <w:hyperlink r:id="rId15" w:history="1">
        <w:r w:rsidRPr="00E50789">
          <w:rPr>
            <w:rStyle w:val="Hyperlink"/>
            <w:rFonts w:ascii="Garamond" w:hAnsi="Garamond" w:cstheme="majorHAnsi"/>
            <w:lang w:val="en-NZ"/>
          </w:rPr>
          <w:t>The Warehouse Group (TWG)</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September – December 2022. </w:t>
      </w:r>
    </w:p>
    <w:p w14:paraId="17919F4F" w14:textId="3FF0FBBB" w:rsidR="00326A18" w:rsidRPr="00E50789" w:rsidRDefault="00326A18" w:rsidP="00326A18">
      <w:pPr>
        <w:pStyle w:val="ListBullet"/>
        <w:jc w:val="both"/>
        <w:rPr>
          <w:rFonts w:ascii="Garamond" w:eastAsiaTheme="majorEastAsia" w:hAnsi="Garamond" w:cstheme="majorHAnsi"/>
          <w:b/>
          <w:bCs/>
          <w:color w:val="4F81BD" w:themeColor="accent1"/>
          <w:lang w:val="en-NZ"/>
        </w:rPr>
      </w:pPr>
      <w:r w:rsidRPr="00E50789">
        <w:rPr>
          <w:rFonts w:ascii="Garamond" w:hAnsi="Garamond" w:cstheme="majorHAnsi"/>
          <w:b/>
          <w:bCs/>
        </w:rPr>
        <w:t xml:space="preserve">Senior </w:t>
      </w:r>
      <w:r w:rsidR="00C84067" w:rsidRPr="00E50789">
        <w:rPr>
          <w:rFonts w:ascii="Garamond" w:hAnsi="Garamond" w:cstheme="majorHAnsi"/>
          <w:b/>
          <w:bCs/>
        </w:rPr>
        <w:t>Technical</w:t>
      </w:r>
      <w:r w:rsidR="00C84067" w:rsidRPr="00E50789">
        <w:rPr>
          <w:rFonts w:ascii="Garamond" w:hAnsi="Garamond" w:cstheme="majorHAnsi"/>
          <w:b/>
          <w:bCs/>
        </w:rPr>
        <w:t xml:space="preserve"> </w:t>
      </w:r>
      <w:r w:rsidRPr="00E50789">
        <w:rPr>
          <w:rFonts w:ascii="Garamond" w:hAnsi="Garamond" w:cstheme="majorHAnsi"/>
          <w:b/>
          <w:bCs/>
        </w:rPr>
        <w:t xml:space="preserve">Business Analyst / Software Engineer </w:t>
      </w:r>
      <w:r w:rsidRPr="00E50789">
        <w:rPr>
          <w:rFonts w:ascii="Garamond" w:hAnsi="Garamond" w:cstheme="majorHAnsi"/>
          <w:b/>
          <w:bCs/>
          <w:lang w:val="en-NZ"/>
        </w:rPr>
        <w:t>|</w:t>
      </w:r>
      <w:r w:rsidRPr="00E50789">
        <w:rPr>
          <w:rFonts w:ascii="Garamond" w:hAnsi="Garamond" w:cstheme="majorHAnsi"/>
          <w:lang w:val="en-NZ"/>
        </w:rPr>
        <w:t xml:space="preserve"> </w:t>
      </w:r>
      <w:hyperlink r:id="rId16" w:history="1">
        <w:r w:rsidRPr="00E50789">
          <w:rPr>
            <w:rStyle w:val="Hyperlink"/>
            <w:rFonts w:ascii="Garamond" w:hAnsi="Garamond" w:cstheme="majorHAnsi"/>
            <w:lang w:val="en-NZ"/>
          </w:rPr>
          <w:t>Westpac Bank</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October – December 2023. </w:t>
      </w:r>
    </w:p>
    <w:p w14:paraId="48995185"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Senior Integration Consultant Contracts</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7" w:history="1">
        <w:r w:rsidRPr="00E50789">
          <w:rPr>
            <w:rStyle w:val="Hyperlink"/>
            <w:rFonts w:ascii="Garamond" w:hAnsi="Garamond" w:cstheme="majorHAnsi"/>
            <w:lang w:val="en-NZ"/>
          </w:rPr>
          <w:t>The Warehouse Group (TWG)</w:t>
        </w:r>
      </w:hyperlink>
      <w:r w:rsidRPr="00E50789">
        <w:rPr>
          <w:rFonts w:ascii="Garamond" w:hAnsi="Garamond" w:cstheme="majorHAnsi"/>
          <w:lang w:val="en-NZ"/>
        </w:rPr>
        <w:t xml:space="preserve"> / </w:t>
      </w:r>
      <w:proofErr w:type="spellStart"/>
      <w:r w:rsidRPr="00E50789">
        <w:rPr>
          <w:rFonts w:ascii="Garamond" w:hAnsi="Garamond" w:cstheme="majorHAnsi"/>
          <w:lang w:val="en-NZ"/>
        </w:rPr>
        <w:t>Tasaud</w:t>
      </w:r>
      <w:proofErr w:type="spellEnd"/>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July 2019 – September 2020. </w:t>
      </w:r>
    </w:p>
    <w:p w14:paraId="3CD94185" w14:textId="44A0CBD5"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 xml:space="preserve">Senior Integration </w:t>
      </w:r>
      <w:r w:rsidR="00C84FBF">
        <w:rPr>
          <w:rFonts w:ascii="Garamond" w:hAnsi="Garamond" w:cstheme="majorHAnsi"/>
          <w:b/>
          <w:bCs/>
        </w:rPr>
        <w:t xml:space="preserve">Business </w:t>
      </w:r>
      <w:r w:rsidR="00C84FBF" w:rsidRPr="00E50789">
        <w:rPr>
          <w:rFonts w:ascii="Garamond" w:hAnsi="Garamond" w:cstheme="majorHAnsi"/>
          <w:b/>
          <w:bCs/>
        </w:rPr>
        <w:t xml:space="preserve">Analyst </w:t>
      </w:r>
      <w:r w:rsidR="00C84FBF">
        <w:rPr>
          <w:rFonts w:ascii="Garamond" w:hAnsi="Garamond" w:cstheme="majorHAnsi"/>
          <w:b/>
          <w:bCs/>
        </w:rPr>
        <w:t xml:space="preserve">/ </w:t>
      </w:r>
      <w:r w:rsidRPr="00E50789">
        <w:rPr>
          <w:rFonts w:ascii="Garamond" w:hAnsi="Garamond" w:cstheme="majorHAnsi"/>
          <w:b/>
          <w:bCs/>
        </w:rPr>
        <w:t>Consultant</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8" w:history="1">
        <w:r w:rsidRPr="00E50789">
          <w:rPr>
            <w:rStyle w:val="Hyperlink"/>
            <w:rFonts w:ascii="Garamond" w:hAnsi="Garamond" w:cstheme="majorHAnsi"/>
            <w:lang w:val="en-NZ"/>
          </w:rPr>
          <w:t>Transport NSW Roads and Maritime Services</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July 2018 – July 2019. </w:t>
      </w:r>
    </w:p>
    <w:p w14:paraId="75B35BDD"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Senior Business Analyst / IT Advisor</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19" w:history="1">
        <w:proofErr w:type="spellStart"/>
        <w:r w:rsidRPr="00E50789">
          <w:rPr>
            <w:rStyle w:val="Hyperlink"/>
            <w:rFonts w:ascii="Garamond" w:hAnsi="Garamond" w:cstheme="majorHAnsi"/>
            <w:lang w:val="en-NZ"/>
          </w:rPr>
          <w:t>Alinma</w:t>
        </w:r>
        <w:proofErr w:type="spellEnd"/>
        <w:r w:rsidRPr="00E50789">
          <w:rPr>
            <w:rStyle w:val="Hyperlink"/>
            <w:rFonts w:ascii="Garamond" w:hAnsi="Garamond" w:cstheme="majorHAnsi"/>
            <w:lang w:val="en-NZ"/>
          </w:rPr>
          <w:t xml:space="preserve"> Bank</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January 2012 – January 2018. </w:t>
      </w:r>
    </w:p>
    <w:p w14:paraId="7CD8113C"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Business Analyst / Software Engineer</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w:t>
      </w:r>
      <w:hyperlink r:id="rId20" w:history="1">
        <w:r w:rsidRPr="00E50789">
          <w:rPr>
            <w:rStyle w:val="Hyperlink"/>
            <w:rFonts w:ascii="Garamond" w:hAnsi="Garamond" w:cstheme="majorHAnsi"/>
            <w:lang w:val="en-NZ"/>
          </w:rPr>
          <w:t>IBM</w:t>
        </w:r>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August 2010 – August 2010. </w:t>
      </w:r>
    </w:p>
    <w:p w14:paraId="081A36FE"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Business Analyst / Software Engineer |</w:t>
      </w:r>
      <w:r w:rsidRPr="00E50789">
        <w:rPr>
          <w:rFonts w:ascii="Garamond" w:hAnsi="Garamond" w:cstheme="majorHAnsi"/>
          <w:lang w:val="en-NZ"/>
        </w:rPr>
        <w:t xml:space="preserve"> </w:t>
      </w:r>
      <w:hyperlink r:id="rId21" w:history="1">
        <w:proofErr w:type="spellStart"/>
        <w:r w:rsidRPr="00E50789">
          <w:rPr>
            <w:rStyle w:val="Hyperlink"/>
            <w:rFonts w:ascii="Garamond" w:hAnsi="Garamond" w:cstheme="majorHAnsi"/>
            <w:lang w:val="en-NZ"/>
          </w:rPr>
          <w:t>Ejada</w:t>
        </w:r>
        <w:proofErr w:type="spellEnd"/>
        <w:r w:rsidRPr="00E50789">
          <w:rPr>
            <w:rStyle w:val="Hyperlink"/>
            <w:rFonts w:ascii="Garamond" w:hAnsi="Garamond" w:cstheme="majorHAnsi"/>
            <w:lang w:val="en-NZ"/>
          </w:rPr>
          <w:t xml:space="preserve"> Systems</w:t>
        </w:r>
      </w:hyperlink>
      <w:r w:rsidRPr="00E50789">
        <w:rPr>
          <w:rFonts w:ascii="Garamond" w:hAnsi="Garamond" w:cstheme="majorHAnsi"/>
          <w:b/>
          <w:bCs/>
          <w:lang w:val="en-NZ"/>
        </w:rPr>
        <w:t>|</w:t>
      </w:r>
      <w:r w:rsidRPr="00E50789">
        <w:rPr>
          <w:rFonts w:ascii="Garamond" w:hAnsi="Garamond" w:cstheme="majorHAnsi"/>
          <w:lang w:val="en-NZ"/>
        </w:rPr>
        <w:t xml:space="preserve"> September 2008 – August 2010. </w:t>
      </w:r>
    </w:p>
    <w:p w14:paraId="70BC5C0D" w14:textId="77777777" w:rsidR="00326A18" w:rsidRPr="00E50789" w:rsidRDefault="00326A18" w:rsidP="00326A18">
      <w:pPr>
        <w:pStyle w:val="ListBullet"/>
        <w:jc w:val="both"/>
        <w:rPr>
          <w:rFonts w:ascii="Garamond" w:hAnsi="Garamond" w:cstheme="majorHAnsi"/>
          <w:lang w:val="en-NZ"/>
        </w:rPr>
      </w:pPr>
      <w:r w:rsidRPr="00E50789">
        <w:rPr>
          <w:rFonts w:ascii="Garamond" w:hAnsi="Garamond" w:cstheme="majorHAnsi"/>
          <w:b/>
          <w:bCs/>
        </w:rPr>
        <w:t>Business Analyst / Software Engineer</w:t>
      </w:r>
      <w:r w:rsidRPr="00E50789">
        <w:rPr>
          <w:rFonts w:ascii="Garamond" w:eastAsiaTheme="majorEastAsia" w:hAnsi="Garamond" w:cstheme="majorHAnsi"/>
          <w:b/>
          <w:bCs/>
          <w:color w:val="4F81BD" w:themeColor="accent1"/>
          <w:lang w:val="en-NZ"/>
        </w:rPr>
        <w:t xml:space="preserve"> </w:t>
      </w:r>
      <w:r w:rsidRPr="00E50789">
        <w:rPr>
          <w:rFonts w:ascii="Garamond" w:hAnsi="Garamond" w:cstheme="majorHAnsi"/>
          <w:b/>
          <w:bCs/>
          <w:lang w:val="en-NZ"/>
        </w:rPr>
        <w:t xml:space="preserve">| </w:t>
      </w:r>
      <w:hyperlink r:id="rId22" w:history="1">
        <w:proofErr w:type="spellStart"/>
        <w:r w:rsidRPr="00E50789">
          <w:rPr>
            <w:rStyle w:val="Hyperlink"/>
            <w:rFonts w:ascii="Garamond" w:hAnsi="Garamond" w:cstheme="majorHAnsi"/>
            <w:lang w:val="en-NZ"/>
          </w:rPr>
          <w:t>GPSExperts</w:t>
        </w:r>
        <w:proofErr w:type="spellEnd"/>
      </w:hyperlink>
      <w:r w:rsidRPr="00E50789">
        <w:rPr>
          <w:rFonts w:ascii="Garamond" w:hAnsi="Garamond" w:cstheme="majorHAnsi"/>
          <w:lang w:val="en-NZ"/>
        </w:rPr>
        <w:t xml:space="preserve"> </w:t>
      </w:r>
      <w:r w:rsidRPr="00E50789">
        <w:rPr>
          <w:rFonts w:ascii="Garamond" w:hAnsi="Garamond" w:cstheme="majorHAnsi"/>
          <w:b/>
          <w:bCs/>
          <w:lang w:val="en-NZ"/>
        </w:rPr>
        <w:t>|</w:t>
      </w:r>
      <w:r w:rsidRPr="00E50789">
        <w:rPr>
          <w:rFonts w:ascii="Garamond" w:hAnsi="Garamond" w:cstheme="majorHAnsi"/>
          <w:lang w:val="en-NZ"/>
        </w:rPr>
        <w:t xml:space="preserve"> June 2006 – September 2008. </w:t>
      </w:r>
    </w:p>
    <w:p w14:paraId="135ABBD1" w14:textId="66FEC276" w:rsidR="005B270C" w:rsidRPr="008F76D1" w:rsidRDefault="00CC043A" w:rsidP="00385583">
      <w:pPr>
        <w:pStyle w:val="Heading1"/>
        <w:jc w:val="both"/>
        <w:rPr>
          <w:rFonts w:ascii="Garamond" w:hAnsi="Garamond" w:cstheme="majorHAnsi"/>
          <w:lang w:val="en-NZ"/>
        </w:rPr>
      </w:pPr>
      <w:r>
        <w:rPr>
          <w:rFonts w:ascii="Garamond" w:hAnsi="Garamond" w:cstheme="majorHAnsi"/>
          <w:lang w:val="en-NZ"/>
        </w:rPr>
        <w:lastRenderedPageBreak/>
        <w:t xml:space="preserve">Some </w:t>
      </w:r>
      <w:r w:rsidR="005C7062" w:rsidRPr="008F76D1">
        <w:rPr>
          <w:rFonts w:ascii="Garamond" w:hAnsi="Garamond" w:cstheme="majorHAnsi"/>
          <w:lang w:val="en-NZ"/>
        </w:rPr>
        <w:t>Key Projects</w:t>
      </w:r>
    </w:p>
    <w:p w14:paraId="28633EA6" w14:textId="29440D22" w:rsidR="00593445" w:rsidRDefault="00FB1399" w:rsidP="00385583">
      <w:pPr>
        <w:pStyle w:val="Heading2"/>
        <w:jc w:val="both"/>
        <w:rPr>
          <w:rFonts w:ascii="Garamond" w:hAnsi="Garamond" w:cstheme="majorHAnsi"/>
          <w:lang w:val="en-NZ"/>
        </w:rPr>
      </w:pPr>
      <w:r>
        <w:rPr>
          <w:rFonts w:ascii="Garamond" w:hAnsi="Garamond" w:cstheme="majorHAnsi"/>
          <w:lang w:val="en-NZ"/>
        </w:rPr>
        <w:t xml:space="preserve">Role: </w:t>
      </w:r>
      <w:r w:rsidR="00593445" w:rsidRPr="00593445">
        <w:rPr>
          <w:rFonts w:ascii="Garamond" w:hAnsi="Garamond" w:cstheme="majorHAnsi"/>
          <w:lang w:val="en-NZ"/>
        </w:rPr>
        <w:t>Senior Business Analyst</w:t>
      </w:r>
      <w:r w:rsidR="00593445">
        <w:rPr>
          <w:rFonts w:ascii="Garamond" w:hAnsi="Garamond" w:cstheme="majorHAnsi"/>
          <w:lang w:val="en-NZ"/>
        </w:rPr>
        <w:t xml:space="preserve"> </w:t>
      </w:r>
      <w:r w:rsidR="002C55B3" w:rsidRPr="002C55B3">
        <w:rPr>
          <w:rFonts w:ascii="Garamond" w:hAnsi="Garamond" w:cstheme="majorHAnsi"/>
          <w:lang w:val="en-NZ"/>
        </w:rPr>
        <w:t>/ CRM Solutions</w:t>
      </w:r>
      <w:r w:rsidR="002C55B3">
        <w:rPr>
          <w:rFonts w:ascii="Garamond" w:hAnsi="Garamond" w:cstheme="majorHAnsi"/>
          <w:lang w:val="en-NZ"/>
        </w:rPr>
        <w:t xml:space="preserve"> </w:t>
      </w:r>
      <w:r>
        <w:rPr>
          <w:rFonts w:ascii="Garamond" w:hAnsi="Garamond" w:cstheme="majorHAnsi"/>
          <w:lang w:val="en-NZ"/>
        </w:rPr>
        <w:t>@ Westpac</w:t>
      </w:r>
    </w:p>
    <w:p w14:paraId="5D8C5FE0" w14:textId="4A41D5C9" w:rsidR="00F4216E" w:rsidRDefault="00F4216E" w:rsidP="002C55B3">
      <w:pPr>
        <w:rPr>
          <w:rFonts w:ascii="Garamond" w:hAnsi="Garamond" w:cstheme="majorHAnsi"/>
          <w:lang w:val="en-GB"/>
        </w:rPr>
      </w:pPr>
      <w:r w:rsidRPr="00F4216E">
        <w:rPr>
          <w:rFonts w:ascii="Garamond" w:hAnsi="Garamond" w:cstheme="majorHAnsi"/>
          <w:lang w:val="en-GB"/>
        </w:rPr>
        <w:t xml:space="preserve">Supported the </w:t>
      </w:r>
      <w:r w:rsidR="00EA6DA3">
        <w:rPr>
          <w:rFonts w:ascii="Garamond" w:hAnsi="Garamond" w:cstheme="majorHAnsi"/>
          <w:lang w:val="en-GB"/>
        </w:rPr>
        <w:t xml:space="preserve">business analysis, </w:t>
      </w:r>
      <w:r w:rsidRPr="00F4216E">
        <w:rPr>
          <w:rFonts w:ascii="Garamond" w:hAnsi="Garamond" w:cstheme="majorHAnsi"/>
          <w:lang w:val="en-GB"/>
        </w:rPr>
        <w:t>design</w:t>
      </w:r>
      <w:r w:rsidR="00EA6DA3">
        <w:rPr>
          <w:rFonts w:ascii="Garamond" w:hAnsi="Garamond" w:cstheme="majorHAnsi"/>
          <w:lang w:val="en-GB"/>
        </w:rPr>
        <w:t xml:space="preserve"> </w:t>
      </w:r>
      <w:r w:rsidRPr="00F4216E">
        <w:rPr>
          <w:rFonts w:ascii="Garamond" w:hAnsi="Garamond" w:cstheme="majorHAnsi"/>
          <w:lang w:val="en-GB"/>
        </w:rPr>
        <w:t>and delivery of customer-facing CRM solutions used by branch and front-desk staff, using Microsoft Dynamics 365 and Power Platform. Worked closely with business stakeholders, compliance teams, operations users and technical delivery teams to gather requirements, analyse processes, validate data flows and support implementation.</w:t>
      </w:r>
    </w:p>
    <w:p w14:paraId="22C315E9" w14:textId="77777777" w:rsidR="00876FFA" w:rsidRDefault="00876FFA" w:rsidP="0003574B">
      <w:pPr>
        <w:pStyle w:val="ListParagraph"/>
        <w:numPr>
          <w:ilvl w:val="0"/>
          <w:numId w:val="41"/>
        </w:numPr>
        <w:rPr>
          <w:rFonts w:ascii="Garamond" w:hAnsi="Garamond" w:cstheme="majorHAnsi"/>
          <w:lang w:val="en-GB"/>
        </w:rPr>
      </w:pPr>
      <w:r w:rsidRPr="00876FFA">
        <w:rPr>
          <w:rFonts w:ascii="Garamond" w:hAnsi="Garamond" w:cstheme="majorHAnsi"/>
          <w:lang w:val="en-GB"/>
        </w:rPr>
        <w:t>Facilitated requirements discussions for Your Story, a KYC application used by branch staff to capture customer information, needs and service interactions during branch visits</w:t>
      </w:r>
    </w:p>
    <w:p w14:paraId="2F48547E" w14:textId="77777777" w:rsidR="00876FFA" w:rsidRDefault="00876FFA" w:rsidP="00F51FAE">
      <w:pPr>
        <w:pStyle w:val="ListParagraph"/>
        <w:numPr>
          <w:ilvl w:val="0"/>
          <w:numId w:val="41"/>
        </w:numPr>
        <w:rPr>
          <w:rFonts w:ascii="Garamond" w:hAnsi="Garamond" w:cstheme="majorHAnsi"/>
          <w:lang w:val="en-GB"/>
        </w:rPr>
      </w:pPr>
      <w:r w:rsidRPr="00876FFA">
        <w:rPr>
          <w:rFonts w:ascii="Garamond" w:hAnsi="Garamond" w:cstheme="majorHAnsi"/>
          <w:lang w:val="en-GB"/>
        </w:rPr>
        <w:t>Analysed current-state and future-state CRM processes for customer onboarding, complaints management and customer interaction tracking</w:t>
      </w:r>
    </w:p>
    <w:p w14:paraId="427622C8" w14:textId="77777777" w:rsidR="00876FFA" w:rsidRDefault="00876FFA" w:rsidP="005D7FDE">
      <w:pPr>
        <w:pStyle w:val="ListParagraph"/>
        <w:numPr>
          <w:ilvl w:val="0"/>
          <w:numId w:val="41"/>
        </w:numPr>
        <w:rPr>
          <w:rFonts w:ascii="Garamond" w:hAnsi="Garamond" w:cstheme="majorHAnsi"/>
          <w:lang w:val="en-GB"/>
        </w:rPr>
      </w:pPr>
      <w:r w:rsidRPr="00876FFA">
        <w:rPr>
          <w:rFonts w:ascii="Garamond" w:hAnsi="Garamond" w:cstheme="majorHAnsi"/>
          <w:lang w:val="en-GB"/>
        </w:rPr>
        <w:t>Documented functional requirements, business rules, user stories and acceptance criteria for CRM enhancements and regulatory change initiatives</w:t>
      </w:r>
    </w:p>
    <w:p w14:paraId="531F0B45" w14:textId="77777777" w:rsidR="00876FFA" w:rsidRDefault="00876FFA" w:rsidP="00586FE1">
      <w:pPr>
        <w:pStyle w:val="ListParagraph"/>
        <w:numPr>
          <w:ilvl w:val="0"/>
          <w:numId w:val="41"/>
        </w:numPr>
        <w:rPr>
          <w:rFonts w:ascii="Garamond" w:hAnsi="Garamond" w:cstheme="majorHAnsi"/>
          <w:lang w:val="en-GB"/>
        </w:rPr>
      </w:pPr>
      <w:r w:rsidRPr="00876FFA">
        <w:rPr>
          <w:rFonts w:ascii="Garamond" w:hAnsi="Garamond" w:cstheme="majorHAnsi"/>
          <w:lang w:val="en-GB"/>
        </w:rPr>
        <w:t>Supported modifications to CRM and related systems to comply with the Credit Contracts and Consumer Finance Act (CCCFA) requirements</w:t>
      </w:r>
    </w:p>
    <w:p w14:paraId="5B309C52" w14:textId="77777777" w:rsidR="00876FFA" w:rsidRDefault="00876FFA" w:rsidP="00212123">
      <w:pPr>
        <w:pStyle w:val="ListParagraph"/>
        <w:numPr>
          <w:ilvl w:val="0"/>
          <w:numId w:val="41"/>
        </w:numPr>
        <w:rPr>
          <w:rFonts w:ascii="Garamond" w:hAnsi="Garamond" w:cstheme="majorHAnsi"/>
          <w:lang w:val="en-GB"/>
        </w:rPr>
      </w:pPr>
      <w:r w:rsidRPr="00876FFA">
        <w:rPr>
          <w:rFonts w:ascii="Garamond" w:hAnsi="Garamond" w:cstheme="majorHAnsi"/>
          <w:lang w:val="en-GB"/>
        </w:rPr>
        <w:t>Analysed customer, compliance and interaction data to support validation, reporting and operational decision-making</w:t>
      </w:r>
    </w:p>
    <w:p w14:paraId="561F9286" w14:textId="77777777" w:rsidR="00876FFA" w:rsidRDefault="00876FFA" w:rsidP="00F50291">
      <w:pPr>
        <w:pStyle w:val="ListParagraph"/>
        <w:numPr>
          <w:ilvl w:val="0"/>
          <w:numId w:val="41"/>
        </w:numPr>
        <w:rPr>
          <w:rFonts w:ascii="Garamond" w:hAnsi="Garamond" w:cstheme="majorHAnsi"/>
          <w:lang w:val="en-GB"/>
        </w:rPr>
      </w:pPr>
      <w:r w:rsidRPr="00876FFA">
        <w:rPr>
          <w:rFonts w:ascii="Garamond" w:hAnsi="Garamond" w:cstheme="majorHAnsi"/>
          <w:lang w:val="en-GB"/>
        </w:rPr>
        <w:t>Defined and validated data integration requirements between CRM, banking and compliance systems for Anti-Money Laundering (AML) purposes</w:t>
      </w:r>
    </w:p>
    <w:p w14:paraId="3A08F9D8" w14:textId="67965E62" w:rsidR="00876FFA" w:rsidRDefault="00876FFA" w:rsidP="00F50291">
      <w:pPr>
        <w:pStyle w:val="ListParagraph"/>
        <w:numPr>
          <w:ilvl w:val="0"/>
          <w:numId w:val="41"/>
        </w:numPr>
        <w:rPr>
          <w:rFonts w:ascii="Garamond" w:hAnsi="Garamond" w:cstheme="majorHAnsi"/>
          <w:lang w:val="en-GB"/>
        </w:rPr>
      </w:pPr>
      <w:r w:rsidRPr="00876FFA">
        <w:rPr>
          <w:rFonts w:ascii="Garamond" w:hAnsi="Garamond" w:cstheme="majorHAnsi"/>
          <w:lang w:val="en-GB"/>
        </w:rPr>
        <w:t>Worked with developers, testers</w:t>
      </w:r>
      <w:r w:rsidR="00744881">
        <w:rPr>
          <w:rFonts w:ascii="Garamond" w:hAnsi="Garamond" w:cstheme="majorHAnsi"/>
          <w:lang w:val="en-GB"/>
        </w:rPr>
        <w:t>, vendors,</w:t>
      </w:r>
      <w:r w:rsidRPr="00876FFA">
        <w:rPr>
          <w:rFonts w:ascii="Garamond" w:hAnsi="Garamond" w:cstheme="majorHAnsi"/>
          <w:lang w:val="en-GB"/>
        </w:rPr>
        <w:t xml:space="preserve"> and business SMEs to support testing, defect triage, data validation and successful production implementation</w:t>
      </w:r>
      <w:r w:rsidR="00386D03">
        <w:rPr>
          <w:rFonts w:ascii="Garamond" w:hAnsi="Garamond" w:cstheme="majorHAnsi"/>
          <w:lang w:val="en-GB"/>
        </w:rPr>
        <w:t>.</w:t>
      </w:r>
    </w:p>
    <w:p w14:paraId="4C3533C3" w14:textId="6D75AA9C" w:rsidR="00386D03" w:rsidRDefault="00386D03" w:rsidP="00386D03">
      <w:pPr>
        <w:pStyle w:val="Heading2"/>
        <w:jc w:val="both"/>
        <w:rPr>
          <w:rFonts w:ascii="Garamond" w:hAnsi="Garamond" w:cstheme="majorHAnsi"/>
          <w:lang w:val="en-NZ"/>
        </w:rPr>
      </w:pPr>
      <w:r>
        <w:rPr>
          <w:rFonts w:ascii="Garamond" w:hAnsi="Garamond" w:cstheme="majorHAnsi"/>
          <w:lang w:val="en-NZ"/>
        </w:rPr>
        <w:t xml:space="preserve">Role: </w:t>
      </w:r>
      <w:r w:rsidR="00E858AA" w:rsidRPr="00E858AA">
        <w:rPr>
          <w:rFonts w:ascii="Garamond" w:hAnsi="Garamond" w:cstheme="majorHAnsi"/>
          <w:lang w:val="en-NZ"/>
        </w:rPr>
        <w:t>Technical Business Analysis</w:t>
      </w:r>
      <w:r w:rsidR="00E858AA">
        <w:rPr>
          <w:rFonts w:ascii="Garamond" w:hAnsi="Garamond" w:cstheme="majorHAnsi"/>
          <w:lang w:val="en-NZ"/>
        </w:rPr>
        <w:t xml:space="preserve"> / </w:t>
      </w:r>
      <w:r w:rsidR="00E858AA" w:rsidRPr="00E858AA">
        <w:rPr>
          <w:rFonts w:ascii="Garamond" w:hAnsi="Garamond" w:cstheme="majorHAnsi"/>
          <w:lang w:val="en-NZ"/>
        </w:rPr>
        <w:t>Government Transformation</w:t>
      </w:r>
      <w:r>
        <w:rPr>
          <w:rFonts w:ascii="Garamond" w:hAnsi="Garamond" w:cstheme="majorHAnsi"/>
          <w:lang w:val="en-NZ"/>
        </w:rPr>
        <w:t xml:space="preserve"> @ </w:t>
      </w:r>
      <w:r w:rsidR="00E858AA">
        <w:rPr>
          <w:rFonts w:ascii="Garamond" w:hAnsi="Garamond" w:cstheme="majorHAnsi"/>
          <w:lang w:val="en-NZ"/>
        </w:rPr>
        <w:t>MSD</w:t>
      </w:r>
    </w:p>
    <w:p w14:paraId="11E1FD1F" w14:textId="77777777" w:rsidR="002229C1" w:rsidRDefault="002229C1" w:rsidP="002229C1">
      <w:pPr>
        <w:rPr>
          <w:rFonts w:ascii="Garamond" w:hAnsi="Garamond" w:cstheme="majorHAnsi"/>
          <w:lang w:val="en-NZ"/>
        </w:rPr>
      </w:pPr>
      <w:r w:rsidRPr="002229C1">
        <w:rPr>
          <w:rFonts w:ascii="Garamond" w:hAnsi="Garamond" w:cstheme="majorHAnsi"/>
          <w:lang w:val="en-NZ"/>
        </w:rPr>
        <w:t>Supported major government initiatives and legislative change programmes through technical/business analysis, requirements definition, solution design and delivery of integration services across internal and external systems.</w:t>
      </w:r>
    </w:p>
    <w:p w14:paraId="28E47362" w14:textId="77777777" w:rsidR="0063286C" w:rsidRPr="00F0179B" w:rsidRDefault="0063286C" w:rsidP="0063286C">
      <w:pPr>
        <w:pStyle w:val="ListParagraph"/>
        <w:numPr>
          <w:ilvl w:val="0"/>
          <w:numId w:val="42"/>
        </w:numPr>
        <w:rPr>
          <w:rFonts w:ascii="Garamond" w:hAnsi="Garamond" w:cstheme="majorHAnsi"/>
          <w:lang w:val="en-NZ"/>
        </w:rPr>
      </w:pPr>
      <w:r>
        <w:rPr>
          <w:rFonts w:ascii="Garamond" w:hAnsi="Garamond" w:cstheme="majorHAnsi"/>
          <w:lang w:val="en-NZ"/>
        </w:rPr>
        <w:t xml:space="preserve">Worked across multiple </w:t>
      </w:r>
      <w:r w:rsidRPr="00F0179B">
        <w:rPr>
          <w:rFonts w:ascii="Garamond" w:hAnsi="Garamond" w:cstheme="majorHAnsi"/>
          <w:lang w:val="en-NZ"/>
        </w:rPr>
        <w:t>initiatives</w:t>
      </w:r>
      <w:r>
        <w:rPr>
          <w:rFonts w:ascii="Garamond" w:hAnsi="Garamond" w:cstheme="majorHAnsi"/>
          <w:lang w:val="en-NZ"/>
        </w:rPr>
        <w:t>,</w:t>
      </w:r>
      <w:r w:rsidRPr="00F0179B">
        <w:rPr>
          <w:rFonts w:ascii="Garamond" w:hAnsi="Garamond" w:cstheme="majorHAnsi"/>
          <w:lang w:val="en-NZ"/>
        </w:rPr>
        <w:t xml:space="preserve"> including Changes to Income Screens, Child Support Pass-On, </w:t>
      </w:r>
      <w:proofErr w:type="spellStart"/>
      <w:r w:rsidRPr="00F0179B">
        <w:rPr>
          <w:rFonts w:ascii="Garamond" w:hAnsi="Garamond" w:cstheme="majorHAnsi"/>
          <w:lang w:val="en-NZ"/>
        </w:rPr>
        <w:t>RecruitMe</w:t>
      </w:r>
      <w:proofErr w:type="spellEnd"/>
      <w:r w:rsidRPr="00F0179B">
        <w:rPr>
          <w:rFonts w:ascii="Garamond" w:hAnsi="Garamond" w:cstheme="majorHAnsi"/>
          <w:lang w:val="en-NZ"/>
        </w:rPr>
        <w:t xml:space="preserve"> Decommissioning and Hardship / Emergency Dental changes</w:t>
      </w:r>
    </w:p>
    <w:p w14:paraId="192F5454" w14:textId="56708776" w:rsidR="002229C1" w:rsidRDefault="002229C1" w:rsidP="00AF5B30">
      <w:pPr>
        <w:pStyle w:val="ListParagraph"/>
        <w:numPr>
          <w:ilvl w:val="0"/>
          <w:numId w:val="42"/>
        </w:numPr>
        <w:rPr>
          <w:rFonts w:ascii="Garamond" w:hAnsi="Garamond" w:cstheme="majorHAnsi"/>
          <w:lang w:val="en-NZ"/>
        </w:rPr>
      </w:pPr>
      <w:r w:rsidRPr="002229C1">
        <w:rPr>
          <w:rFonts w:ascii="Garamond" w:hAnsi="Garamond" w:cstheme="majorHAnsi"/>
          <w:lang w:val="en-NZ"/>
        </w:rPr>
        <w:t>Facilitated discovery and requirements sessions with business stakeholders, architects, developers, testers and operational teams</w:t>
      </w:r>
    </w:p>
    <w:p w14:paraId="781C0C16" w14:textId="77777777" w:rsidR="002229C1" w:rsidRDefault="002229C1" w:rsidP="000C7357">
      <w:pPr>
        <w:pStyle w:val="ListParagraph"/>
        <w:numPr>
          <w:ilvl w:val="0"/>
          <w:numId w:val="42"/>
        </w:numPr>
        <w:rPr>
          <w:rFonts w:ascii="Garamond" w:hAnsi="Garamond" w:cstheme="majorHAnsi"/>
          <w:lang w:val="en-NZ"/>
        </w:rPr>
      </w:pPr>
      <w:r w:rsidRPr="002229C1">
        <w:rPr>
          <w:rFonts w:ascii="Garamond" w:hAnsi="Garamond" w:cstheme="majorHAnsi"/>
          <w:lang w:val="en-NZ"/>
        </w:rPr>
        <w:t>Analysed business processes, system impacts, integration dependencies and data flows for legislative and operational change initiatives</w:t>
      </w:r>
    </w:p>
    <w:p w14:paraId="64C7E80A" w14:textId="13EA7509" w:rsidR="00976AA9" w:rsidRDefault="002229C1" w:rsidP="00FB0637">
      <w:pPr>
        <w:pStyle w:val="ListParagraph"/>
        <w:numPr>
          <w:ilvl w:val="0"/>
          <w:numId w:val="42"/>
        </w:numPr>
        <w:rPr>
          <w:rFonts w:ascii="Garamond" w:hAnsi="Garamond" w:cstheme="majorHAnsi"/>
          <w:lang w:val="en-NZ"/>
        </w:rPr>
      </w:pPr>
      <w:r w:rsidRPr="00976AA9">
        <w:rPr>
          <w:rFonts w:ascii="Garamond" w:hAnsi="Garamond" w:cstheme="majorHAnsi"/>
          <w:lang w:val="en-NZ"/>
        </w:rPr>
        <w:t>Documented functional requirements, specifications, API requirements, business rules and acceptance criteria</w:t>
      </w:r>
    </w:p>
    <w:p w14:paraId="2566CCF2" w14:textId="77777777" w:rsidR="00F0179B" w:rsidRDefault="002229C1" w:rsidP="00DD1F23">
      <w:pPr>
        <w:pStyle w:val="ListParagraph"/>
        <w:numPr>
          <w:ilvl w:val="0"/>
          <w:numId w:val="42"/>
        </w:numPr>
        <w:rPr>
          <w:rFonts w:ascii="Garamond" w:hAnsi="Garamond" w:cstheme="majorHAnsi"/>
          <w:lang w:val="en-NZ"/>
        </w:rPr>
      </w:pPr>
      <w:r w:rsidRPr="00F0179B">
        <w:rPr>
          <w:rFonts w:ascii="Garamond" w:hAnsi="Garamond" w:cstheme="majorHAnsi"/>
          <w:lang w:val="en-NZ"/>
        </w:rPr>
        <w:t xml:space="preserve">Designed and supported REST and SOAP web services </w:t>
      </w:r>
    </w:p>
    <w:p w14:paraId="2CA88D9D" w14:textId="77777777" w:rsidR="00F0179B" w:rsidRDefault="002229C1" w:rsidP="008C66ED">
      <w:pPr>
        <w:pStyle w:val="ListParagraph"/>
        <w:numPr>
          <w:ilvl w:val="0"/>
          <w:numId w:val="42"/>
        </w:numPr>
        <w:rPr>
          <w:rFonts w:ascii="Garamond" w:hAnsi="Garamond" w:cstheme="majorHAnsi"/>
          <w:lang w:val="en-NZ"/>
        </w:rPr>
      </w:pPr>
      <w:r w:rsidRPr="00F0179B">
        <w:rPr>
          <w:rFonts w:ascii="Garamond" w:hAnsi="Garamond" w:cstheme="majorHAnsi"/>
          <w:lang w:val="en-NZ"/>
        </w:rPr>
        <w:t>Supported data analysis, interface validation, defect investigation and testing activities across integrated government systems</w:t>
      </w:r>
    </w:p>
    <w:p w14:paraId="76EBE398" w14:textId="77777777" w:rsidR="00F0179B" w:rsidRDefault="002229C1" w:rsidP="007737A5">
      <w:pPr>
        <w:pStyle w:val="ListParagraph"/>
        <w:numPr>
          <w:ilvl w:val="0"/>
          <w:numId w:val="42"/>
        </w:numPr>
        <w:rPr>
          <w:rFonts w:ascii="Garamond" w:hAnsi="Garamond" w:cstheme="majorHAnsi"/>
          <w:lang w:val="en-NZ"/>
        </w:rPr>
      </w:pPr>
      <w:r w:rsidRPr="00F0179B">
        <w:rPr>
          <w:rFonts w:ascii="Garamond" w:hAnsi="Garamond" w:cstheme="majorHAnsi"/>
          <w:lang w:val="en-NZ"/>
        </w:rPr>
        <w:t>Worked in Agile/Scrum delivery teams, supporting backlog refinement, sprint planning, daily stand-ups and implementation activities</w:t>
      </w:r>
    </w:p>
    <w:p w14:paraId="1A5603CB" w14:textId="70086AFF" w:rsidR="00207877" w:rsidRDefault="00207877" w:rsidP="00207877">
      <w:pPr>
        <w:pStyle w:val="Heading2"/>
        <w:jc w:val="both"/>
        <w:rPr>
          <w:rFonts w:ascii="Garamond" w:hAnsi="Garamond" w:cstheme="majorHAnsi"/>
          <w:lang w:val="en-NZ"/>
        </w:rPr>
      </w:pPr>
      <w:r>
        <w:rPr>
          <w:rFonts w:ascii="Garamond" w:hAnsi="Garamond" w:cstheme="majorHAnsi"/>
          <w:lang w:val="en-NZ"/>
        </w:rPr>
        <w:t xml:space="preserve">Role: </w:t>
      </w:r>
      <w:r w:rsidRPr="00E858AA">
        <w:rPr>
          <w:rFonts w:ascii="Garamond" w:hAnsi="Garamond" w:cstheme="majorHAnsi"/>
          <w:lang w:val="en-NZ"/>
        </w:rPr>
        <w:t>Technical Business Analysis</w:t>
      </w:r>
      <w:r>
        <w:rPr>
          <w:rFonts w:ascii="Garamond" w:hAnsi="Garamond" w:cstheme="majorHAnsi"/>
          <w:lang w:val="en-NZ"/>
        </w:rPr>
        <w:t xml:space="preserve"> / </w:t>
      </w:r>
      <w:r w:rsidR="00651434" w:rsidRPr="00651434">
        <w:rPr>
          <w:rFonts w:ascii="Garamond" w:hAnsi="Garamond" w:cstheme="majorHAnsi"/>
          <w:lang w:val="en-NZ"/>
        </w:rPr>
        <w:t>Digital</w:t>
      </w:r>
      <w:r w:rsidR="00651434">
        <w:rPr>
          <w:rFonts w:ascii="Garamond" w:hAnsi="Garamond" w:cstheme="majorHAnsi"/>
          <w:lang w:val="en-NZ"/>
        </w:rPr>
        <w:t xml:space="preserve"> </w:t>
      </w:r>
      <w:r w:rsidRPr="00E858AA">
        <w:rPr>
          <w:rFonts w:ascii="Garamond" w:hAnsi="Garamond" w:cstheme="majorHAnsi"/>
          <w:lang w:val="en-NZ"/>
        </w:rPr>
        <w:t>Government Transformation</w:t>
      </w:r>
      <w:r>
        <w:rPr>
          <w:rFonts w:ascii="Garamond" w:hAnsi="Garamond" w:cstheme="majorHAnsi"/>
          <w:lang w:val="en-NZ"/>
        </w:rPr>
        <w:t xml:space="preserve"> @ </w:t>
      </w:r>
      <w:r w:rsidR="00651434">
        <w:rPr>
          <w:rFonts w:ascii="Garamond" w:hAnsi="Garamond" w:cstheme="majorHAnsi"/>
          <w:lang w:val="en-NZ"/>
        </w:rPr>
        <w:t>NSW RMS</w:t>
      </w:r>
    </w:p>
    <w:p w14:paraId="030C59ED" w14:textId="77777777" w:rsidR="00B013F9" w:rsidRPr="00B013F9" w:rsidRDefault="00B013F9" w:rsidP="00B013F9">
      <w:pPr>
        <w:rPr>
          <w:rFonts w:ascii="Garamond" w:hAnsi="Garamond" w:cstheme="majorHAnsi"/>
          <w:lang w:val="en-NZ"/>
        </w:rPr>
      </w:pPr>
      <w:r w:rsidRPr="00B013F9">
        <w:rPr>
          <w:rFonts w:ascii="Garamond" w:hAnsi="Garamond" w:cstheme="majorHAnsi"/>
          <w:lang w:val="en-NZ"/>
        </w:rPr>
        <w:t>Analysed, designed and delivered integration and API solutions for major NSW Government digital transformation initiatives, including Digital Driver’s Licence, Online Licence Renewal, Tolling Relief, Driver Knowledge Test Re-platforming, Medical Records Review Automation, and cloud transformation.</w:t>
      </w:r>
    </w:p>
    <w:p w14:paraId="72E5AB80" w14:textId="620D3713" w:rsidR="00B013F9" w:rsidRDefault="00B013F9" w:rsidP="00B013F9">
      <w:pPr>
        <w:rPr>
          <w:rFonts w:ascii="Garamond" w:hAnsi="Garamond" w:cstheme="majorHAnsi"/>
          <w:lang w:val="en-NZ"/>
        </w:rPr>
      </w:pPr>
      <w:r w:rsidRPr="00B013F9">
        <w:rPr>
          <w:rFonts w:ascii="Garamond" w:hAnsi="Garamond" w:cstheme="majorHAnsi"/>
          <w:lang w:val="en-NZ"/>
        </w:rPr>
        <w:t>Worked across internal systems</w:t>
      </w:r>
      <w:r w:rsidR="00634B71">
        <w:rPr>
          <w:rFonts w:ascii="Garamond" w:hAnsi="Garamond" w:cstheme="majorHAnsi"/>
          <w:lang w:val="en-NZ"/>
        </w:rPr>
        <w:t>,</w:t>
      </w:r>
      <w:r w:rsidRPr="00B013F9">
        <w:rPr>
          <w:rFonts w:ascii="Garamond" w:hAnsi="Garamond" w:cstheme="majorHAnsi"/>
          <w:lang w:val="en-NZ"/>
        </w:rPr>
        <w:t xml:space="preserve"> including DRIVES, the core licensing and registration platform, and external government agency integrations supporting Service NSW and NSW Police Force.</w:t>
      </w:r>
    </w:p>
    <w:p w14:paraId="65A7C7D6" w14:textId="77777777" w:rsidR="00B013F9" w:rsidRDefault="00B013F9" w:rsidP="00B96E04">
      <w:pPr>
        <w:pStyle w:val="ListParagraph"/>
        <w:numPr>
          <w:ilvl w:val="0"/>
          <w:numId w:val="43"/>
        </w:numPr>
        <w:rPr>
          <w:rFonts w:ascii="Garamond" w:hAnsi="Garamond" w:cstheme="majorHAnsi"/>
          <w:lang w:val="en-NZ"/>
        </w:rPr>
      </w:pPr>
      <w:r w:rsidRPr="00B013F9">
        <w:rPr>
          <w:rFonts w:ascii="Garamond" w:hAnsi="Garamond" w:cstheme="majorHAnsi"/>
          <w:lang w:val="en-NZ"/>
        </w:rPr>
        <w:lastRenderedPageBreak/>
        <w:t>Facilitated requirements and technical discovery sessions with business stakeholders, government agencies, architects, developers, testers and operational teams</w:t>
      </w:r>
    </w:p>
    <w:p w14:paraId="31CBB049" w14:textId="77777777" w:rsidR="00CB66A4" w:rsidRDefault="00B013F9" w:rsidP="00DA49C2">
      <w:pPr>
        <w:pStyle w:val="ListParagraph"/>
        <w:numPr>
          <w:ilvl w:val="0"/>
          <w:numId w:val="43"/>
        </w:numPr>
        <w:rPr>
          <w:rFonts w:ascii="Garamond" w:hAnsi="Garamond" w:cstheme="majorHAnsi"/>
          <w:lang w:val="en-NZ"/>
        </w:rPr>
      </w:pPr>
      <w:r w:rsidRPr="00CB66A4">
        <w:rPr>
          <w:rFonts w:ascii="Garamond" w:hAnsi="Garamond" w:cstheme="majorHAnsi"/>
          <w:lang w:val="en-NZ"/>
        </w:rPr>
        <w:t>Analysed current-state and future-state business processes for digital licensing, licence renewal, tolling relief and medical review workflows</w:t>
      </w:r>
    </w:p>
    <w:p w14:paraId="24ABC89A" w14:textId="77777777" w:rsidR="00CB66A4" w:rsidRDefault="00B013F9" w:rsidP="00482800">
      <w:pPr>
        <w:pStyle w:val="ListParagraph"/>
        <w:numPr>
          <w:ilvl w:val="0"/>
          <w:numId w:val="43"/>
        </w:numPr>
        <w:rPr>
          <w:rFonts w:ascii="Garamond" w:hAnsi="Garamond" w:cstheme="majorHAnsi"/>
          <w:lang w:val="en-NZ"/>
        </w:rPr>
      </w:pPr>
      <w:r w:rsidRPr="00CB66A4">
        <w:rPr>
          <w:rFonts w:ascii="Garamond" w:hAnsi="Garamond" w:cstheme="majorHAnsi"/>
          <w:lang w:val="en-NZ"/>
        </w:rPr>
        <w:t>Documented business requirements, functional specifications, API requirements, data flows, business rules and acceptance criteria</w:t>
      </w:r>
    </w:p>
    <w:p w14:paraId="6D3A502A" w14:textId="77777777" w:rsidR="00CB66A4" w:rsidRDefault="00B013F9" w:rsidP="000109EC">
      <w:pPr>
        <w:pStyle w:val="ListParagraph"/>
        <w:numPr>
          <w:ilvl w:val="0"/>
          <w:numId w:val="43"/>
        </w:numPr>
        <w:rPr>
          <w:rFonts w:ascii="Garamond" w:hAnsi="Garamond" w:cstheme="majorHAnsi"/>
          <w:lang w:val="en-NZ"/>
        </w:rPr>
      </w:pPr>
      <w:r w:rsidRPr="00CB66A4">
        <w:rPr>
          <w:rFonts w:ascii="Garamond" w:hAnsi="Garamond" w:cstheme="majorHAnsi"/>
          <w:lang w:val="en-NZ"/>
        </w:rPr>
        <w:t>Defined and validated integration requirements across DRIVES and related internal systems, ensuring accurate exchange of licence, registration and customer data</w:t>
      </w:r>
    </w:p>
    <w:p w14:paraId="11B58ED4" w14:textId="77777777" w:rsidR="00CB66A4" w:rsidRDefault="00B013F9" w:rsidP="00912AB8">
      <w:pPr>
        <w:pStyle w:val="ListParagraph"/>
        <w:numPr>
          <w:ilvl w:val="0"/>
          <w:numId w:val="43"/>
        </w:numPr>
        <w:rPr>
          <w:rFonts w:ascii="Garamond" w:hAnsi="Garamond" w:cstheme="majorHAnsi"/>
          <w:lang w:val="en-NZ"/>
        </w:rPr>
      </w:pPr>
      <w:r w:rsidRPr="00CB66A4">
        <w:rPr>
          <w:rFonts w:ascii="Garamond" w:hAnsi="Garamond" w:cstheme="majorHAnsi"/>
          <w:lang w:val="en-NZ"/>
        </w:rPr>
        <w:t>Supported external API requirements enabling authorised agencies to inquire, suspend, confiscate or validate Digital Driver’s Licences</w:t>
      </w:r>
    </w:p>
    <w:p w14:paraId="7272B8EB" w14:textId="77777777" w:rsidR="00CB66A4" w:rsidRDefault="00B013F9" w:rsidP="0079614C">
      <w:pPr>
        <w:pStyle w:val="ListParagraph"/>
        <w:numPr>
          <w:ilvl w:val="0"/>
          <w:numId w:val="43"/>
        </w:numPr>
        <w:rPr>
          <w:rFonts w:ascii="Garamond" w:hAnsi="Garamond" w:cstheme="majorHAnsi"/>
          <w:lang w:val="en-NZ"/>
        </w:rPr>
      </w:pPr>
      <w:r w:rsidRPr="00CB66A4">
        <w:rPr>
          <w:rFonts w:ascii="Garamond" w:hAnsi="Garamond" w:cstheme="majorHAnsi"/>
          <w:lang w:val="en-NZ"/>
        </w:rPr>
        <w:t>Performed impact analysis across business processes, system interfaces, data dependencies and downstream consumers</w:t>
      </w:r>
    </w:p>
    <w:p w14:paraId="0BA748F5" w14:textId="77777777" w:rsidR="00CB66A4" w:rsidRDefault="00B013F9" w:rsidP="00DD0F0F">
      <w:pPr>
        <w:pStyle w:val="ListParagraph"/>
        <w:numPr>
          <w:ilvl w:val="0"/>
          <w:numId w:val="43"/>
        </w:numPr>
        <w:rPr>
          <w:rFonts w:ascii="Garamond" w:hAnsi="Garamond" w:cstheme="majorHAnsi"/>
          <w:lang w:val="en-NZ"/>
        </w:rPr>
      </w:pPr>
      <w:r w:rsidRPr="00CB66A4">
        <w:rPr>
          <w:rFonts w:ascii="Garamond" w:hAnsi="Garamond" w:cstheme="majorHAnsi"/>
          <w:lang w:val="en-NZ"/>
        </w:rPr>
        <w:t>Supported data validation, testing, defect triage and implementation activities across Agile delivery teams</w:t>
      </w:r>
    </w:p>
    <w:p w14:paraId="14094C0A" w14:textId="4295CB79" w:rsidR="00B013F9" w:rsidRPr="00634B71" w:rsidRDefault="00B013F9" w:rsidP="00C41978">
      <w:pPr>
        <w:pStyle w:val="ListParagraph"/>
        <w:numPr>
          <w:ilvl w:val="0"/>
          <w:numId w:val="43"/>
        </w:numPr>
        <w:rPr>
          <w:rFonts w:ascii="Garamond" w:hAnsi="Garamond" w:cstheme="majorHAnsi"/>
          <w:lang w:val="en-NZ"/>
        </w:rPr>
      </w:pPr>
      <w:r w:rsidRPr="00634B71">
        <w:rPr>
          <w:rFonts w:ascii="Garamond" w:hAnsi="Garamond" w:cstheme="majorHAnsi"/>
          <w:lang w:val="en-NZ"/>
        </w:rPr>
        <w:t>Worked in Scrum delivery teams using two-week sprints, daily stand-ups, backlog refinement, sprint planning and delivery reviews</w:t>
      </w:r>
    </w:p>
    <w:p w14:paraId="07E5DA45" w14:textId="773ED231" w:rsidR="00CC043A" w:rsidRDefault="00CC043A" w:rsidP="007471C7">
      <w:pPr>
        <w:pStyle w:val="Heading2"/>
        <w:jc w:val="both"/>
        <w:rPr>
          <w:rFonts w:ascii="Garamond" w:hAnsi="Garamond" w:cstheme="majorHAnsi"/>
          <w:lang w:val="en-NZ"/>
        </w:rPr>
      </w:pPr>
      <w:r>
        <w:rPr>
          <w:rFonts w:ascii="Garamond" w:hAnsi="Garamond" w:cstheme="majorHAnsi"/>
          <w:lang w:val="en-NZ"/>
        </w:rPr>
        <w:t xml:space="preserve">Role: </w:t>
      </w:r>
      <w:r w:rsidRPr="00E858AA">
        <w:rPr>
          <w:rFonts w:ascii="Garamond" w:hAnsi="Garamond" w:cstheme="majorHAnsi"/>
          <w:lang w:val="en-NZ"/>
        </w:rPr>
        <w:t>Technical Business Analysis</w:t>
      </w:r>
      <w:r>
        <w:rPr>
          <w:rFonts w:ascii="Garamond" w:hAnsi="Garamond" w:cstheme="majorHAnsi"/>
          <w:lang w:val="en-NZ"/>
        </w:rPr>
        <w:t xml:space="preserve"> / </w:t>
      </w:r>
      <w:r w:rsidR="00343C36">
        <w:rPr>
          <w:rFonts w:ascii="Garamond" w:hAnsi="Garamond" w:cstheme="majorHAnsi"/>
          <w:lang w:val="en-NZ"/>
        </w:rPr>
        <w:t>Payroll Management System</w:t>
      </w:r>
      <w:r w:rsidR="007471C7">
        <w:rPr>
          <w:rFonts w:ascii="Garamond" w:hAnsi="Garamond" w:cstheme="majorHAnsi"/>
          <w:lang w:val="en-NZ"/>
        </w:rPr>
        <w:t xml:space="preserve"> </w:t>
      </w:r>
      <w:r>
        <w:rPr>
          <w:rFonts w:ascii="Garamond" w:hAnsi="Garamond" w:cstheme="majorHAnsi"/>
          <w:lang w:val="en-NZ"/>
        </w:rPr>
        <w:t xml:space="preserve">@ </w:t>
      </w:r>
      <w:proofErr w:type="spellStart"/>
      <w:r w:rsidR="007471C7">
        <w:rPr>
          <w:rFonts w:ascii="Garamond" w:hAnsi="Garamond" w:cstheme="majorHAnsi"/>
          <w:lang w:val="en-NZ"/>
        </w:rPr>
        <w:t>Alinma</w:t>
      </w:r>
      <w:proofErr w:type="spellEnd"/>
      <w:r w:rsidR="007471C7">
        <w:rPr>
          <w:rFonts w:ascii="Garamond" w:hAnsi="Garamond" w:cstheme="majorHAnsi"/>
          <w:lang w:val="en-NZ"/>
        </w:rPr>
        <w:t xml:space="preserve"> Bank</w:t>
      </w:r>
    </w:p>
    <w:p w14:paraId="420E440D" w14:textId="30632F0E" w:rsidR="002229C1" w:rsidRDefault="00D56493" w:rsidP="00D56493">
      <w:pPr>
        <w:jc w:val="both"/>
        <w:rPr>
          <w:rFonts w:ascii="Garamond" w:hAnsi="Garamond" w:cstheme="majorHAnsi"/>
          <w:lang w:val="en-NZ"/>
        </w:rPr>
      </w:pPr>
      <w:r>
        <w:rPr>
          <w:rFonts w:ascii="Garamond" w:hAnsi="Garamond" w:cstheme="majorHAnsi"/>
          <w:lang w:val="en-NZ"/>
        </w:rPr>
        <w:t>A</w:t>
      </w:r>
      <w:r w:rsidR="00916FE8" w:rsidRPr="00916FE8">
        <w:rPr>
          <w:rFonts w:ascii="Garamond" w:hAnsi="Garamond" w:cstheme="majorHAnsi"/>
          <w:lang w:val="en-NZ"/>
        </w:rPr>
        <w:t xml:space="preserve">nalysis, design and implementation support for </w:t>
      </w:r>
      <w:proofErr w:type="spellStart"/>
      <w:r w:rsidR="00916FE8" w:rsidRPr="00916FE8">
        <w:rPr>
          <w:rFonts w:ascii="Garamond" w:hAnsi="Garamond" w:cstheme="majorHAnsi"/>
          <w:lang w:val="en-NZ"/>
        </w:rPr>
        <w:t>Alinma</w:t>
      </w:r>
      <w:proofErr w:type="spellEnd"/>
      <w:r w:rsidR="00916FE8" w:rsidRPr="00916FE8">
        <w:rPr>
          <w:rFonts w:ascii="Garamond" w:hAnsi="Garamond" w:cstheme="majorHAnsi"/>
          <w:lang w:val="en-NZ"/>
        </w:rPr>
        <w:t xml:space="preserve"> Payroll Management System, the bank’s first BPM-based solution, replacing a highly manual payroll processing model with an automated self-service capability for corporate banking clients.</w:t>
      </w:r>
    </w:p>
    <w:p w14:paraId="43E41DF7" w14:textId="34A02513" w:rsidR="002229C1" w:rsidRDefault="00904759" w:rsidP="00D56493">
      <w:pPr>
        <w:jc w:val="both"/>
        <w:rPr>
          <w:rFonts w:ascii="Garamond" w:hAnsi="Garamond" w:cstheme="majorHAnsi"/>
          <w:lang w:val="en-NZ"/>
        </w:rPr>
      </w:pPr>
      <w:r w:rsidRPr="00904759">
        <w:rPr>
          <w:rFonts w:ascii="Garamond" w:hAnsi="Garamond" w:cstheme="majorHAnsi"/>
          <w:lang w:val="en-NZ"/>
        </w:rPr>
        <w:t>Facilitated multiple workshops, requirements-gathering sessions and validation playbacks with key stakeholders across central operations, corporate online banking, business users, technology teams and integration teams. Analysed the existing payroll operating model, identified process bottlenecks and manual control points, and defined the future-state automated process enabling clients to submit and manage payroll files directly through the online banking portal.</w:t>
      </w:r>
    </w:p>
    <w:p w14:paraId="0AE64FB2" w14:textId="7DF3845D" w:rsidR="00904759" w:rsidRDefault="00904759" w:rsidP="00D56493">
      <w:pPr>
        <w:jc w:val="both"/>
        <w:rPr>
          <w:rFonts w:ascii="Garamond" w:hAnsi="Garamond" w:cstheme="majorHAnsi"/>
          <w:lang w:val="en-NZ"/>
        </w:rPr>
      </w:pPr>
      <w:r w:rsidRPr="00904759">
        <w:rPr>
          <w:rFonts w:ascii="Garamond" w:hAnsi="Garamond" w:cstheme="majorHAnsi"/>
          <w:lang w:val="en-NZ"/>
        </w:rPr>
        <w:t>Documented business requirements, process flows, integration requirements, business rules, exception scenarios, escalation paths and validation criteria. The solution orchestrated multiple systems, integration services, human workflow tasks, business rules and approval processes to support high-volume bulk transactions including payroll, bulk payments, dividends, bulk account opening and bulk card management.</w:t>
      </w:r>
    </w:p>
    <w:p w14:paraId="6EFAD3D4" w14:textId="77777777" w:rsidR="00D56493" w:rsidRDefault="00D56493" w:rsidP="00D56493">
      <w:pPr>
        <w:jc w:val="both"/>
        <w:rPr>
          <w:rFonts w:ascii="Garamond" w:hAnsi="Garamond" w:cstheme="majorHAnsi"/>
          <w:lang w:val="en-NZ"/>
        </w:rPr>
      </w:pPr>
      <w:r w:rsidRPr="00D56493">
        <w:rPr>
          <w:rFonts w:ascii="Garamond" w:hAnsi="Garamond" w:cstheme="majorHAnsi"/>
          <w:lang w:val="en-NZ"/>
        </w:rPr>
        <w:t xml:space="preserve">The implementation enriched the bank’s integration layer with a reusable BPM capability for processing bulk transactions efficiently without overloading the network with in-flight messages. It improved operational efficiency, reduced manual handling, minimised duplicate transactions and human errors, and contributed to stronger customer satisfaction and recognition of </w:t>
      </w:r>
      <w:proofErr w:type="spellStart"/>
      <w:r w:rsidRPr="00D56493">
        <w:rPr>
          <w:rFonts w:ascii="Garamond" w:hAnsi="Garamond" w:cstheme="majorHAnsi"/>
          <w:lang w:val="en-NZ"/>
        </w:rPr>
        <w:t>Alinma</w:t>
      </w:r>
      <w:proofErr w:type="spellEnd"/>
      <w:r w:rsidRPr="00D56493">
        <w:rPr>
          <w:rFonts w:ascii="Garamond" w:hAnsi="Garamond" w:cstheme="majorHAnsi"/>
          <w:lang w:val="en-NZ"/>
        </w:rPr>
        <w:t xml:space="preserve"> Bank’s payroll service capability</w:t>
      </w:r>
    </w:p>
    <w:p w14:paraId="523DCF4C" w14:textId="77777777" w:rsidR="00062861" w:rsidRDefault="00062861" w:rsidP="002B7E3E">
      <w:pPr>
        <w:pStyle w:val="ListParagraph"/>
        <w:numPr>
          <w:ilvl w:val="0"/>
          <w:numId w:val="44"/>
        </w:numPr>
        <w:rPr>
          <w:rFonts w:ascii="Garamond" w:hAnsi="Garamond" w:cstheme="majorHAnsi"/>
          <w:lang w:val="en-NZ"/>
        </w:rPr>
      </w:pPr>
      <w:r w:rsidRPr="00062861">
        <w:rPr>
          <w:rFonts w:ascii="Garamond" w:hAnsi="Garamond" w:cstheme="majorHAnsi"/>
          <w:lang w:val="en-NZ"/>
        </w:rPr>
        <w:t>Facilitated stakeholder workshops and requirements sessions with operations, corporate banking, online banking, business SMEs and technology teams</w:t>
      </w:r>
    </w:p>
    <w:p w14:paraId="4A291D00" w14:textId="77777777" w:rsidR="00062861" w:rsidRDefault="00062861" w:rsidP="008A3D35">
      <w:pPr>
        <w:pStyle w:val="ListParagraph"/>
        <w:numPr>
          <w:ilvl w:val="0"/>
          <w:numId w:val="44"/>
        </w:numPr>
        <w:rPr>
          <w:rFonts w:ascii="Garamond" w:hAnsi="Garamond" w:cstheme="majorHAnsi"/>
          <w:lang w:val="en-NZ"/>
        </w:rPr>
      </w:pPr>
      <w:r w:rsidRPr="00062861">
        <w:rPr>
          <w:rFonts w:ascii="Garamond" w:hAnsi="Garamond" w:cstheme="majorHAnsi"/>
          <w:lang w:val="en-NZ"/>
        </w:rPr>
        <w:t>Analysed current-state manual payroll processes and designed future-state automated workflows</w:t>
      </w:r>
    </w:p>
    <w:p w14:paraId="721BE2C5" w14:textId="77777777" w:rsidR="00062861" w:rsidRDefault="00062861" w:rsidP="0013476B">
      <w:pPr>
        <w:pStyle w:val="ListParagraph"/>
        <w:numPr>
          <w:ilvl w:val="0"/>
          <w:numId w:val="44"/>
        </w:numPr>
        <w:rPr>
          <w:rFonts w:ascii="Garamond" w:hAnsi="Garamond" w:cstheme="majorHAnsi"/>
          <w:lang w:val="en-NZ"/>
        </w:rPr>
      </w:pPr>
      <w:r w:rsidRPr="00062861">
        <w:rPr>
          <w:rFonts w:ascii="Garamond" w:hAnsi="Garamond" w:cstheme="majorHAnsi"/>
          <w:lang w:val="en-NZ"/>
        </w:rPr>
        <w:t>Defined functional requirements, business rules, data flows, exception handling, approval steps and escalation processes</w:t>
      </w:r>
    </w:p>
    <w:p w14:paraId="4617F8F5" w14:textId="77777777" w:rsidR="00062861" w:rsidRDefault="00062861" w:rsidP="0026230B">
      <w:pPr>
        <w:pStyle w:val="ListParagraph"/>
        <w:numPr>
          <w:ilvl w:val="0"/>
          <w:numId w:val="44"/>
        </w:numPr>
        <w:rPr>
          <w:rFonts w:ascii="Garamond" w:hAnsi="Garamond" w:cstheme="majorHAnsi"/>
          <w:lang w:val="en-NZ"/>
        </w:rPr>
      </w:pPr>
      <w:r w:rsidRPr="00062861">
        <w:rPr>
          <w:rFonts w:ascii="Garamond" w:hAnsi="Garamond" w:cstheme="majorHAnsi"/>
          <w:lang w:val="en-NZ"/>
        </w:rPr>
        <w:t>Supported validation playbacks to confirm business requirements, process logic and solution behaviour with stakeholders</w:t>
      </w:r>
    </w:p>
    <w:p w14:paraId="5D24A4EE" w14:textId="77777777" w:rsidR="00062861" w:rsidRDefault="00062861" w:rsidP="00911BB0">
      <w:pPr>
        <w:pStyle w:val="ListParagraph"/>
        <w:numPr>
          <w:ilvl w:val="0"/>
          <w:numId w:val="44"/>
        </w:numPr>
        <w:rPr>
          <w:rFonts w:ascii="Garamond" w:hAnsi="Garamond" w:cstheme="majorHAnsi"/>
          <w:lang w:val="en-NZ"/>
        </w:rPr>
      </w:pPr>
      <w:r w:rsidRPr="00062861">
        <w:rPr>
          <w:rFonts w:ascii="Garamond" w:hAnsi="Garamond" w:cstheme="majorHAnsi"/>
          <w:lang w:val="en-NZ"/>
        </w:rPr>
        <w:t>Designed BPM-based orchestration across integration services, human tasks, system tasks and business rules</w:t>
      </w:r>
    </w:p>
    <w:p w14:paraId="33397CA8" w14:textId="77777777" w:rsidR="00062861" w:rsidRDefault="00062861" w:rsidP="0065120B">
      <w:pPr>
        <w:pStyle w:val="ListParagraph"/>
        <w:numPr>
          <w:ilvl w:val="0"/>
          <w:numId w:val="44"/>
        </w:numPr>
        <w:rPr>
          <w:rFonts w:ascii="Garamond" w:hAnsi="Garamond" w:cstheme="majorHAnsi"/>
          <w:lang w:val="en-NZ"/>
        </w:rPr>
      </w:pPr>
      <w:r w:rsidRPr="00062861">
        <w:rPr>
          <w:rFonts w:ascii="Garamond" w:hAnsi="Garamond" w:cstheme="majorHAnsi"/>
          <w:lang w:val="en-NZ"/>
        </w:rPr>
        <w:t>Supported bulk transaction processing capabilities for payroll, payments, dividends, account opening and card management</w:t>
      </w:r>
    </w:p>
    <w:p w14:paraId="0EF74BB4" w14:textId="77777777" w:rsidR="00062861" w:rsidRDefault="00062861" w:rsidP="00D753C8">
      <w:pPr>
        <w:pStyle w:val="ListParagraph"/>
        <w:numPr>
          <w:ilvl w:val="0"/>
          <w:numId w:val="44"/>
        </w:numPr>
        <w:rPr>
          <w:rFonts w:ascii="Garamond" w:hAnsi="Garamond" w:cstheme="majorHAnsi"/>
          <w:lang w:val="en-NZ"/>
        </w:rPr>
      </w:pPr>
      <w:r w:rsidRPr="00062861">
        <w:rPr>
          <w:rFonts w:ascii="Garamond" w:hAnsi="Garamond" w:cstheme="majorHAnsi"/>
          <w:lang w:val="en-NZ"/>
        </w:rPr>
        <w:t>Worked with integration, application and infrastructure teams to align BPM processes with enterprise integration services</w:t>
      </w:r>
    </w:p>
    <w:sectPr w:rsidR="00062861" w:rsidSect="00990F9A">
      <w:headerReference w:type="default" r:id="rId23"/>
      <w:pgSz w:w="12240" w:h="15840"/>
      <w:pgMar w:top="1560" w:right="720" w:bottom="720" w:left="72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6FCB" w14:textId="77777777" w:rsidR="004A6D35" w:rsidRDefault="004A6D35" w:rsidP="00A36D4B">
      <w:pPr>
        <w:spacing w:after="0" w:line="240" w:lineRule="auto"/>
      </w:pPr>
      <w:r>
        <w:separator/>
      </w:r>
    </w:p>
  </w:endnote>
  <w:endnote w:type="continuationSeparator" w:id="0">
    <w:p w14:paraId="2A2274A6" w14:textId="77777777" w:rsidR="004A6D35" w:rsidRDefault="004A6D35" w:rsidP="00A3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6775" w14:textId="77777777" w:rsidR="004A6D35" w:rsidRDefault="004A6D35" w:rsidP="00A36D4B">
      <w:pPr>
        <w:spacing w:after="0" w:line="240" w:lineRule="auto"/>
      </w:pPr>
      <w:r>
        <w:separator/>
      </w:r>
    </w:p>
  </w:footnote>
  <w:footnote w:type="continuationSeparator" w:id="0">
    <w:p w14:paraId="1843DB16" w14:textId="77777777" w:rsidR="004A6D35" w:rsidRDefault="004A6D35" w:rsidP="00A3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0545"/>
      <w:docPartObj>
        <w:docPartGallery w:val="Page Numbers (Top of Page)"/>
        <w:docPartUnique/>
      </w:docPartObj>
    </w:sdtPr>
    <w:sdtEndPr/>
    <w:sdtContent>
      <w:p w14:paraId="6E23206A" w14:textId="789639EC" w:rsidR="00080B11" w:rsidRDefault="00990F9A" w:rsidP="002E11B7">
        <w:pPr>
          <w:pStyle w:val="Header"/>
          <w:tabs>
            <w:tab w:val="clear" w:pos="4680"/>
            <w:tab w:val="clear" w:pos="9360"/>
          </w:tabs>
          <w:ind w:left="-284"/>
          <w:jc w:val="right"/>
          <w:rPr>
            <w:color w:val="FFFFFF" w:themeColor="background1"/>
            <w:sz w:val="24"/>
            <w:szCs w:val="24"/>
          </w:rPr>
        </w:pPr>
        <w:r>
          <w:rPr>
            <w:noProof/>
          </w:rPr>
          <w:drawing>
            <wp:anchor distT="0" distB="0" distL="114300" distR="114300" simplePos="0" relativeHeight="251658240" behindDoc="1" locked="0" layoutInCell="1" allowOverlap="1" wp14:anchorId="607871B8" wp14:editId="002A0BA2">
              <wp:simplePos x="0" y="0"/>
              <wp:positionH relativeFrom="column">
                <wp:posOffset>2667635</wp:posOffset>
              </wp:positionH>
              <wp:positionV relativeFrom="paragraph">
                <wp:posOffset>-2801067</wp:posOffset>
              </wp:positionV>
              <wp:extent cx="807011" cy="6228364"/>
              <wp:effectExtent l="0" t="5715" r="6985" b="6985"/>
              <wp:wrapNone/>
              <wp:docPr id="741994917" name="Picture 4" descr="Iphone Wallpaper Grey Images | Free Photos, PNG Stickers, Wallpapers &amp;  Backgrounds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hone Wallpaper Grey Images | Free Photos, PNG Stickers, Wallpapers &amp;  Backgrounds - rawpix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flipH="1">
                        <a:off x="0" y="0"/>
                        <a:ext cx="807011" cy="62283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728" behindDoc="0" locked="0" layoutInCell="1" allowOverlap="1" wp14:anchorId="76B823BE" wp14:editId="29B523DD">
                  <wp:simplePos x="0" y="0"/>
                  <wp:positionH relativeFrom="column">
                    <wp:posOffset>6287135</wp:posOffset>
                  </wp:positionH>
                  <wp:positionV relativeFrom="paragraph">
                    <wp:posOffset>-90170</wp:posOffset>
                  </wp:positionV>
                  <wp:extent cx="548640" cy="809625"/>
                  <wp:effectExtent l="0" t="0" r="3810" b="9525"/>
                  <wp:wrapSquare wrapText="bothSides"/>
                  <wp:docPr id="77839268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809625"/>
                            <a:chOff x="1872" y="660"/>
                            <a:chExt cx="864" cy="374"/>
                          </a:xfrm>
                          <a:solidFill>
                            <a:schemeClr val="tx2"/>
                          </a:solidFill>
                        </wpg:grpSpPr>
                        <wps:wsp>
                          <wps:cNvPr id="733414782" name="AutoShape 42"/>
                          <wps:cNvSpPr>
                            <a:spLocks noChangeArrowheads="1"/>
                          </wps:cNvSpPr>
                          <wps:spPr bwMode="auto">
                            <a:xfrm rot="16200000">
                              <a:off x="2117" y="415"/>
                              <a:ext cx="374" cy="864"/>
                            </a:xfrm>
                            <a:prstGeom prst="rect">
                              <a:avLst/>
                            </a:prstGeom>
                            <a:solidFill>
                              <a:schemeClr val="tx1"/>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87144637" name="AutoShape 43"/>
                          <wps:cNvSpPr>
                            <a:spLocks noChangeArrowheads="1"/>
                          </wps:cNvSpPr>
                          <wps:spPr bwMode="auto">
                            <a:xfrm rot="16200000">
                              <a:off x="2163" y="451"/>
                              <a:ext cx="296" cy="792"/>
                            </a:xfrm>
                            <a:prstGeom prst="rect">
                              <a:avLst/>
                            </a:prstGeom>
                            <a:solidFill>
                              <a:schemeClr val="tx1"/>
                            </a:solidFill>
                            <a:ln>
                              <a:solidFill>
                                <a:schemeClr val="tx1"/>
                              </a:solid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1725832269" name="Text Box 44"/>
                          <wps:cNvSpPr txBox="1">
                            <a:spLocks noChangeArrowheads="1"/>
                          </wps:cNvSpPr>
                          <wps:spPr bwMode="auto">
                            <a:xfrm>
                              <a:off x="1990" y="716"/>
                              <a:ext cx="659" cy="288"/>
                            </a:xfrm>
                            <a:prstGeom prst="rect">
                              <a:avLst/>
                            </a:prstGeom>
                            <a:solidFill>
                              <a:schemeClr val="tx1">
                                <a:lumMod val="95000"/>
                                <a:lumOff val="5000"/>
                              </a:schemeClr>
                            </a:solidFill>
                            <a:ln>
                              <a:noFill/>
                            </a:ln>
                          </wps:spPr>
                          <wps:style>
                            <a:lnRef idx="0">
                              <a:scrgbClr r="0" g="0" b="0"/>
                            </a:lnRef>
                            <a:fillRef idx="0">
                              <a:scrgbClr r="0" g="0" b="0"/>
                            </a:fillRef>
                            <a:effectRef idx="0">
                              <a:scrgbClr r="0" g="0" b="0"/>
                            </a:effectRef>
                            <a:fontRef idx="minor">
                              <a:schemeClr val="lt1"/>
                            </a:fontRef>
                          </wps:style>
                          <wps:txbx>
                            <w:txbxContent>
                              <w:p w14:paraId="6256C321" w14:textId="77777777" w:rsidR="00080B11" w:rsidRDefault="00080B1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B823BE" id="Group 2" o:spid="_x0000_s1026" style="position:absolute;left:0;text-align:left;margin-left:495.05pt;margin-top:-7.1pt;width:43.2pt;height:63.75pt;z-index:251657728;mso-width-relative:margin;mso-height-relative:margin" coordorigin="1872,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">
                  <v:rect id="AutoShape 42" o:spid="_x0000_s1027" style="position:absolute;left:2117;top:415;width:374;height:86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" fillcolor="black [3213]" stroked="f"/>
                  <v:rect id="AutoShape 43" o:spid="_x0000_s1028" style="position:absolute;left:2163;top:451;width:296;height:79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" fillcolor="black [3213]" strokecolor="black [3213]"/>
                  <v:shapetype id="_x0000_t202" coordsize="21600,21600" o:spt="202" path="m,l,21600r21600,l21600,xe">
                    <v:stroke joinstyle="miter"/>
                    <v:path gradientshapeok="t" o:connecttype="rect"/>
                  </v:shapetype>
                  <v:shape id="Text Box 44" o:spid="_x0000_s1029" type="#_x0000_t202" style="position:absolute;left:1990;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" fillcolor="#0d0d0d [3069]" stroked="f">
                    <v:textbox inset="0,0,0,0">
                      <w:txbxContent>
                        <w:p w14:paraId="6256C321" w14:textId="77777777" w:rsidR="00080B11" w:rsidRDefault="00080B1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wrap type="square"/>
                </v:group>
              </w:pict>
            </mc:Fallback>
          </mc:AlternateContent>
        </w:r>
        <w:r w:rsidR="00080B11">
          <w:rPr>
            <w:color w:val="FFFFFF" w:themeColor="background1"/>
            <w:sz w:val="24"/>
            <w:szCs w:val="24"/>
          </w:rPr>
          <w:fldChar w:fldCharType="begin"/>
        </w:r>
        <w:r w:rsidR="00080B11">
          <w:rPr>
            <w:color w:val="FFFFFF" w:themeColor="background1"/>
            <w:sz w:val="24"/>
            <w:szCs w:val="24"/>
          </w:rPr>
          <w:instrText xml:space="preserve"> PAGE   \* MERGEFORMAT </w:instrText>
        </w:r>
        <w:r w:rsidR="00080B11">
          <w:rPr>
            <w:color w:val="FFFFFF" w:themeColor="background1"/>
            <w:sz w:val="24"/>
            <w:szCs w:val="24"/>
          </w:rPr>
          <w:fldChar w:fldCharType="separate"/>
        </w:r>
        <w:r w:rsidR="00080B11">
          <w:rPr>
            <w:color w:val="FFFFFF" w:themeColor="background1"/>
            <w:sz w:val="24"/>
            <w:szCs w:val="24"/>
          </w:rPr>
          <w:t>2</w:t>
        </w:r>
        <w:r w:rsidR="00080B11">
          <w:rPr>
            <w:noProof/>
            <w:color w:val="FFFFFF" w:themeColor="background1"/>
            <w:sz w:val="24"/>
            <w:szCs w:val="24"/>
          </w:rPr>
          <w:fldChar w:fldCharType="end"/>
        </w:r>
      </w:p>
      <w:p w14:paraId="584574E2" w14:textId="55FD2EBC" w:rsidR="00080B11" w:rsidRDefault="004A6D35">
        <w:pPr>
          <w:pStyle w:val="Header"/>
          <w:ind w:left="-864"/>
        </w:pPr>
      </w:p>
    </w:sdtContent>
  </w:sdt>
  <w:p w14:paraId="6665DC72" w14:textId="55DA4B7D" w:rsidR="00A36D4B" w:rsidRDefault="00A36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0A37F0"/>
    <w:lvl w:ilvl="0">
      <w:start w:val="1"/>
      <w:numFmt w:val="decimal"/>
      <w:lvlText w:val="%1."/>
      <w:lvlJc w:val="left"/>
      <w:pPr>
        <w:ind w:left="360" w:hanging="360"/>
      </w:pPr>
      <w:rPr>
        <w:rFonts w:hint="default"/>
      </w:rPr>
    </w:lvl>
  </w:abstractNum>
  <w:abstractNum w:abstractNumId="9" w15:restartNumberingAfterBreak="0">
    <w:nsid w:val="06D65EA5"/>
    <w:multiLevelType w:val="multilevel"/>
    <w:tmpl w:val="5C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46C1A"/>
    <w:multiLevelType w:val="hybridMultilevel"/>
    <w:tmpl w:val="F95A97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8217D87"/>
    <w:multiLevelType w:val="hybridMultilevel"/>
    <w:tmpl w:val="0AFE03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0F7082D"/>
    <w:multiLevelType w:val="multilevel"/>
    <w:tmpl w:val="AB4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C50A4"/>
    <w:multiLevelType w:val="hybridMultilevel"/>
    <w:tmpl w:val="60F297C6"/>
    <w:lvl w:ilvl="0" w:tplc="C1A0A06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293B99"/>
    <w:multiLevelType w:val="hybridMultilevel"/>
    <w:tmpl w:val="5E7891E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5" w15:restartNumberingAfterBreak="0">
    <w:nsid w:val="1D31212F"/>
    <w:multiLevelType w:val="multilevel"/>
    <w:tmpl w:val="846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E171B"/>
    <w:multiLevelType w:val="multilevel"/>
    <w:tmpl w:val="200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F5695"/>
    <w:multiLevelType w:val="multilevel"/>
    <w:tmpl w:val="94DA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10ADE"/>
    <w:multiLevelType w:val="hybridMultilevel"/>
    <w:tmpl w:val="33E64938"/>
    <w:lvl w:ilvl="0" w:tplc="5C3270EE">
      <w:start w:val="1"/>
      <w:numFmt w:val="decimal"/>
      <w:lvlText w:val="%1."/>
      <w:lvlJc w:val="left"/>
      <w:pPr>
        <w:ind w:left="360" w:hanging="360"/>
      </w:pPr>
      <w:rPr>
        <w:b w:val="0"/>
        <w:bCs w:val="0"/>
        <w:color w:val="auto"/>
        <w:sz w:val="22"/>
        <w:szCs w:val="22"/>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9" w15:restartNumberingAfterBreak="0">
    <w:nsid w:val="2E482BB3"/>
    <w:multiLevelType w:val="hybridMultilevel"/>
    <w:tmpl w:val="0BE0048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2F7F629E"/>
    <w:multiLevelType w:val="hybridMultilevel"/>
    <w:tmpl w:val="3DCAB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9920EE"/>
    <w:multiLevelType w:val="hybridMultilevel"/>
    <w:tmpl w:val="474A35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3DF0C17"/>
    <w:multiLevelType w:val="hybridMultilevel"/>
    <w:tmpl w:val="68F6FDF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4A7819D0"/>
    <w:multiLevelType w:val="hybridMultilevel"/>
    <w:tmpl w:val="68F6F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2C5A7B"/>
    <w:multiLevelType w:val="hybridMultilevel"/>
    <w:tmpl w:val="3CAC0B50"/>
    <w:lvl w:ilvl="0" w:tplc="64D82B7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A3D130B"/>
    <w:multiLevelType w:val="multilevel"/>
    <w:tmpl w:val="792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252AC"/>
    <w:multiLevelType w:val="hybridMultilevel"/>
    <w:tmpl w:val="975AF2E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3B5F4E"/>
    <w:multiLevelType w:val="multilevel"/>
    <w:tmpl w:val="7C900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338AB"/>
    <w:multiLevelType w:val="hybridMultilevel"/>
    <w:tmpl w:val="68F6F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6F79F1"/>
    <w:multiLevelType w:val="multilevel"/>
    <w:tmpl w:val="B68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1067B"/>
    <w:multiLevelType w:val="multilevel"/>
    <w:tmpl w:val="A95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75BFD"/>
    <w:multiLevelType w:val="hybridMultilevel"/>
    <w:tmpl w:val="991E7F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DDD1921"/>
    <w:multiLevelType w:val="hybridMultilevel"/>
    <w:tmpl w:val="90AE10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F4B642E"/>
    <w:multiLevelType w:val="hybridMultilevel"/>
    <w:tmpl w:val="03A06B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7167548D"/>
    <w:multiLevelType w:val="multilevel"/>
    <w:tmpl w:val="B4C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005D6"/>
    <w:multiLevelType w:val="hybridMultilevel"/>
    <w:tmpl w:val="0C3CB0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76D53CD"/>
    <w:multiLevelType w:val="multilevel"/>
    <w:tmpl w:val="300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F7EE6"/>
    <w:multiLevelType w:val="hybridMultilevel"/>
    <w:tmpl w:val="16589ECA"/>
    <w:lvl w:ilvl="0" w:tplc="64D82B7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7A0C76EE"/>
    <w:multiLevelType w:val="hybridMultilevel"/>
    <w:tmpl w:val="6D82AA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30112573">
    <w:abstractNumId w:val="8"/>
  </w:num>
  <w:num w:numId="2" w16cid:durableId="955212924">
    <w:abstractNumId w:val="6"/>
  </w:num>
  <w:num w:numId="3" w16cid:durableId="1222669911">
    <w:abstractNumId w:val="5"/>
  </w:num>
  <w:num w:numId="4" w16cid:durableId="318969337">
    <w:abstractNumId w:val="4"/>
  </w:num>
  <w:num w:numId="5" w16cid:durableId="493842984">
    <w:abstractNumId w:val="7"/>
  </w:num>
  <w:num w:numId="6" w16cid:durableId="569272422">
    <w:abstractNumId w:val="3"/>
  </w:num>
  <w:num w:numId="7" w16cid:durableId="271404458">
    <w:abstractNumId w:val="2"/>
  </w:num>
  <w:num w:numId="8" w16cid:durableId="79984988">
    <w:abstractNumId w:val="1"/>
  </w:num>
  <w:num w:numId="9" w16cid:durableId="661008263">
    <w:abstractNumId w:val="0"/>
  </w:num>
  <w:num w:numId="10" w16cid:durableId="619729259">
    <w:abstractNumId w:val="13"/>
  </w:num>
  <w:num w:numId="11" w16cid:durableId="131142726">
    <w:abstractNumId w:val="32"/>
  </w:num>
  <w:num w:numId="12" w16cid:durableId="1312711533">
    <w:abstractNumId w:val="8"/>
  </w:num>
  <w:num w:numId="13" w16cid:durableId="1894272432">
    <w:abstractNumId w:val="8"/>
  </w:num>
  <w:num w:numId="14" w16cid:durableId="894245011">
    <w:abstractNumId w:val="8"/>
  </w:num>
  <w:num w:numId="15" w16cid:durableId="1917939130">
    <w:abstractNumId w:val="8"/>
  </w:num>
  <w:num w:numId="16" w16cid:durableId="1415933013">
    <w:abstractNumId w:val="8"/>
  </w:num>
  <w:num w:numId="17" w16cid:durableId="813565145">
    <w:abstractNumId w:val="14"/>
  </w:num>
  <w:num w:numId="18" w16cid:durableId="2095084906">
    <w:abstractNumId w:val="18"/>
  </w:num>
  <w:num w:numId="19" w16cid:durableId="547543">
    <w:abstractNumId w:val="19"/>
  </w:num>
  <w:num w:numId="20" w16cid:durableId="917398793">
    <w:abstractNumId w:val="22"/>
  </w:num>
  <w:num w:numId="21" w16cid:durableId="885678424">
    <w:abstractNumId w:val="28"/>
  </w:num>
  <w:num w:numId="22" w16cid:durableId="5400111">
    <w:abstractNumId w:val="23"/>
  </w:num>
  <w:num w:numId="23" w16cid:durableId="73598658">
    <w:abstractNumId w:val="29"/>
  </w:num>
  <w:num w:numId="24" w16cid:durableId="1750230768">
    <w:abstractNumId w:val="15"/>
  </w:num>
  <w:num w:numId="25" w16cid:durableId="1257908004">
    <w:abstractNumId w:val="17"/>
  </w:num>
  <w:num w:numId="26" w16cid:durableId="1168518450">
    <w:abstractNumId w:val="16"/>
  </w:num>
  <w:num w:numId="27" w16cid:durableId="156851432">
    <w:abstractNumId w:val="30"/>
  </w:num>
  <w:num w:numId="28" w16cid:durableId="104428365">
    <w:abstractNumId w:val="25"/>
  </w:num>
  <w:num w:numId="29" w16cid:durableId="847862857">
    <w:abstractNumId w:val="34"/>
  </w:num>
  <w:num w:numId="30" w16cid:durableId="1806963787">
    <w:abstractNumId w:val="24"/>
  </w:num>
  <w:num w:numId="31" w16cid:durableId="1562405804">
    <w:abstractNumId w:val="37"/>
  </w:num>
  <w:num w:numId="32" w16cid:durableId="1536314558">
    <w:abstractNumId w:val="26"/>
  </w:num>
  <w:num w:numId="33" w16cid:durableId="1279995439">
    <w:abstractNumId w:val="10"/>
  </w:num>
  <w:num w:numId="34" w16cid:durableId="1613130207">
    <w:abstractNumId w:val="12"/>
  </w:num>
  <w:num w:numId="35" w16cid:durableId="1598052037">
    <w:abstractNumId w:val="27"/>
  </w:num>
  <w:num w:numId="36" w16cid:durableId="1433358464">
    <w:abstractNumId w:val="9"/>
  </w:num>
  <w:num w:numId="37" w16cid:durableId="1307393830">
    <w:abstractNumId w:val="36"/>
  </w:num>
  <w:num w:numId="38" w16cid:durableId="1019041392">
    <w:abstractNumId w:val="21"/>
  </w:num>
  <w:num w:numId="39" w16cid:durableId="1618173188">
    <w:abstractNumId w:val="20"/>
  </w:num>
  <w:num w:numId="40" w16cid:durableId="1634796850">
    <w:abstractNumId w:val="38"/>
  </w:num>
  <w:num w:numId="41" w16cid:durableId="70661876">
    <w:abstractNumId w:val="35"/>
  </w:num>
  <w:num w:numId="42" w16cid:durableId="405692908">
    <w:abstractNumId w:val="33"/>
  </w:num>
  <w:num w:numId="43" w16cid:durableId="1113552756">
    <w:abstractNumId w:val="31"/>
  </w:num>
  <w:num w:numId="44" w16cid:durableId="15624037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BA"/>
    <w:rsid w:val="00005F0A"/>
    <w:rsid w:val="00005F0B"/>
    <w:rsid w:val="00007844"/>
    <w:rsid w:val="00020799"/>
    <w:rsid w:val="000259D5"/>
    <w:rsid w:val="00027DC0"/>
    <w:rsid w:val="0003104C"/>
    <w:rsid w:val="00031BF9"/>
    <w:rsid w:val="00034616"/>
    <w:rsid w:val="00035202"/>
    <w:rsid w:val="00036C74"/>
    <w:rsid w:val="00037797"/>
    <w:rsid w:val="00037E5F"/>
    <w:rsid w:val="000512AC"/>
    <w:rsid w:val="00051645"/>
    <w:rsid w:val="000562BF"/>
    <w:rsid w:val="0006063C"/>
    <w:rsid w:val="00061AD9"/>
    <w:rsid w:val="00062861"/>
    <w:rsid w:val="000648B1"/>
    <w:rsid w:val="00070EF4"/>
    <w:rsid w:val="000721C1"/>
    <w:rsid w:val="0007249C"/>
    <w:rsid w:val="00073391"/>
    <w:rsid w:val="00080B11"/>
    <w:rsid w:val="00080D22"/>
    <w:rsid w:val="00081F07"/>
    <w:rsid w:val="00082D2E"/>
    <w:rsid w:val="00083A6C"/>
    <w:rsid w:val="00085CCA"/>
    <w:rsid w:val="0009580D"/>
    <w:rsid w:val="00096395"/>
    <w:rsid w:val="000A4ED1"/>
    <w:rsid w:val="000A581E"/>
    <w:rsid w:val="000B006C"/>
    <w:rsid w:val="000B32DB"/>
    <w:rsid w:val="000B3FE5"/>
    <w:rsid w:val="000B5230"/>
    <w:rsid w:val="000B72EC"/>
    <w:rsid w:val="000B7997"/>
    <w:rsid w:val="000C5F33"/>
    <w:rsid w:val="000D2B3F"/>
    <w:rsid w:val="000D6D56"/>
    <w:rsid w:val="000E2C7D"/>
    <w:rsid w:val="000E3999"/>
    <w:rsid w:val="000E62BC"/>
    <w:rsid w:val="000E78FF"/>
    <w:rsid w:val="000E7A61"/>
    <w:rsid w:val="000F0021"/>
    <w:rsid w:val="000F21D3"/>
    <w:rsid w:val="000F403E"/>
    <w:rsid w:val="00104038"/>
    <w:rsid w:val="00106336"/>
    <w:rsid w:val="00111D46"/>
    <w:rsid w:val="00123EFA"/>
    <w:rsid w:val="001244BB"/>
    <w:rsid w:val="001361D8"/>
    <w:rsid w:val="00143F1F"/>
    <w:rsid w:val="00144319"/>
    <w:rsid w:val="0015071B"/>
    <w:rsid w:val="0015074B"/>
    <w:rsid w:val="0015258F"/>
    <w:rsid w:val="00157E37"/>
    <w:rsid w:val="0016216B"/>
    <w:rsid w:val="00165EBA"/>
    <w:rsid w:val="0017010E"/>
    <w:rsid w:val="0017215A"/>
    <w:rsid w:val="001729AF"/>
    <w:rsid w:val="00175F53"/>
    <w:rsid w:val="001806C0"/>
    <w:rsid w:val="0018540A"/>
    <w:rsid w:val="00185AA8"/>
    <w:rsid w:val="0018741F"/>
    <w:rsid w:val="001918B7"/>
    <w:rsid w:val="00192391"/>
    <w:rsid w:val="00195447"/>
    <w:rsid w:val="00196260"/>
    <w:rsid w:val="001A291D"/>
    <w:rsid w:val="001A6351"/>
    <w:rsid w:val="001B2039"/>
    <w:rsid w:val="001B3BFD"/>
    <w:rsid w:val="001B57C3"/>
    <w:rsid w:val="001B5AB4"/>
    <w:rsid w:val="001C13FB"/>
    <w:rsid w:val="001C227F"/>
    <w:rsid w:val="001C2FA5"/>
    <w:rsid w:val="001C3F8A"/>
    <w:rsid w:val="001D41A8"/>
    <w:rsid w:val="001D43C3"/>
    <w:rsid w:val="001D475F"/>
    <w:rsid w:val="001D7748"/>
    <w:rsid w:val="001E0107"/>
    <w:rsid w:val="001E0C84"/>
    <w:rsid w:val="001E1399"/>
    <w:rsid w:val="001E7BD8"/>
    <w:rsid w:val="001F1260"/>
    <w:rsid w:val="001F1F51"/>
    <w:rsid w:val="001F65C3"/>
    <w:rsid w:val="001F79DE"/>
    <w:rsid w:val="002008EC"/>
    <w:rsid w:val="0020098C"/>
    <w:rsid w:val="00201E47"/>
    <w:rsid w:val="002039B2"/>
    <w:rsid w:val="00207877"/>
    <w:rsid w:val="00213F14"/>
    <w:rsid w:val="002147EC"/>
    <w:rsid w:val="00216ECD"/>
    <w:rsid w:val="00222256"/>
    <w:rsid w:val="002229C1"/>
    <w:rsid w:val="00224BE9"/>
    <w:rsid w:val="002320CB"/>
    <w:rsid w:val="002323F4"/>
    <w:rsid w:val="00236BC8"/>
    <w:rsid w:val="0025115E"/>
    <w:rsid w:val="00252709"/>
    <w:rsid w:val="00254962"/>
    <w:rsid w:val="00260DA9"/>
    <w:rsid w:val="00261118"/>
    <w:rsid w:val="00261CA0"/>
    <w:rsid w:val="0026451A"/>
    <w:rsid w:val="00267287"/>
    <w:rsid w:val="00274F0D"/>
    <w:rsid w:val="002755E3"/>
    <w:rsid w:val="002803FB"/>
    <w:rsid w:val="00280EB8"/>
    <w:rsid w:val="002816A2"/>
    <w:rsid w:val="0028244F"/>
    <w:rsid w:val="0028322B"/>
    <w:rsid w:val="002833F2"/>
    <w:rsid w:val="00283C0F"/>
    <w:rsid w:val="00290063"/>
    <w:rsid w:val="00290F0D"/>
    <w:rsid w:val="00291976"/>
    <w:rsid w:val="002956AF"/>
    <w:rsid w:val="0029639D"/>
    <w:rsid w:val="00296B02"/>
    <w:rsid w:val="002A4067"/>
    <w:rsid w:val="002A45CA"/>
    <w:rsid w:val="002A4930"/>
    <w:rsid w:val="002A5132"/>
    <w:rsid w:val="002A640B"/>
    <w:rsid w:val="002B5CEE"/>
    <w:rsid w:val="002C278E"/>
    <w:rsid w:val="002C2CA1"/>
    <w:rsid w:val="002C510B"/>
    <w:rsid w:val="002C55B3"/>
    <w:rsid w:val="002D25A3"/>
    <w:rsid w:val="002E0B03"/>
    <w:rsid w:val="002E11B7"/>
    <w:rsid w:val="002E1EEE"/>
    <w:rsid w:val="002E2536"/>
    <w:rsid w:val="00301E03"/>
    <w:rsid w:val="00302545"/>
    <w:rsid w:val="00302D82"/>
    <w:rsid w:val="00304140"/>
    <w:rsid w:val="00305656"/>
    <w:rsid w:val="00306B62"/>
    <w:rsid w:val="00311728"/>
    <w:rsid w:val="00311CEE"/>
    <w:rsid w:val="00313D0E"/>
    <w:rsid w:val="003159B1"/>
    <w:rsid w:val="00316921"/>
    <w:rsid w:val="00320732"/>
    <w:rsid w:val="00321A54"/>
    <w:rsid w:val="003232E4"/>
    <w:rsid w:val="00323F81"/>
    <w:rsid w:val="00326910"/>
    <w:rsid w:val="00326A18"/>
    <w:rsid w:val="00326F90"/>
    <w:rsid w:val="00334BC0"/>
    <w:rsid w:val="00334FC8"/>
    <w:rsid w:val="003350A2"/>
    <w:rsid w:val="0034271E"/>
    <w:rsid w:val="00343C36"/>
    <w:rsid w:val="00346A6C"/>
    <w:rsid w:val="00353E23"/>
    <w:rsid w:val="00354C00"/>
    <w:rsid w:val="003555AB"/>
    <w:rsid w:val="00355626"/>
    <w:rsid w:val="00357634"/>
    <w:rsid w:val="0037125A"/>
    <w:rsid w:val="003714DE"/>
    <w:rsid w:val="00372846"/>
    <w:rsid w:val="00377FE7"/>
    <w:rsid w:val="0038335A"/>
    <w:rsid w:val="00384114"/>
    <w:rsid w:val="00385583"/>
    <w:rsid w:val="00386D03"/>
    <w:rsid w:val="00387221"/>
    <w:rsid w:val="0039226A"/>
    <w:rsid w:val="00394E9B"/>
    <w:rsid w:val="0039671D"/>
    <w:rsid w:val="00396765"/>
    <w:rsid w:val="003971CF"/>
    <w:rsid w:val="003972FF"/>
    <w:rsid w:val="003A0074"/>
    <w:rsid w:val="003A0CA4"/>
    <w:rsid w:val="003A5B78"/>
    <w:rsid w:val="003A6319"/>
    <w:rsid w:val="003B33CF"/>
    <w:rsid w:val="003B3673"/>
    <w:rsid w:val="003B503E"/>
    <w:rsid w:val="003C2FB6"/>
    <w:rsid w:val="003C2FFC"/>
    <w:rsid w:val="003C4C84"/>
    <w:rsid w:val="003C4DAF"/>
    <w:rsid w:val="003C6F4F"/>
    <w:rsid w:val="003D3EBB"/>
    <w:rsid w:val="003E005B"/>
    <w:rsid w:val="003E09E0"/>
    <w:rsid w:val="003E1285"/>
    <w:rsid w:val="003E1C08"/>
    <w:rsid w:val="003E7E7A"/>
    <w:rsid w:val="003F06B1"/>
    <w:rsid w:val="003F4B20"/>
    <w:rsid w:val="003F7B02"/>
    <w:rsid w:val="004011D9"/>
    <w:rsid w:val="00403664"/>
    <w:rsid w:val="004122C8"/>
    <w:rsid w:val="00414805"/>
    <w:rsid w:val="00416CC8"/>
    <w:rsid w:val="004272FB"/>
    <w:rsid w:val="00427A08"/>
    <w:rsid w:val="00432A83"/>
    <w:rsid w:val="00432C0F"/>
    <w:rsid w:val="0043404B"/>
    <w:rsid w:val="00444D8C"/>
    <w:rsid w:val="0044551F"/>
    <w:rsid w:val="00446533"/>
    <w:rsid w:val="004559CC"/>
    <w:rsid w:val="0045760D"/>
    <w:rsid w:val="00464480"/>
    <w:rsid w:val="004711D8"/>
    <w:rsid w:val="004729A1"/>
    <w:rsid w:val="004734AD"/>
    <w:rsid w:val="00476F01"/>
    <w:rsid w:val="0048032B"/>
    <w:rsid w:val="004826E8"/>
    <w:rsid w:val="0049279C"/>
    <w:rsid w:val="004945BB"/>
    <w:rsid w:val="00494BB9"/>
    <w:rsid w:val="004A5143"/>
    <w:rsid w:val="004A568A"/>
    <w:rsid w:val="004A604F"/>
    <w:rsid w:val="004A6D35"/>
    <w:rsid w:val="004A6FFC"/>
    <w:rsid w:val="004C009E"/>
    <w:rsid w:val="004C2814"/>
    <w:rsid w:val="004C2E36"/>
    <w:rsid w:val="004C4ABE"/>
    <w:rsid w:val="004C66B6"/>
    <w:rsid w:val="004C722A"/>
    <w:rsid w:val="004D0177"/>
    <w:rsid w:val="004D3EF4"/>
    <w:rsid w:val="004D6377"/>
    <w:rsid w:val="004D693C"/>
    <w:rsid w:val="004E2320"/>
    <w:rsid w:val="004E395A"/>
    <w:rsid w:val="004E4102"/>
    <w:rsid w:val="004E47F2"/>
    <w:rsid w:val="004E7D86"/>
    <w:rsid w:val="005001FB"/>
    <w:rsid w:val="005006E1"/>
    <w:rsid w:val="00500B13"/>
    <w:rsid w:val="005054E1"/>
    <w:rsid w:val="00506A99"/>
    <w:rsid w:val="005075E3"/>
    <w:rsid w:val="00513F60"/>
    <w:rsid w:val="005144DD"/>
    <w:rsid w:val="005166D3"/>
    <w:rsid w:val="005178CC"/>
    <w:rsid w:val="00520A56"/>
    <w:rsid w:val="00521185"/>
    <w:rsid w:val="005229E0"/>
    <w:rsid w:val="0052404A"/>
    <w:rsid w:val="0052530F"/>
    <w:rsid w:val="00527DBE"/>
    <w:rsid w:val="00533433"/>
    <w:rsid w:val="00533F50"/>
    <w:rsid w:val="00536AC8"/>
    <w:rsid w:val="00541910"/>
    <w:rsid w:val="0054368E"/>
    <w:rsid w:val="00544428"/>
    <w:rsid w:val="005471F5"/>
    <w:rsid w:val="00552F1F"/>
    <w:rsid w:val="005570FD"/>
    <w:rsid w:val="0056131E"/>
    <w:rsid w:val="005650B8"/>
    <w:rsid w:val="005670C3"/>
    <w:rsid w:val="00567516"/>
    <w:rsid w:val="005740BC"/>
    <w:rsid w:val="00575C70"/>
    <w:rsid w:val="005812A4"/>
    <w:rsid w:val="00583673"/>
    <w:rsid w:val="0058705C"/>
    <w:rsid w:val="00587A36"/>
    <w:rsid w:val="005925C3"/>
    <w:rsid w:val="00593445"/>
    <w:rsid w:val="00594F38"/>
    <w:rsid w:val="00595BD1"/>
    <w:rsid w:val="005A1635"/>
    <w:rsid w:val="005A236D"/>
    <w:rsid w:val="005A2D10"/>
    <w:rsid w:val="005A465E"/>
    <w:rsid w:val="005A4FAA"/>
    <w:rsid w:val="005B1167"/>
    <w:rsid w:val="005B270C"/>
    <w:rsid w:val="005B2DC4"/>
    <w:rsid w:val="005B72F7"/>
    <w:rsid w:val="005C1F7D"/>
    <w:rsid w:val="005C5736"/>
    <w:rsid w:val="005C6DE6"/>
    <w:rsid w:val="005C7062"/>
    <w:rsid w:val="005C7091"/>
    <w:rsid w:val="005D06A5"/>
    <w:rsid w:val="005D26BE"/>
    <w:rsid w:val="005D7BD1"/>
    <w:rsid w:val="005E770C"/>
    <w:rsid w:val="005F0E84"/>
    <w:rsid w:val="005F2BA7"/>
    <w:rsid w:val="005F482E"/>
    <w:rsid w:val="00601CF0"/>
    <w:rsid w:val="00607231"/>
    <w:rsid w:val="00610D02"/>
    <w:rsid w:val="00611C09"/>
    <w:rsid w:val="0061270B"/>
    <w:rsid w:val="00613AB3"/>
    <w:rsid w:val="00614127"/>
    <w:rsid w:val="006153C6"/>
    <w:rsid w:val="00623424"/>
    <w:rsid w:val="00624B44"/>
    <w:rsid w:val="00626045"/>
    <w:rsid w:val="00631641"/>
    <w:rsid w:val="0063286C"/>
    <w:rsid w:val="00632F38"/>
    <w:rsid w:val="00634B71"/>
    <w:rsid w:val="00635D25"/>
    <w:rsid w:val="00635D91"/>
    <w:rsid w:val="00640372"/>
    <w:rsid w:val="00647B75"/>
    <w:rsid w:val="006504F1"/>
    <w:rsid w:val="00650678"/>
    <w:rsid w:val="00651434"/>
    <w:rsid w:val="00655949"/>
    <w:rsid w:val="00657B8D"/>
    <w:rsid w:val="00660859"/>
    <w:rsid w:val="006625BE"/>
    <w:rsid w:val="00682B2C"/>
    <w:rsid w:val="00682EBC"/>
    <w:rsid w:val="00684341"/>
    <w:rsid w:val="00684A6A"/>
    <w:rsid w:val="0069103E"/>
    <w:rsid w:val="0069177D"/>
    <w:rsid w:val="006943E3"/>
    <w:rsid w:val="00695621"/>
    <w:rsid w:val="006958FD"/>
    <w:rsid w:val="00697598"/>
    <w:rsid w:val="006A102A"/>
    <w:rsid w:val="006A7369"/>
    <w:rsid w:val="006B02F2"/>
    <w:rsid w:val="006B09B7"/>
    <w:rsid w:val="006B1683"/>
    <w:rsid w:val="006B35D3"/>
    <w:rsid w:val="006B4006"/>
    <w:rsid w:val="006B6565"/>
    <w:rsid w:val="006B7AEB"/>
    <w:rsid w:val="006C197C"/>
    <w:rsid w:val="006C1A49"/>
    <w:rsid w:val="006C77A3"/>
    <w:rsid w:val="006D02A5"/>
    <w:rsid w:val="006D2C54"/>
    <w:rsid w:val="006D3988"/>
    <w:rsid w:val="006E72ED"/>
    <w:rsid w:val="00702382"/>
    <w:rsid w:val="00730DA4"/>
    <w:rsid w:val="00730FFD"/>
    <w:rsid w:val="00732870"/>
    <w:rsid w:val="00732CD3"/>
    <w:rsid w:val="00732F85"/>
    <w:rsid w:val="00733DE2"/>
    <w:rsid w:val="00734321"/>
    <w:rsid w:val="00737358"/>
    <w:rsid w:val="00740287"/>
    <w:rsid w:val="0074413A"/>
    <w:rsid w:val="00744881"/>
    <w:rsid w:val="007452FB"/>
    <w:rsid w:val="00746268"/>
    <w:rsid w:val="00746308"/>
    <w:rsid w:val="007471C7"/>
    <w:rsid w:val="00756B68"/>
    <w:rsid w:val="007642B6"/>
    <w:rsid w:val="00764D6D"/>
    <w:rsid w:val="00765E56"/>
    <w:rsid w:val="00776058"/>
    <w:rsid w:val="00776641"/>
    <w:rsid w:val="00777F67"/>
    <w:rsid w:val="007805C2"/>
    <w:rsid w:val="00780E91"/>
    <w:rsid w:val="00781290"/>
    <w:rsid w:val="00782168"/>
    <w:rsid w:val="00784717"/>
    <w:rsid w:val="00787B30"/>
    <w:rsid w:val="00796B25"/>
    <w:rsid w:val="007A3280"/>
    <w:rsid w:val="007A3BD3"/>
    <w:rsid w:val="007A55B3"/>
    <w:rsid w:val="007B2152"/>
    <w:rsid w:val="007B5E66"/>
    <w:rsid w:val="007C01E4"/>
    <w:rsid w:val="007C461D"/>
    <w:rsid w:val="007C4EC9"/>
    <w:rsid w:val="007C675A"/>
    <w:rsid w:val="007D0C61"/>
    <w:rsid w:val="007D10BF"/>
    <w:rsid w:val="007D419B"/>
    <w:rsid w:val="007D5B99"/>
    <w:rsid w:val="007D5D38"/>
    <w:rsid w:val="007E23D9"/>
    <w:rsid w:val="007E6C7F"/>
    <w:rsid w:val="007E6DAD"/>
    <w:rsid w:val="007E75B4"/>
    <w:rsid w:val="007E7DDB"/>
    <w:rsid w:val="007F09C7"/>
    <w:rsid w:val="007F11CC"/>
    <w:rsid w:val="00800016"/>
    <w:rsid w:val="00800BA6"/>
    <w:rsid w:val="008024F0"/>
    <w:rsid w:val="00803154"/>
    <w:rsid w:val="00806D67"/>
    <w:rsid w:val="00811B06"/>
    <w:rsid w:val="0081286F"/>
    <w:rsid w:val="00813A22"/>
    <w:rsid w:val="008160CA"/>
    <w:rsid w:val="008203C1"/>
    <w:rsid w:val="008249A9"/>
    <w:rsid w:val="0083135C"/>
    <w:rsid w:val="00831D85"/>
    <w:rsid w:val="00840D87"/>
    <w:rsid w:val="00851234"/>
    <w:rsid w:val="00851254"/>
    <w:rsid w:val="008517BD"/>
    <w:rsid w:val="008528F6"/>
    <w:rsid w:val="00855404"/>
    <w:rsid w:val="00857E69"/>
    <w:rsid w:val="0086161D"/>
    <w:rsid w:val="00861AAC"/>
    <w:rsid w:val="00864CBA"/>
    <w:rsid w:val="00865B05"/>
    <w:rsid w:val="0087653D"/>
    <w:rsid w:val="00876A48"/>
    <w:rsid w:val="00876FFA"/>
    <w:rsid w:val="008825B5"/>
    <w:rsid w:val="008825BD"/>
    <w:rsid w:val="0088463D"/>
    <w:rsid w:val="00884B45"/>
    <w:rsid w:val="008866F4"/>
    <w:rsid w:val="008961B5"/>
    <w:rsid w:val="0089714C"/>
    <w:rsid w:val="008976D7"/>
    <w:rsid w:val="008B1E6C"/>
    <w:rsid w:val="008C0F67"/>
    <w:rsid w:val="008C7D78"/>
    <w:rsid w:val="008D1CD1"/>
    <w:rsid w:val="008D3850"/>
    <w:rsid w:val="008D6411"/>
    <w:rsid w:val="008D7C92"/>
    <w:rsid w:val="008E304C"/>
    <w:rsid w:val="008E7ED6"/>
    <w:rsid w:val="008F4A78"/>
    <w:rsid w:val="008F53E7"/>
    <w:rsid w:val="008F58B6"/>
    <w:rsid w:val="008F5B69"/>
    <w:rsid w:val="008F76D1"/>
    <w:rsid w:val="009001C1"/>
    <w:rsid w:val="009017CB"/>
    <w:rsid w:val="00901E6C"/>
    <w:rsid w:val="009023C0"/>
    <w:rsid w:val="009026B0"/>
    <w:rsid w:val="00904759"/>
    <w:rsid w:val="0090528F"/>
    <w:rsid w:val="00906378"/>
    <w:rsid w:val="0091097A"/>
    <w:rsid w:val="00911F28"/>
    <w:rsid w:val="00912824"/>
    <w:rsid w:val="009166C5"/>
    <w:rsid w:val="00916FE8"/>
    <w:rsid w:val="0092303B"/>
    <w:rsid w:val="0093404C"/>
    <w:rsid w:val="009343A7"/>
    <w:rsid w:val="009364CA"/>
    <w:rsid w:val="0093732A"/>
    <w:rsid w:val="00942E4E"/>
    <w:rsid w:val="0094583C"/>
    <w:rsid w:val="00953732"/>
    <w:rsid w:val="00961890"/>
    <w:rsid w:val="00965710"/>
    <w:rsid w:val="0096747A"/>
    <w:rsid w:val="00973B20"/>
    <w:rsid w:val="0097489F"/>
    <w:rsid w:val="00974D90"/>
    <w:rsid w:val="00976AA9"/>
    <w:rsid w:val="009815E0"/>
    <w:rsid w:val="00981FCF"/>
    <w:rsid w:val="00990F9A"/>
    <w:rsid w:val="009938E9"/>
    <w:rsid w:val="00995699"/>
    <w:rsid w:val="009A05CA"/>
    <w:rsid w:val="009A7742"/>
    <w:rsid w:val="009B2A96"/>
    <w:rsid w:val="009B3895"/>
    <w:rsid w:val="009B74A4"/>
    <w:rsid w:val="009B7796"/>
    <w:rsid w:val="009C14A1"/>
    <w:rsid w:val="009C396E"/>
    <w:rsid w:val="009C59DC"/>
    <w:rsid w:val="009C6DC7"/>
    <w:rsid w:val="009C7B27"/>
    <w:rsid w:val="009D2567"/>
    <w:rsid w:val="009D46E9"/>
    <w:rsid w:val="009E597A"/>
    <w:rsid w:val="009E5F05"/>
    <w:rsid w:val="009F6B6E"/>
    <w:rsid w:val="00A022D7"/>
    <w:rsid w:val="00A128F9"/>
    <w:rsid w:val="00A15711"/>
    <w:rsid w:val="00A17328"/>
    <w:rsid w:val="00A21C42"/>
    <w:rsid w:val="00A252FC"/>
    <w:rsid w:val="00A25EE8"/>
    <w:rsid w:val="00A26464"/>
    <w:rsid w:val="00A2728C"/>
    <w:rsid w:val="00A31A78"/>
    <w:rsid w:val="00A325B0"/>
    <w:rsid w:val="00A34AEF"/>
    <w:rsid w:val="00A36A21"/>
    <w:rsid w:val="00A36D4B"/>
    <w:rsid w:val="00A373A5"/>
    <w:rsid w:val="00A40D83"/>
    <w:rsid w:val="00A47641"/>
    <w:rsid w:val="00A47E08"/>
    <w:rsid w:val="00A502AA"/>
    <w:rsid w:val="00A526D1"/>
    <w:rsid w:val="00A53009"/>
    <w:rsid w:val="00A551B2"/>
    <w:rsid w:val="00A56A4E"/>
    <w:rsid w:val="00A715CD"/>
    <w:rsid w:val="00A75760"/>
    <w:rsid w:val="00A82730"/>
    <w:rsid w:val="00A8493C"/>
    <w:rsid w:val="00A9121C"/>
    <w:rsid w:val="00A96AD9"/>
    <w:rsid w:val="00A97745"/>
    <w:rsid w:val="00AA1D8D"/>
    <w:rsid w:val="00AA71CF"/>
    <w:rsid w:val="00AC01AC"/>
    <w:rsid w:val="00AC1D1F"/>
    <w:rsid w:val="00AC23AE"/>
    <w:rsid w:val="00AC2760"/>
    <w:rsid w:val="00AC6EB8"/>
    <w:rsid w:val="00AD6A8D"/>
    <w:rsid w:val="00AE25EF"/>
    <w:rsid w:val="00AE27C7"/>
    <w:rsid w:val="00AE2B10"/>
    <w:rsid w:val="00AE37F3"/>
    <w:rsid w:val="00AE62D6"/>
    <w:rsid w:val="00B013F9"/>
    <w:rsid w:val="00B02CA0"/>
    <w:rsid w:val="00B110A6"/>
    <w:rsid w:val="00B15A5B"/>
    <w:rsid w:val="00B15B5D"/>
    <w:rsid w:val="00B22CD5"/>
    <w:rsid w:val="00B24779"/>
    <w:rsid w:val="00B27953"/>
    <w:rsid w:val="00B27DD2"/>
    <w:rsid w:val="00B308CD"/>
    <w:rsid w:val="00B35604"/>
    <w:rsid w:val="00B36743"/>
    <w:rsid w:val="00B40267"/>
    <w:rsid w:val="00B469F5"/>
    <w:rsid w:val="00B47730"/>
    <w:rsid w:val="00B53034"/>
    <w:rsid w:val="00B5384E"/>
    <w:rsid w:val="00B5464E"/>
    <w:rsid w:val="00B6067D"/>
    <w:rsid w:val="00B63BE0"/>
    <w:rsid w:val="00B6623C"/>
    <w:rsid w:val="00B72194"/>
    <w:rsid w:val="00B7657B"/>
    <w:rsid w:val="00B76CF2"/>
    <w:rsid w:val="00BA34A9"/>
    <w:rsid w:val="00BA3606"/>
    <w:rsid w:val="00BA63F3"/>
    <w:rsid w:val="00BB16A7"/>
    <w:rsid w:val="00BB193F"/>
    <w:rsid w:val="00BB2204"/>
    <w:rsid w:val="00BB51ED"/>
    <w:rsid w:val="00BB6258"/>
    <w:rsid w:val="00BB68D4"/>
    <w:rsid w:val="00BC2E50"/>
    <w:rsid w:val="00BD29F9"/>
    <w:rsid w:val="00BD45AF"/>
    <w:rsid w:val="00BD5DA4"/>
    <w:rsid w:val="00BD701F"/>
    <w:rsid w:val="00BE76BF"/>
    <w:rsid w:val="00BE7ADB"/>
    <w:rsid w:val="00BF0C3C"/>
    <w:rsid w:val="00BF3C14"/>
    <w:rsid w:val="00C007D1"/>
    <w:rsid w:val="00C03A8F"/>
    <w:rsid w:val="00C04490"/>
    <w:rsid w:val="00C13A8F"/>
    <w:rsid w:val="00C15E3D"/>
    <w:rsid w:val="00C177EF"/>
    <w:rsid w:val="00C2009F"/>
    <w:rsid w:val="00C277D6"/>
    <w:rsid w:val="00C278F5"/>
    <w:rsid w:val="00C30F32"/>
    <w:rsid w:val="00C33388"/>
    <w:rsid w:val="00C34AF0"/>
    <w:rsid w:val="00C44CB2"/>
    <w:rsid w:val="00C51F3D"/>
    <w:rsid w:val="00C543D2"/>
    <w:rsid w:val="00C5741E"/>
    <w:rsid w:val="00C60948"/>
    <w:rsid w:val="00C61139"/>
    <w:rsid w:val="00C6175B"/>
    <w:rsid w:val="00C62756"/>
    <w:rsid w:val="00C6380D"/>
    <w:rsid w:val="00C6480E"/>
    <w:rsid w:val="00C67F0D"/>
    <w:rsid w:val="00C76070"/>
    <w:rsid w:val="00C76CFE"/>
    <w:rsid w:val="00C84067"/>
    <w:rsid w:val="00C84FBF"/>
    <w:rsid w:val="00C87AC8"/>
    <w:rsid w:val="00C90761"/>
    <w:rsid w:val="00C97670"/>
    <w:rsid w:val="00CA0C93"/>
    <w:rsid w:val="00CA33AB"/>
    <w:rsid w:val="00CA504A"/>
    <w:rsid w:val="00CA6570"/>
    <w:rsid w:val="00CB0664"/>
    <w:rsid w:val="00CB2F08"/>
    <w:rsid w:val="00CB66A4"/>
    <w:rsid w:val="00CC043A"/>
    <w:rsid w:val="00CC22F3"/>
    <w:rsid w:val="00CC3048"/>
    <w:rsid w:val="00CD44B4"/>
    <w:rsid w:val="00CE29D9"/>
    <w:rsid w:val="00CE3641"/>
    <w:rsid w:val="00CE4603"/>
    <w:rsid w:val="00CF0D95"/>
    <w:rsid w:val="00CF2D79"/>
    <w:rsid w:val="00CF4733"/>
    <w:rsid w:val="00CF4B65"/>
    <w:rsid w:val="00D01B3E"/>
    <w:rsid w:val="00D01C11"/>
    <w:rsid w:val="00D02218"/>
    <w:rsid w:val="00D03710"/>
    <w:rsid w:val="00D0582E"/>
    <w:rsid w:val="00D05E2E"/>
    <w:rsid w:val="00D11C6A"/>
    <w:rsid w:val="00D11FC5"/>
    <w:rsid w:val="00D16E81"/>
    <w:rsid w:val="00D2256A"/>
    <w:rsid w:val="00D2796C"/>
    <w:rsid w:val="00D32239"/>
    <w:rsid w:val="00D3292C"/>
    <w:rsid w:val="00D370DA"/>
    <w:rsid w:val="00D40279"/>
    <w:rsid w:val="00D40BFC"/>
    <w:rsid w:val="00D46753"/>
    <w:rsid w:val="00D552A2"/>
    <w:rsid w:val="00D56493"/>
    <w:rsid w:val="00D56508"/>
    <w:rsid w:val="00D662DE"/>
    <w:rsid w:val="00D668FD"/>
    <w:rsid w:val="00D74F2A"/>
    <w:rsid w:val="00D75370"/>
    <w:rsid w:val="00D76D15"/>
    <w:rsid w:val="00D83C15"/>
    <w:rsid w:val="00D853BF"/>
    <w:rsid w:val="00D85873"/>
    <w:rsid w:val="00D85ECB"/>
    <w:rsid w:val="00D86F10"/>
    <w:rsid w:val="00D96DD4"/>
    <w:rsid w:val="00DA3764"/>
    <w:rsid w:val="00DB0850"/>
    <w:rsid w:val="00DB1BE4"/>
    <w:rsid w:val="00DB25D4"/>
    <w:rsid w:val="00DB3591"/>
    <w:rsid w:val="00DB70FF"/>
    <w:rsid w:val="00DC57A4"/>
    <w:rsid w:val="00DC5BEE"/>
    <w:rsid w:val="00DC7626"/>
    <w:rsid w:val="00DD265F"/>
    <w:rsid w:val="00DD2AE5"/>
    <w:rsid w:val="00DD2F4F"/>
    <w:rsid w:val="00DD7796"/>
    <w:rsid w:val="00DE0C62"/>
    <w:rsid w:val="00DE1050"/>
    <w:rsid w:val="00DE2850"/>
    <w:rsid w:val="00DE65F7"/>
    <w:rsid w:val="00DE7ECB"/>
    <w:rsid w:val="00DF3E4B"/>
    <w:rsid w:val="00DF3E7C"/>
    <w:rsid w:val="00DF448A"/>
    <w:rsid w:val="00E03890"/>
    <w:rsid w:val="00E04764"/>
    <w:rsid w:val="00E056C9"/>
    <w:rsid w:val="00E101C9"/>
    <w:rsid w:val="00E11E68"/>
    <w:rsid w:val="00E200A1"/>
    <w:rsid w:val="00E2226F"/>
    <w:rsid w:val="00E225A8"/>
    <w:rsid w:val="00E2362A"/>
    <w:rsid w:val="00E24EC6"/>
    <w:rsid w:val="00E25983"/>
    <w:rsid w:val="00E26E71"/>
    <w:rsid w:val="00E27808"/>
    <w:rsid w:val="00E31FFC"/>
    <w:rsid w:val="00E328A4"/>
    <w:rsid w:val="00E35814"/>
    <w:rsid w:val="00E371CF"/>
    <w:rsid w:val="00E40EC3"/>
    <w:rsid w:val="00E43956"/>
    <w:rsid w:val="00E46050"/>
    <w:rsid w:val="00E50789"/>
    <w:rsid w:val="00E55BA8"/>
    <w:rsid w:val="00E56DE3"/>
    <w:rsid w:val="00E57F08"/>
    <w:rsid w:val="00E603E1"/>
    <w:rsid w:val="00E6070A"/>
    <w:rsid w:val="00E60D13"/>
    <w:rsid w:val="00E715D2"/>
    <w:rsid w:val="00E72AB4"/>
    <w:rsid w:val="00E767D2"/>
    <w:rsid w:val="00E8421E"/>
    <w:rsid w:val="00E858AA"/>
    <w:rsid w:val="00E87094"/>
    <w:rsid w:val="00E87CCB"/>
    <w:rsid w:val="00E97645"/>
    <w:rsid w:val="00EA4789"/>
    <w:rsid w:val="00EA6DA3"/>
    <w:rsid w:val="00EB3D12"/>
    <w:rsid w:val="00EB6C22"/>
    <w:rsid w:val="00EC2BE4"/>
    <w:rsid w:val="00EC5252"/>
    <w:rsid w:val="00EC579E"/>
    <w:rsid w:val="00EC582D"/>
    <w:rsid w:val="00EC763B"/>
    <w:rsid w:val="00EC7A66"/>
    <w:rsid w:val="00ED087A"/>
    <w:rsid w:val="00ED2F47"/>
    <w:rsid w:val="00ED4BAE"/>
    <w:rsid w:val="00EE0A42"/>
    <w:rsid w:val="00EE25E4"/>
    <w:rsid w:val="00EF435C"/>
    <w:rsid w:val="00EF543B"/>
    <w:rsid w:val="00EF6458"/>
    <w:rsid w:val="00F0179B"/>
    <w:rsid w:val="00F0302B"/>
    <w:rsid w:val="00F070D1"/>
    <w:rsid w:val="00F072DC"/>
    <w:rsid w:val="00F10B99"/>
    <w:rsid w:val="00F1467E"/>
    <w:rsid w:val="00F14B3A"/>
    <w:rsid w:val="00F15A14"/>
    <w:rsid w:val="00F16A08"/>
    <w:rsid w:val="00F227D3"/>
    <w:rsid w:val="00F26B3E"/>
    <w:rsid w:val="00F27FA8"/>
    <w:rsid w:val="00F32A86"/>
    <w:rsid w:val="00F347F0"/>
    <w:rsid w:val="00F352CF"/>
    <w:rsid w:val="00F37A16"/>
    <w:rsid w:val="00F37D24"/>
    <w:rsid w:val="00F4216E"/>
    <w:rsid w:val="00F4277D"/>
    <w:rsid w:val="00F439A6"/>
    <w:rsid w:val="00F43A14"/>
    <w:rsid w:val="00F509E6"/>
    <w:rsid w:val="00F50E1D"/>
    <w:rsid w:val="00F53046"/>
    <w:rsid w:val="00F539BE"/>
    <w:rsid w:val="00F57301"/>
    <w:rsid w:val="00F57316"/>
    <w:rsid w:val="00F576B4"/>
    <w:rsid w:val="00F637EE"/>
    <w:rsid w:val="00F63C89"/>
    <w:rsid w:val="00F63D71"/>
    <w:rsid w:val="00F64AC5"/>
    <w:rsid w:val="00F7286D"/>
    <w:rsid w:val="00F74859"/>
    <w:rsid w:val="00F75393"/>
    <w:rsid w:val="00F76506"/>
    <w:rsid w:val="00F7686D"/>
    <w:rsid w:val="00F81A29"/>
    <w:rsid w:val="00F8626A"/>
    <w:rsid w:val="00F87242"/>
    <w:rsid w:val="00F92EBE"/>
    <w:rsid w:val="00F93F90"/>
    <w:rsid w:val="00F96815"/>
    <w:rsid w:val="00FA27DC"/>
    <w:rsid w:val="00FA2E1E"/>
    <w:rsid w:val="00FA4593"/>
    <w:rsid w:val="00FA463A"/>
    <w:rsid w:val="00FA5598"/>
    <w:rsid w:val="00FB0637"/>
    <w:rsid w:val="00FB1399"/>
    <w:rsid w:val="00FB14FB"/>
    <w:rsid w:val="00FB17A6"/>
    <w:rsid w:val="00FB5F7A"/>
    <w:rsid w:val="00FB6E55"/>
    <w:rsid w:val="00FB7A86"/>
    <w:rsid w:val="00FC693F"/>
    <w:rsid w:val="00FD5623"/>
    <w:rsid w:val="00FD66D1"/>
    <w:rsid w:val="00FD6EB6"/>
    <w:rsid w:val="00FE3370"/>
    <w:rsid w:val="00FF098A"/>
    <w:rsid w:val="00FF16EE"/>
    <w:rsid w:val="00FF1743"/>
    <w:rsid w:val="00FF73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4F3931"/>
  <w14:defaultImageDpi w14:val="300"/>
  <w15:docId w15:val="{759BF16A-064D-4145-B462-735BD0C8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5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nhideWhenUsed/>
    <w:rsid w:val="00806D67"/>
    <w:rPr>
      <w:color w:val="0000FF" w:themeColor="hyperlink"/>
      <w:u w:val="single"/>
    </w:rPr>
  </w:style>
  <w:style w:type="character" w:styleId="UnresolvedMention">
    <w:name w:val="Unresolved Mention"/>
    <w:basedOn w:val="DefaultParagraphFont"/>
    <w:uiPriority w:val="99"/>
    <w:semiHidden/>
    <w:unhideWhenUsed/>
    <w:rsid w:val="00020799"/>
    <w:rPr>
      <w:color w:val="605E5C"/>
      <w:shd w:val="clear" w:color="auto" w:fill="E1DFDD"/>
    </w:rPr>
  </w:style>
  <w:style w:type="character" w:styleId="FollowedHyperlink">
    <w:name w:val="FollowedHyperlink"/>
    <w:basedOn w:val="DefaultParagraphFont"/>
    <w:uiPriority w:val="99"/>
    <w:semiHidden/>
    <w:unhideWhenUsed/>
    <w:rsid w:val="004D0177"/>
    <w:rPr>
      <w:color w:val="800080" w:themeColor="followedHyperlink"/>
      <w:u w:val="single"/>
    </w:rPr>
  </w:style>
  <w:style w:type="paragraph" w:styleId="NormalWeb">
    <w:name w:val="Normal (Web)"/>
    <w:basedOn w:val="Normal"/>
    <w:uiPriority w:val="99"/>
    <w:semiHidden/>
    <w:unhideWhenUsed/>
    <w:rsid w:val="001C227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1825">
      <w:bodyDiv w:val="1"/>
      <w:marLeft w:val="0"/>
      <w:marRight w:val="0"/>
      <w:marTop w:val="0"/>
      <w:marBottom w:val="0"/>
      <w:divBdr>
        <w:top w:val="none" w:sz="0" w:space="0" w:color="auto"/>
        <w:left w:val="none" w:sz="0" w:space="0" w:color="auto"/>
        <w:bottom w:val="none" w:sz="0" w:space="0" w:color="auto"/>
        <w:right w:val="none" w:sz="0" w:space="0" w:color="auto"/>
      </w:divBdr>
    </w:div>
    <w:div w:id="241719048">
      <w:bodyDiv w:val="1"/>
      <w:marLeft w:val="0"/>
      <w:marRight w:val="0"/>
      <w:marTop w:val="0"/>
      <w:marBottom w:val="0"/>
      <w:divBdr>
        <w:top w:val="none" w:sz="0" w:space="0" w:color="auto"/>
        <w:left w:val="none" w:sz="0" w:space="0" w:color="auto"/>
        <w:bottom w:val="none" w:sz="0" w:space="0" w:color="auto"/>
        <w:right w:val="none" w:sz="0" w:space="0" w:color="auto"/>
      </w:divBdr>
    </w:div>
    <w:div w:id="391394789">
      <w:bodyDiv w:val="1"/>
      <w:marLeft w:val="0"/>
      <w:marRight w:val="0"/>
      <w:marTop w:val="0"/>
      <w:marBottom w:val="0"/>
      <w:divBdr>
        <w:top w:val="none" w:sz="0" w:space="0" w:color="auto"/>
        <w:left w:val="none" w:sz="0" w:space="0" w:color="auto"/>
        <w:bottom w:val="none" w:sz="0" w:space="0" w:color="auto"/>
        <w:right w:val="none" w:sz="0" w:space="0" w:color="auto"/>
      </w:divBdr>
    </w:div>
    <w:div w:id="570818922">
      <w:bodyDiv w:val="1"/>
      <w:marLeft w:val="0"/>
      <w:marRight w:val="0"/>
      <w:marTop w:val="0"/>
      <w:marBottom w:val="0"/>
      <w:divBdr>
        <w:top w:val="none" w:sz="0" w:space="0" w:color="auto"/>
        <w:left w:val="none" w:sz="0" w:space="0" w:color="auto"/>
        <w:bottom w:val="none" w:sz="0" w:space="0" w:color="auto"/>
        <w:right w:val="none" w:sz="0" w:space="0" w:color="auto"/>
      </w:divBdr>
    </w:div>
    <w:div w:id="663557429">
      <w:bodyDiv w:val="1"/>
      <w:marLeft w:val="0"/>
      <w:marRight w:val="0"/>
      <w:marTop w:val="0"/>
      <w:marBottom w:val="0"/>
      <w:divBdr>
        <w:top w:val="none" w:sz="0" w:space="0" w:color="auto"/>
        <w:left w:val="none" w:sz="0" w:space="0" w:color="auto"/>
        <w:bottom w:val="none" w:sz="0" w:space="0" w:color="auto"/>
        <w:right w:val="none" w:sz="0" w:space="0" w:color="auto"/>
      </w:divBdr>
    </w:div>
    <w:div w:id="802112629">
      <w:bodyDiv w:val="1"/>
      <w:marLeft w:val="0"/>
      <w:marRight w:val="0"/>
      <w:marTop w:val="0"/>
      <w:marBottom w:val="0"/>
      <w:divBdr>
        <w:top w:val="none" w:sz="0" w:space="0" w:color="auto"/>
        <w:left w:val="none" w:sz="0" w:space="0" w:color="auto"/>
        <w:bottom w:val="none" w:sz="0" w:space="0" w:color="auto"/>
        <w:right w:val="none" w:sz="0" w:space="0" w:color="auto"/>
      </w:divBdr>
    </w:div>
    <w:div w:id="1289094353">
      <w:bodyDiv w:val="1"/>
      <w:marLeft w:val="0"/>
      <w:marRight w:val="0"/>
      <w:marTop w:val="0"/>
      <w:marBottom w:val="0"/>
      <w:divBdr>
        <w:top w:val="none" w:sz="0" w:space="0" w:color="auto"/>
        <w:left w:val="none" w:sz="0" w:space="0" w:color="auto"/>
        <w:bottom w:val="none" w:sz="0" w:space="0" w:color="auto"/>
        <w:right w:val="none" w:sz="0" w:space="0" w:color="auto"/>
      </w:divBdr>
    </w:div>
    <w:div w:id="1597860794">
      <w:bodyDiv w:val="1"/>
      <w:marLeft w:val="0"/>
      <w:marRight w:val="0"/>
      <w:marTop w:val="0"/>
      <w:marBottom w:val="0"/>
      <w:divBdr>
        <w:top w:val="none" w:sz="0" w:space="0" w:color="auto"/>
        <w:left w:val="none" w:sz="0" w:space="0" w:color="auto"/>
        <w:bottom w:val="none" w:sz="0" w:space="0" w:color="auto"/>
        <w:right w:val="none" w:sz="0" w:space="0" w:color="auto"/>
      </w:divBdr>
    </w:div>
    <w:div w:id="1679773843">
      <w:bodyDiv w:val="1"/>
      <w:marLeft w:val="0"/>
      <w:marRight w:val="0"/>
      <w:marTop w:val="0"/>
      <w:marBottom w:val="0"/>
      <w:divBdr>
        <w:top w:val="none" w:sz="0" w:space="0" w:color="auto"/>
        <w:left w:val="none" w:sz="0" w:space="0" w:color="auto"/>
        <w:bottom w:val="none" w:sz="0" w:space="0" w:color="auto"/>
        <w:right w:val="none" w:sz="0" w:space="0" w:color="auto"/>
      </w:divBdr>
    </w:div>
    <w:div w:id="1994790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hammad.zaky@yahoo.com" TargetMode="External"/><Relationship Id="rId13" Type="http://schemas.openxmlformats.org/officeDocument/2006/relationships/hyperlink" Target="https://www.westpac.co.nz/" TargetMode="External"/><Relationship Id="rId18" Type="http://schemas.openxmlformats.org/officeDocument/2006/relationships/hyperlink" Target="https://www.rms.nsw.gov.au/" TargetMode="External"/><Relationship Id="rId3" Type="http://schemas.openxmlformats.org/officeDocument/2006/relationships/styles" Target="styles.xml"/><Relationship Id="rId21" Type="http://schemas.openxmlformats.org/officeDocument/2006/relationships/hyperlink" Target="http://www.ejada.com/" TargetMode="External"/><Relationship Id="rId7" Type="http://schemas.openxmlformats.org/officeDocument/2006/relationships/endnotes" Target="endnotes.xml"/><Relationship Id="rId12" Type="http://schemas.openxmlformats.org/officeDocument/2006/relationships/hyperlink" Target="https://www.auckland.ac.nz/en.html" TargetMode="External"/><Relationship Id="rId17" Type="http://schemas.openxmlformats.org/officeDocument/2006/relationships/hyperlink" Target="https://www.thewarehousegroup.co.n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estpac.co.nz/" TargetMode="External"/><Relationship Id="rId20" Type="http://schemas.openxmlformats.org/officeDocument/2006/relationships/hyperlink" Target="http://www.ib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edin.com/in/muhammad-zak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warehousegroup.co.nz/"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alinma.com/en/" TargetMode="External"/><Relationship Id="rId4" Type="http://schemas.openxmlformats.org/officeDocument/2006/relationships/settings" Target="settings.xml"/><Relationship Id="rId9" Type="http://schemas.openxmlformats.org/officeDocument/2006/relationships/hyperlink" Target="http://linkedin.com/in/muhammad-zaky" TargetMode="External"/><Relationship Id="rId14" Type="http://schemas.openxmlformats.org/officeDocument/2006/relationships/hyperlink" Target="https://www.msd.govt.nz/" TargetMode="External"/><Relationship Id="rId22" Type="http://schemas.openxmlformats.org/officeDocument/2006/relationships/hyperlink" Target="http://www.gpsexpertsonlin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2697</TotalTime>
  <Pages>4</Pages>
  <Words>1958</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Zaky</cp:lastModifiedBy>
  <cp:revision>767</cp:revision>
  <cp:lastPrinted>2025-07-01T06:38:00Z</cp:lastPrinted>
  <dcterms:created xsi:type="dcterms:W3CDTF">2013-12-23T23:15:00Z</dcterms:created>
  <dcterms:modified xsi:type="dcterms:W3CDTF">2026-06-23T12:33:00Z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267d5696-5f01-41c8-91f5-2b3421f6262b</vt:lpwstr>
  </property>
</Properties>
</file>