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4253"/>
        <w:gridCol w:w="4514"/>
      </w:tblGrid>
      <w:tr w:rsidR="003018A6" w:rsidRPr="00B85A37" w:rsidTr="003018A6">
        <w:trPr>
          <w:trHeight w:val="397"/>
          <w:jc w:val="center"/>
        </w:trPr>
        <w:tc>
          <w:tcPr>
            <w:tcW w:w="10448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3018A6" w:rsidRPr="00B85A37" w:rsidRDefault="003018A6" w:rsidP="003018A6">
            <w:pPr>
              <w:jc w:val="center"/>
              <w:rPr>
                <w:rFonts w:ascii="Tahoma" w:hAnsi="Tahoma" w:cs="Tahoma"/>
                <w:b/>
                <w:caps/>
                <w:szCs w:val="21"/>
              </w:rPr>
            </w:pPr>
            <w:r w:rsidRPr="00B85A37">
              <w:rPr>
                <w:rFonts w:ascii="Tahoma" w:hAnsi="Tahoma" w:cs="Tahoma"/>
                <w:b/>
                <w:caps/>
                <w:szCs w:val="21"/>
              </w:rPr>
              <w:t>Curso Profissional Técnico de Gestão e Programação de Sistemas Informáticos</w:t>
            </w:r>
          </w:p>
        </w:tc>
      </w:tr>
      <w:tr w:rsidR="003018A6" w:rsidRPr="00B85A37" w:rsidTr="003018A6">
        <w:trPr>
          <w:trHeight w:val="397"/>
          <w:jc w:val="center"/>
        </w:trPr>
        <w:tc>
          <w:tcPr>
            <w:tcW w:w="1681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3018A6" w:rsidRPr="00B85A37" w:rsidRDefault="00614896" w:rsidP="003018A6">
            <w:pPr>
              <w:jc w:val="center"/>
              <w:rPr>
                <w:rFonts w:ascii="Tahoma" w:hAnsi="Tahoma" w:cs="Tahoma"/>
                <w:szCs w:val="21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8240" behindDoc="1" locked="0" layoutInCell="1" allowOverlap="1" wp14:anchorId="7356591F" wp14:editId="52A5E077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114300</wp:posOffset>
                  </wp:positionV>
                  <wp:extent cx="868680" cy="868680"/>
                  <wp:effectExtent l="0" t="0" r="7620" b="762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quadrado novo logo min20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7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  <w:vAlign w:val="center"/>
          </w:tcPr>
          <w:p w:rsidR="003018A6" w:rsidRPr="00B85A37" w:rsidRDefault="008A56D1" w:rsidP="00944D60">
            <w:pPr>
              <w:spacing w:before="60" w:after="60"/>
              <w:jc w:val="center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TESTE DE AVALIAÇÃO</w:t>
            </w:r>
            <w:r w:rsidR="00E708A3">
              <w:rPr>
                <w:rFonts w:ascii="Tahoma" w:hAnsi="Tahoma" w:cs="Tahoma"/>
                <w:szCs w:val="21"/>
              </w:rPr>
              <w:t xml:space="preserve"> DE</w:t>
            </w:r>
            <w:r w:rsidR="003018A6" w:rsidRPr="00B85A37">
              <w:rPr>
                <w:rFonts w:ascii="Tahoma" w:hAnsi="Tahoma" w:cs="Tahoma"/>
                <w:szCs w:val="21"/>
              </w:rPr>
              <w:t xml:space="preserve"> </w:t>
            </w:r>
            <w:r w:rsidR="009B49AF">
              <w:rPr>
                <w:rFonts w:ascii="Tahoma" w:hAnsi="Tahoma" w:cs="Tahoma"/>
                <w:szCs w:val="21"/>
              </w:rPr>
              <w:t>PSI</w:t>
            </w:r>
            <w:r w:rsidR="00FB18C5">
              <w:rPr>
                <w:rFonts w:ascii="Tahoma" w:hAnsi="Tahoma" w:cs="Tahoma"/>
                <w:szCs w:val="21"/>
              </w:rPr>
              <w:br/>
            </w:r>
            <w:r w:rsidR="003018A6">
              <w:rPr>
                <w:rFonts w:ascii="Tahoma" w:hAnsi="Tahoma" w:cs="Tahoma"/>
                <w:caps/>
                <w:szCs w:val="21"/>
              </w:rPr>
              <w:t>MÓDULO</w:t>
            </w:r>
            <w:r w:rsidR="00B25CC4">
              <w:rPr>
                <w:rFonts w:ascii="Tahoma" w:hAnsi="Tahoma" w:cs="Tahoma"/>
                <w:caps/>
                <w:szCs w:val="21"/>
              </w:rPr>
              <w:t>:</w:t>
            </w:r>
            <w:r w:rsidR="003018A6">
              <w:rPr>
                <w:rFonts w:ascii="Tahoma" w:hAnsi="Tahoma" w:cs="Tahoma"/>
                <w:caps/>
                <w:szCs w:val="21"/>
              </w:rPr>
              <w:t xml:space="preserve"> </w:t>
            </w:r>
            <w:r w:rsidR="00944D60">
              <w:rPr>
                <w:rFonts w:ascii="Tahoma" w:hAnsi="Tahoma" w:cs="Tahoma"/>
                <w:szCs w:val="21"/>
              </w:rPr>
              <w:t>10</w:t>
            </w:r>
            <w:r w:rsidR="00863612" w:rsidRPr="00B25CC4">
              <w:rPr>
                <w:rFonts w:ascii="Tahoma" w:hAnsi="Tahoma" w:cs="Tahoma"/>
                <w:szCs w:val="21"/>
              </w:rPr>
              <w:t xml:space="preserve"> - </w:t>
            </w:r>
            <w:r w:rsidR="009B49AF" w:rsidRPr="009B49AF">
              <w:rPr>
                <w:rFonts w:ascii="Tahoma" w:hAnsi="Tahoma" w:cs="Tahoma"/>
                <w:szCs w:val="21"/>
              </w:rPr>
              <w:t>Programação Orientada a Objetos</w:t>
            </w:r>
          </w:p>
        </w:tc>
      </w:tr>
      <w:tr w:rsidR="003018A6" w:rsidRPr="00B85A37" w:rsidTr="003018A6">
        <w:trPr>
          <w:trHeight w:val="397"/>
          <w:jc w:val="center"/>
        </w:trPr>
        <w:tc>
          <w:tcPr>
            <w:tcW w:w="1681" w:type="dxa"/>
            <w:vMerge/>
            <w:tcBorders>
              <w:left w:val="single" w:sz="18" w:space="0" w:color="auto"/>
            </w:tcBorders>
          </w:tcPr>
          <w:p w:rsidR="003018A6" w:rsidRPr="00B85A37" w:rsidRDefault="003018A6" w:rsidP="003018A6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876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bottom"/>
          </w:tcPr>
          <w:p w:rsidR="003018A6" w:rsidRPr="003018A6" w:rsidRDefault="003018A6" w:rsidP="000330F5">
            <w:r>
              <w:rPr>
                <w:rFonts w:ascii="Tahoma" w:hAnsi="Tahoma" w:cs="Tahoma"/>
                <w:szCs w:val="21"/>
              </w:rPr>
              <w:t>Nome</w:t>
            </w:r>
            <w:r w:rsidRPr="00B85A37">
              <w:rPr>
                <w:rFonts w:ascii="Tahoma" w:hAnsi="Tahoma" w:cs="Tahoma"/>
                <w:szCs w:val="21"/>
              </w:rPr>
              <w:t>:_______</w:t>
            </w:r>
            <w:r>
              <w:rPr>
                <w:rFonts w:ascii="Tahoma" w:hAnsi="Tahoma" w:cs="Tahoma"/>
                <w:szCs w:val="21"/>
              </w:rPr>
              <w:t>_________________________________________</w:t>
            </w:r>
            <w:r w:rsidRPr="00B85A37">
              <w:rPr>
                <w:rFonts w:ascii="Tahoma" w:hAnsi="Tahoma" w:cs="Tahoma"/>
                <w:szCs w:val="21"/>
              </w:rPr>
              <w:t xml:space="preserve"> Nº: _</w:t>
            </w:r>
            <w:r>
              <w:rPr>
                <w:rFonts w:ascii="Tahoma" w:hAnsi="Tahoma" w:cs="Tahoma"/>
                <w:szCs w:val="21"/>
              </w:rPr>
              <w:t xml:space="preserve">____ </w:t>
            </w:r>
            <w:r w:rsidRPr="00B85A37">
              <w:rPr>
                <w:rFonts w:ascii="Tahoma" w:hAnsi="Tahoma" w:cs="Tahoma"/>
                <w:szCs w:val="21"/>
              </w:rPr>
              <w:t>Turma:</w:t>
            </w:r>
            <w:r w:rsidRPr="003018A6">
              <w:rPr>
                <w:rFonts w:ascii="Tahoma" w:hAnsi="Tahoma" w:cs="Tahoma"/>
                <w:szCs w:val="21"/>
              </w:rPr>
              <w:t xml:space="preserve"> </w:t>
            </w:r>
            <w:r w:rsidR="00533237">
              <w:rPr>
                <w:rFonts w:ascii="Tahoma" w:hAnsi="Tahoma" w:cs="Tahoma"/>
                <w:szCs w:val="21"/>
                <w:u w:val="single"/>
              </w:rPr>
              <w:t xml:space="preserve"> </w:t>
            </w:r>
            <w:r w:rsidR="000330F5">
              <w:rPr>
                <w:rFonts w:ascii="Tahoma" w:hAnsi="Tahoma" w:cs="Tahoma"/>
                <w:szCs w:val="21"/>
                <w:u w:val="single"/>
              </w:rPr>
              <w:t>2</w:t>
            </w:r>
            <w:r w:rsidRPr="003018A6">
              <w:rPr>
                <w:rFonts w:ascii="Tahoma" w:hAnsi="Tahoma" w:cs="Tahoma"/>
                <w:szCs w:val="21"/>
                <w:u w:val="single"/>
              </w:rPr>
              <w:t>º</w:t>
            </w:r>
            <w:r w:rsidR="004568B0">
              <w:rPr>
                <w:rFonts w:ascii="Tahoma" w:hAnsi="Tahoma" w:cs="Tahoma"/>
                <w:szCs w:val="21"/>
                <w:u w:val="single"/>
              </w:rPr>
              <w:t xml:space="preserve"> </w:t>
            </w:r>
            <w:r w:rsidRPr="003018A6">
              <w:rPr>
                <w:rFonts w:ascii="Tahoma" w:hAnsi="Tahoma" w:cs="Tahoma"/>
                <w:szCs w:val="21"/>
                <w:u w:val="single"/>
              </w:rPr>
              <w:t>PTGPSI</w:t>
            </w:r>
            <w:r w:rsidRPr="003018A6">
              <w:rPr>
                <w:u w:val="single"/>
              </w:rPr>
              <w:t xml:space="preserve"> </w:t>
            </w:r>
          </w:p>
        </w:tc>
      </w:tr>
      <w:tr w:rsidR="00863612" w:rsidRPr="00B85A37" w:rsidTr="00973558">
        <w:trPr>
          <w:trHeight w:val="397"/>
          <w:jc w:val="center"/>
        </w:trPr>
        <w:tc>
          <w:tcPr>
            <w:tcW w:w="1681" w:type="dxa"/>
            <w:vMerge/>
            <w:tcBorders>
              <w:left w:val="single" w:sz="18" w:space="0" w:color="auto"/>
            </w:tcBorders>
            <w:vAlign w:val="center"/>
          </w:tcPr>
          <w:p w:rsidR="00863612" w:rsidRPr="00B85A37" w:rsidRDefault="00863612" w:rsidP="003018A6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876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63612" w:rsidRPr="00B85A37" w:rsidRDefault="00863612" w:rsidP="00162E15">
            <w:pPr>
              <w:tabs>
                <w:tab w:val="left" w:pos="2624"/>
                <w:tab w:val="right" w:pos="8539"/>
              </w:tabs>
              <w:rPr>
                <w:rFonts w:ascii="Tahoma" w:hAnsi="Tahoma" w:cs="Tahoma"/>
                <w:szCs w:val="21"/>
              </w:rPr>
            </w:pPr>
            <w:r w:rsidRPr="00B85A37">
              <w:rPr>
                <w:rFonts w:ascii="Tahoma" w:hAnsi="Tahoma" w:cs="Tahoma"/>
                <w:szCs w:val="21"/>
              </w:rPr>
              <w:t xml:space="preserve">Data: </w:t>
            </w:r>
            <w:r>
              <w:rPr>
                <w:rFonts w:ascii="Tahoma" w:hAnsi="Tahoma" w:cs="Tahoma"/>
                <w:szCs w:val="21"/>
              </w:rPr>
              <w:t xml:space="preserve">   / </w:t>
            </w:r>
            <w:r w:rsidRPr="00B85A37"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 w:rsidRPr="00B85A37">
              <w:rPr>
                <w:rFonts w:ascii="Tahoma" w:hAnsi="Tahoma" w:cs="Tahoma"/>
                <w:szCs w:val="21"/>
              </w:rPr>
              <w:t>/</w:t>
            </w:r>
            <w:r>
              <w:rPr>
                <w:rFonts w:ascii="Tahoma" w:hAnsi="Tahoma" w:cs="Tahoma"/>
                <w:szCs w:val="21"/>
              </w:rPr>
              <w:t>20</w:t>
            </w:r>
            <w:r w:rsidR="00162E15">
              <w:rPr>
                <w:rFonts w:ascii="Tahoma" w:hAnsi="Tahoma" w:cs="Tahoma"/>
                <w:szCs w:val="21"/>
              </w:rPr>
              <w:t>19</w:t>
            </w:r>
            <w:r>
              <w:rPr>
                <w:rFonts w:ascii="Tahoma" w:hAnsi="Tahoma" w:cs="Tahoma"/>
                <w:szCs w:val="21"/>
              </w:rPr>
              <w:tab/>
            </w:r>
            <w:r>
              <w:rPr>
                <w:rFonts w:ascii="Tahoma" w:hAnsi="Tahoma" w:cs="Tahoma"/>
                <w:szCs w:val="21"/>
              </w:rPr>
              <w:tab/>
              <w:t>Ano letivo: 2019</w:t>
            </w:r>
            <w:r w:rsidRPr="00B85A37">
              <w:rPr>
                <w:rFonts w:ascii="Tahoma" w:hAnsi="Tahoma" w:cs="Tahoma"/>
                <w:szCs w:val="21"/>
              </w:rPr>
              <w:t>/</w:t>
            </w:r>
            <w:r>
              <w:rPr>
                <w:rFonts w:ascii="Tahoma" w:hAnsi="Tahoma" w:cs="Tahoma"/>
                <w:szCs w:val="21"/>
              </w:rPr>
              <w:t>20</w:t>
            </w:r>
          </w:p>
        </w:tc>
      </w:tr>
      <w:tr w:rsidR="003018A6" w:rsidRPr="00B85A37" w:rsidTr="003018A6">
        <w:trPr>
          <w:trHeight w:val="397"/>
          <w:jc w:val="center"/>
        </w:trPr>
        <w:tc>
          <w:tcPr>
            <w:tcW w:w="1681" w:type="dxa"/>
            <w:vMerge/>
            <w:tcBorders>
              <w:left w:val="single" w:sz="18" w:space="0" w:color="auto"/>
            </w:tcBorders>
          </w:tcPr>
          <w:p w:rsidR="003018A6" w:rsidRPr="00B85A37" w:rsidRDefault="003018A6" w:rsidP="003018A6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4253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018A6" w:rsidRPr="00B85A37" w:rsidRDefault="003018A6" w:rsidP="003018A6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Classificação:</w:t>
            </w:r>
          </w:p>
        </w:tc>
        <w:tc>
          <w:tcPr>
            <w:tcW w:w="4514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018A6" w:rsidRPr="00B85A37" w:rsidRDefault="003018A6" w:rsidP="003018A6">
            <w:pPr>
              <w:rPr>
                <w:rFonts w:ascii="Tahoma" w:hAnsi="Tahoma" w:cs="Tahoma"/>
                <w:szCs w:val="21"/>
              </w:rPr>
            </w:pPr>
            <w:r w:rsidRPr="00B85A37">
              <w:rPr>
                <w:rFonts w:ascii="Tahoma" w:hAnsi="Tahoma" w:cs="Tahoma"/>
                <w:szCs w:val="21"/>
              </w:rPr>
              <w:t>Rúbrica do professor:</w:t>
            </w:r>
          </w:p>
        </w:tc>
      </w:tr>
    </w:tbl>
    <w:p w:rsidR="00873D32" w:rsidRPr="00873D32" w:rsidRDefault="00873D32" w:rsidP="00873D32">
      <w:pPr>
        <w:rPr>
          <w:rFonts w:ascii="Trebuchet MS" w:hAnsi="Trebuchet MS" w:cs="Tahoma"/>
          <w:sz w:val="22"/>
          <w:szCs w:val="22"/>
        </w:rPr>
      </w:pPr>
    </w:p>
    <w:p w:rsidR="00873D32" w:rsidRPr="00873D32" w:rsidRDefault="00873D32" w:rsidP="00873D32">
      <w:pPr>
        <w:rPr>
          <w:rFonts w:ascii="Trebuchet MS" w:hAnsi="Trebuchet MS" w:cs="Tahoma"/>
          <w:sz w:val="22"/>
          <w:szCs w:val="22"/>
        </w:rPr>
      </w:pPr>
    </w:p>
    <w:p w:rsidR="00342850" w:rsidRDefault="00342850" w:rsidP="00342850">
      <w:pPr>
        <w:jc w:val="center"/>
        <w:rPr>
          <w:rFonts w:ascii="Comic Sans MS" w:hAnsi="Comic Sans MS"/>
          <w:b/>
          <w:sz w:val="18"/>
          <w:szCs w:val="18"/>
        </w:rPr>
      </w:pPr>
      <w:r w:rsidRPr="00342850">
        <w:rPr>
          <w:rFonts w:ascii="Comic Sans MS" w:hAnsi="Comic Sans MS"/>
          <w:b/>
          <w:sz w:val="18"/>
          <w:szCs w:val="18"/>
        </w:rPr>
        <w:t>TODAS AS RESPOSTAS DEVEM TER POR BASE A LINGUAGEM DE PROGRAMAÇÃO C#</w:t>
      </w:r>
    </w:p>
    <w:p w:rsidR="00AB50C4" w:rsidRPr="00342850" w:rsidRDefault="00AB50C4" w:rsidP="00342850">
      <w:pPr>
        <w:jc w:val="center"/>
        <w:rPr>
          <w:rFonts w:ascii="Comic Sans MS" w:hAnsi="Comic Sans MS"/>
          <w:b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>(Deve utilizar a folha de teste para a sua realização)</w:t>
      </w:r>
    </w:p>
    <w:p w:rsidR="00342850" w:rsidRPr="00342850" w:rsidRDefault="00342850" w:rsidP="00342850">
      <w:pPr>
        <w:tabs>
          <w:tab w:val="num" w:pos="360"/>
        </w:tabs>
        <w:jc w:val="both"/>
        <w:rPr>
          <w:sz w:val="24"/>
          <w:szCs w:val="24"/>
        </w:rPr>
      </w:pPr>
    </w:p>
    <w:p w:rsidR="00342850" w:rsidRPr="00342850" w:rsidRDefault="00342850" w:rsidP="00342850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342850">
        <w:rPr>
          <w:rFonts w:asciiTheme="minorHAnsi" w:hAnsiTheme="minorHAnsi" w:cstheme="minorHAnsi"/>
          <w:b/>
          <w:sz w:val="28"/>
          <w:szCs w:val="24"/>
        </w:rPr>
        <w:t>Grupo I – Teoria</w:t>
      </w:r>
    </w:p>
    <w:p w:rsidR="00342850" w:rsidRDefault="00342850" w:rsidP="00342850">
      <w:pPr>
        <w:ind w:left="360"/>
        <w:jc w:val="both"/>
        <w:rPr>
          <w:rFonts w:ascii="Cambria" w:hAnsi="Cambria"/>
          <w:sz w:val="22"/>
        </w:rPr>
      </w:pPr>
    </w:p>
    <w:p w:rsidR="00944D60" w:rsidRPr="00342850" w:rsidRDefault="00944D60" w:rsidP="00342850">
      <w:pPr>
        <w:ind w:left="360"/>
        <w:jc w:val="both"/>
        <w:rPr>
          <w:rFonts w:ascii="Cambria" w:hAnsi="Cambria"/>
          <w:sz w:val="22"/>
        </w:rPr>
      </w:pPr>
    </w:p>
    <w:p w:rsidR="009944BB" w:rsidRDefault="00CB70D6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sz w:val="24"/>
          <w:szCs w:val="24"/>
          <w:lang w:eastAsia="en-US"/>
        </w:rPr>
        <w:t>Refira a importância da utilização de classes.</w:t>
      </w:r>
    </w:p>
    <w:p w:rsidR="00731476" w:rsidRPr="00731476" w:rsidRDefault="00731476" w:rsidP="00731476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R: Uma classe permite a otimização do código, a criação de objetos que possuem determinadas propriedades e a utilização de métodos que atuam sobre esses mesmos objetos.</w:t>
      </w:r>
    </w:p>
    <w:p w:rsid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>Relativamente às classes e seus membros, diga o q</w:t>
      </w:r>
      <w:r w:rsidR="00CB70D6">
        <w:rPr>
          <w:rFonts w:ascii="Trebuchet MS" w:eastAsia="Calibri" w:hAnsi="Trebuchet MS"/>
          <w:bCs/>
          <w:sz w:val="24"/>
          <w:szCs w:val="24"/>
          <w:lang w:eastAsia="en-US"/>
        </w:rPr>
        <w:t>ue entende por níveis de acesso.</w:t>
      </w:r>
    </w:p>
    <w:p w:rsidR="00977F63" w:rsidRDefault="00977F63" w:rsidP="00731476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R: São palavras chave que controlam a visibilidade e o tipo de acesso a cada um dos membros da classe.</w:t>
      </w:r>
    </w:p>
    <w:p w:rsidR="00731476" w:rsidRPr="00731476" w:rsidRDefault="00977F63" w:rsidP="00731476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Os níveis de acesso principais são: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private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,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public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,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protected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</w:t>
      </w:r>
    </w:p>
    <w:p w:rsidR="00944D60" w:rsidRP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 xml:space="preserve">Considere a Classe Livro, com quatro atributos: titulo, autor, assunto e </w:t>
      </w:r>
      <w:proofErr w:type="spellStart"/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>numeroPaginas</w:t>
      </w:r>
      <w:proofErr w:type="spellEnd"/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>.</w:t>
      </w:r>
    </w:p>
    <w:p w:rsidR="00944D60" w:rsidRPr="00944D60" w:rsidRDefault="00944D60" w:rsidP="00CB70D6">
      <w:pPr>
        <w:spacing w:after="120" w:line="276" w:lineRule="auto"/>
        <w:ind w:left="720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 xml:space="preserve"> </w:t>
      </w:r>
    </w:p>
    <w:p w:rsidR="00944D60" w:rsidRDefault="00944D60" w:rsidP="000C1406">
      <w:pPr>
        <w:pStyle w:val="PargrafodaLista"/>
        <w:numPr>
          <w:ilvl w:val="1"/>
          <w:numId w:val="11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0C1406">
        <w:rPr>
          <w:rFonts w:ascii="Trebuchet MS" w:eastAsia="Calibri" w:hAnsi="Trebuchet MS"/>
          <w:bCs/>
          <w:sz w:val="24"/>
          <w:szCs w:val="24"/>
          <w:lang w:eastAsia="en-US"/>
        </w:rPr>
        <w:t>Implemente a classe com os seus campos;</w:t>
      </w:r>
    </w:p>
    <w:p w:rsidR="00977F63" w:rsidRDefault="00977F63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R: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class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Livro {</w:t>
      </w:r>
    </w:p>
    <w:p w:rsidR="00977F63" w:rsidRDefault="00977F63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Public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string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titulo, autor, assunto</w:t>
      </w:r>
    </w:p>
    <w:p w:rsidR="00977F63" w:rsidRDefault="00977F63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Public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int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</w:t>
      </w:r>
      <w:proofErr w:type="spellStart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npag</w:t>
      </w:r>
      <w:proofErr w:type="spellEnd"/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;</w:t>
      </w:r>
    </w:p>
    <w:p w:rsidR="00977F63" w:rsidRPr="00977F63" w:rsidRDefault="00977F63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}</w:t>
      </w:r>
    </w:p>
    <w:p w:rsidR="00944D60" w:rsidRPr="00944D60" w:rsidRDefault="00944D60" w:rsidP="00CB70D6">
      <w:pPr>
        <w:tabs>
          <w:tab w:val="num" w:pos="360"/>
        </w:tabs>
        <w:spacing w:after="120" w:line="276" w:lineRule="auto"/>
        <w:ind w:left="993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</w:p>
    <w:p w:rsid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>Diga o que entende por encapsulamento e qual a sua importância?</w:t>
      </w:r>
    </w:p>
    <w:p w:rsidR="00977F63" w:rsidRDefault="00977F63" w:rsidP="00977F63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 w:rsidRPr="00977F63"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R: Encapsular os dados das classes protege-os de acesso direto.  </w:t>
      </w: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Isto faz com que apenas a classe que os cria o possa alterar.</w:t>
      </w:r>
    </w:p>
    <w:p w:rsidR="00977F63" w:rsidRPr="00977F63" w:rsidRDefault="00977F63" w:rsidP="00977F63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Os campos ficam protegidos de acessos externos.</w:t>
      </w:r>
    </w:p>
    <w:p w:rsid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bCs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bCs/>
          <w:sz w:val="24"/>
          <w:szCs w:val="24"/>
          <w:lang w:eastAsia="en-US"/>
        </w:rPr>
        <w:t>Refira a importância do método construtor.</w:t>
      </w:r>
    </w:p>
    <w:p w:rsidR="00977F63" w:rsidRDefault="00977F63" w:rsidP="00977F63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  <w:r w:rsidRPr="00977F63"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>R:</w:t>
      </w:r>
      <w:r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  <w:t xml:space="preserve"> O método construtor é um método cujo nome é o mesmo da classe. Permite a instanciação da classe e a inicialização dos campos.</w:t>
      </w:r>
    </w:p>
    <w:p w:rsidR="00977F63" w:rsidRPr="00977F63" w:rsidRDefault="00977F63" w:rsidP="00977F63">
      <w:pPr>
        <w:spacing w:after="120" w:line="276" w:lineRule="auto"/>
        <w:ind w:left="720"/>
        <w:jc w:val="both"/>
        <w:rPr>
          <w:rFonts w:ascii="Trebuchet MS" w:eastAsia="Calibri" w:hAnsi="Trebuchet MS"/>
          <w:bCs/>
          <w:color w:val="FF0000"/>
          <w:sz w:val="24"/>
          <w:szCs w:val="24"/>
          <w:lang w:eastAsia="en-US"/>
        </w:rPr>
      </w:pPr>
    </w:p>
    <w:p w:rsid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Qual a importância dos métodos de acesso do tipo </w:t>
      </w: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get</w:t>
      </w:r>
      <w:proofErr w:type="spellEnd"/>
      <w:r w:rsidRPr="00944D60">
        <w:rPr>
          <w:rFonts w:ascii="Trebuchet MS" w:eastAsia="Calibri" w:hAnsi="Trebuchet MS"/>
          <w:sz w:val="24"/>
          <w:szCs w:val="24"/>
          <w:lang w:eastAsia="en-US"/>
        </w:rPr>
        <w:t>/set ?</w:t>
      </w:r>
    </w:p>
    <w:p w:rsidR="00977F63" w:rsidRPr="00977F63" w:rsidRDefault="00977F63" w:rsidP="00977F63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R: Os métodos </w:t>
      </w:r>
      <w:proofErr w:type="spellStart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get</w:t>
      </w:r>
      <w:proofErr w:type="spellEnd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/set permitem o acesso aos campos de uma classe. Com estes métodos, podemos manipular as variáveis, sendo que a classe que as pode manipular é a classe que possui os métodos </w:t>
      </w:r>
      <w:proofErr w:type="spellStart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get</w:t>
      </w:r>
      <w:proofErr w:type="spellEnd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e set declarados.</w:t>
      </w:r>
    </w:p>
    <w:p w:rsidR="00977F63" w:rsidRPr="00977F63" w:rsidRDefault="00944D60" w:rsidP="00977F63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Qual </w:t>
      </w:r>
      <w:r w:rsidR="009944BB">
        <w:rPr>
          <w:rFonts w:ascii="Trebuchet MS" w:eastAsia="Calibri" w:hAnsi="Trebuchet MS"/>
          <w:sz w:val="24"/>
          <w:szCs w:val="24"/>
          <w:lang w:eastAsia="en-US"/>
        </w:rPr>
        <w:t xml:space="preserve">o 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modificador de acesso/especificador de visibilidade </w:t>
      </w:r>
      <w:r w:rsidR="009944BB">
        <w:rPr>
          <w:rFonts w:ascii="Trebuchet MS" w:eastAsia="Calibri" w:hAnsi="Trebuchet MS"/>
          <w:sz w:val="24"/>
          <w:szCs w:val="24"/>
          <w:lang w:eastAsia="en-US"/>
        </w:rPr>
        <w:t xml:space="preserve">que 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permite que um membro seja </w:t>
      </w: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acessado</w:t>
      </w:r>
      <w:proofErr w:type="spellEnd"/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somente</w:t>
      </w:r>
      <w:r w:rsidR="009944BB">
        <w:rPr>
          <w:rFonts w:ascii="Trebuchet MS" w:eastAsia="Calibri" w:hAnsi="Trebuchet MS"/>
          <w:sz w:val="24"/>
          <w:szCs w:val="24"/>
          <w:lang w:eastAsia="en-US"/>
        </w:rPr>
        <w:t xml:space="preserve"> pela classe e por classes derivadas?</w:t>
      </w:r>
    </w:p>
    <w:p w:rsidR="00977F63" w:rsidRPr="00944D60" w:rsidRDefault="00977F63" w:rsidP="00944D60">
      <w:pPr>
        <w:tabs>
          <w:tab w:val="num" w:pos="360"/>
        </w:tabs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Pr="00944D60" w:rsidRDefault="00944D60" w:rsidP="00944D60">
      <w:pPr>
        <w:numPr>
          <w:ilvl w:val="4"/>
          <w:numId w:val="9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Private</w:t>
      </w:r>
      <w:proofErr w:type="spellEnd"/>
    </w:p>
    <w:p w:rsidR="00944D60" w:rsidRPr="00944D60" w:rsidRDefault="00944D60" w:rsidP="00944D60">
      <w:pPr>
        <w:numPr>
          <w:ilvl w:val="4"/>
          <w:numId w:val="9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Public</w:t>
      </w:r>
      <w:proofErr w:type="spellEnd"/>
    </w:p>
    <w:p w:rsidR="00944D60" w:rsidRPr="00944D60" w:rsidRDefault="00944D60" w:rsidP="00944D60">
      <w:pPr>
        <w:numPr>
          <w:ilvl w:val="4"/>
          <w:numId w:val="9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proofErr w:type="spellStart"/>
      <w:r w:rsidRPr="00977F63">
        <w:rPr>
          <w:rFonts w:ascii="Trebuchet MS" w:eastAsia="Calibri" w:hAnsi="Trebuchet MS"/>
          <w:color w:val="FF0000"/>
          <w:sz w:val="24"/>
          <w:szCs w:val="24"/>
          <w:lang w:eastAsia="en-US"/>
        </w:rPr>
        <w:t>Protected</w:t>
      </w:r>
      <w:proofErr w:type="spellEnd"/>
    </w:p>
    <w:p w:rsidR="00944D60" w:rsidRPr="00944D60" w:rsidRDefault="00944D60" w:rsidP="00944D60">
      <w:pPr>
        <w:numPr>
          <w:ilvl w:val="4"/>
          <w:numId w:val="9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Inherited</w:t>
      </w:r>
      <w:proofErr w:type="spellEnd"/>
    </w:p>
    <w:p w:rsidR="00944D60" w:rsidRPr="00944D60" w:rsidRDefault="00944D60" w:rsidP="00944D60">
      <w:pPr>
        <w:numPr>
          <w:ilvl w:val="4"/>
          <w:numId w:val="9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Virtual</w:t>
      </w:r>
    </w:p>
    <w:p w:rsidR="00944D60" w:rsidRPr="00944D60" w:rsidRDefault="00944D60" w:rsidP="00944D60">
      <w:pPr>
        <w:tabs>
          <w:tab w:val="num" w:pos="360"/>
        </w:tabs>
        <w:spacing w:after="200" w:line="276" w:lineRule="auto"/>
        <w:ind w:left="180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Pr="00944D60" w:rsidRDefault="00944D60" w:rsidP="00944D60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Dado o seguinte método</w:t>
      </w:r>
    </w:p>
    <w:p w:rsidR="00944D60" w:rsidRPr="00944D60" w:rsidRDefault="00944D60" w:rsidP="00944D60">
      <w:pPr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Pr="000330F5" w:rsidRDefault="00944D60" w:rsidP="00944D60">
      <w:pPr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val="en-US" w:eastAsia="en-US"/>
        </w:rPr>
      </w:pPr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 xml:space="preserve">public </w:t>
      </w:r>
      <w:r w:rsidR="00DA3AC3" w:rsidRPr="000330F5">
        <w:rPr>
          <w:rFonts w:ascii="Trebuchet MS" w:eastAsia="Calibri" w:hAnsi="Trebuchet MS"/>
          <w:sz w:val="24"/>
          <w:szCs w:val="24"/>
          <w:lang w:val="en-US" w:eastAsia="en-US"/>
        </w:rPr>
        <w:t>int</w:t>
      </w:r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 xml:space="preserve"> </w:t>
      </w:r>
      <w:proofErr w:type="spellStart"/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>CalculaArea</w:t>
      </w:r>
      <w:proofErr w:type="spellEnd"/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>(</w:t>
      </w:r>
      <w:r w:rsidR="00DA3AC3" w:rsidRPr="000330F5">
        <w:rPr>
          <w:rFonts w:ascii="Trebuchet MS" w:eastAsia="Calibri" w:hAnsi="Trebuchet MS"/>
          <w:sz w:val="24"/>
          <w:szCs w:val="24"/>
          <w:lang w:val="en-US" w:eastAsia="en-US"/>
        </w:rPr>
        <w:t>int</w:t>
      </w:r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 xml:space="preserve"> </w:t>
      </w:r>
      <w:r w:rsidR="00DA3AC3" w:rsidRPr="000330F5">
        <w:rPr>
          <w:rFonts w:ascii="Trebuchet MS" w:eastAsia="Calibri" w:hAnsi="Trebuchet MS"/>
          <w:sz w:val="24"/>
          <w:szCs w:val="24"/>
          <w:lang w:val="en-US" w:eastAsia="en-US"/>
        </w:rPr>
        <w:t>x, int y</w:t>
      </w:r>
      <w:r w:rsidRPr="000330F5">
        <w:rPr>
          <w:rFonts w:ascii="Trebuchet MS" w:eastAsia="Calibri" w:hAnsi="Trebuchet MS"/>
          <w:sz w:val="24"/>
          <w:szCs w:val="24"/>
          <w:lang w:val="en-US" w:eastAsia="en-US"/>
        </w:rPr>
        <w:t>)</w:t>
      </w:r>
    </w:p>
    <w:p w:rsidR="00944D60" w:rsidRPr="00944D60" w:rsidRDefault="00944D60" w:rsidP="00944D60">
      <w:pPr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{</w:t>
      </w:r>
    </w:p>
    <w:p w:rsidR="00944D60" w:rsidRPr="00944D60" w:rsidRDefault="00944D60" w:rsidP="00944D60">
      <w:pPr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  </w:t>
      </w:r>
      <w:proofErr w:type="spellStart"/>
      <w:r w:rsidRPr="00944D60">
        <w:rPr>
          <w:rFonts w:ascii="Trebuchet MS" w:eastAsia="Calibri" w:hAnsi="Trebuchet MS"/>
          <w:sz w:val="24"/>
          <w:szCs w:val="24"/>
          <w:lang w:eastAsia="en-US"/>
        </w:rPr>
        <w:t>return</w:t>
      </w:r>
      <w:proofErr w:type="spellEnd"/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DA3AC3">
        <w:rPr>
          <w:rFonts w:ascii="Trebuchet MS" w:eastAsia="Calibri" w:hAnsi="Trebuchet MS"/>
          <w:sz w:val="24"/>
          <w:szCs w:val="24"/>
          <w:lang w:eastAsia="en-US"/>
        </w:rPr>
        <w:t>x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* </w:t>
      </w:r>
      <w:r w:rsidR="00DA3AC3">
        <w:rPr>
          <w:rFonts w:ascii="Trebuchet MS" w:eastAsia="Calibri" w:hAnsi="Trebuchet MS"/>
          <w:sz w:val="24"/>
          <w:szCs w:val="24"/>
          <w:lang w:eastAsia="en-US"/>
        </w:rPr>
        <w:t>y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>;</w:t>
      </w:r>
    </w:p>
    <w:p w:rsidR="00944D60" w:rsidRPr="00944D60" w:rsidRDefault="00944D60" w:rsidP="00944D60">
      <w:pPr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}</w:t>
      </w:r>
    </w:p>
    <w:p w:rsidR="00977F63" w:rsidRDefault="00944D60" w:rsidP="00977F63">
      <w:pPr>
        <w:pStyle w:val="PargrafodaLista"/>
        <w:numPr>
          <w:ilvl w:val="1"/>
          <w:numId w:val="12"/>
        </w:numPr>
        <w:tabs>
          <w:tab w:val="num" w:pos="360"/>
        </w:tabs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0C1406">
        <w:rPr>
          <w:rFonts w:ascii="Trebuchet MS" w:eastAsia="Calibri" w:hAnsi="Trebuchet MS"/>
          <w:sz w:val="24"/>
          <w:szCs w:val="24"/>
          <w:lang w:eastAsia="en-US"/>
        </w:rPr>
        <w:t>Escreva uma outra assinatura para o método</w:t>
      </w:r>
    </w:p>
    <w:p w:rsidR="00977F63" w:rsidRDefault="00977F63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R</w:t>
      </w:r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: </w:t>
      </w:r>
      <w:proofErr w:type="spellStart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>public</w:t>
      </w:r>
      <w:proofErr w:type="spellEnd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</w:t>
      </w:r>
      <w:proofErr w:type="spellStart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>double</w:t>
      </w:r>
      <w:proofErr w:type="spellEnd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</w:t>
      </w:r>
      <w:proofErr w:type="spellStart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>CalculaArea</w:t>
      </w:r>
      <w:proofErr w:type="spellEnd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(</w:t>
      </w:r>
      <w:proofErr w:type="spellStart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>double</w:t>
      </w:r>
      <w:proofErr w:type="spellEnd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x, </w:t>
      </w:r>
      <w:proofErr w:type="spellStart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>double</w:t>
      </w:r>
      <w:proofErr w:type="spellEnd"/>
      <w:r w:rsidR="00A72A3A"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y)</w:t>
      </w:r>
    </w:p>
    <w:p w:rsidR="00A72A3A" w:rsidRDefault="00A72A3A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{</w:t>
      </w:r>
    </w:p>
    <w:p w:rsidR="00A72A3A" w:rsidRDefault="00A72A3A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ab/>
      </w:r>
      <w:proofErr w:type="spellStart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Return</w:t>
      </w:r>
      <w:proofErr w:type="spellEnd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 x * y;</w:t>
      </w:r>
    </w:p>
    <w:p w:rsidR="00A72A3A" w:rsidRPr="00977F63" w:rsidRDefault="00A72A3A" w:rsidP="00977F63">
      <w:pPr>
        <w:pStyle w:val="PargrafodaLista"/>
        <w:spacing w:after="120" w:line="276" w:lineRule="auto"/>
        <w:ind w:left="108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}</w:t>
      </w:r>
    </w:p>
    <w:p w:rsidR="00977F63" w:rsidRDefault="00977F63" w:rsidP="00977F63">
      <w:p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77F63" w:rsidRDefault="00977F63" w:rsidP="00977F63">
      <w:p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CB70D6" w:rsidRPr="00977F63" w:rsidRDefault="00CB70D6" w:rsidP="00977F63">
      <w:p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77F63">
        <w:rPr>
          <w:rFonts w:ascii="Trebuchet MS" w:eastAsia="Calibri" w:hAnsi="Trebuchet MS"/>
          <w:sz w:val="24"/>
          <w:szCs w:val="24"/>
          <w:lang w:eastAsia="en-US"/>
        </w:rPr>
        <w:br w:type="page"/>
      </w:r>
    </w:p>
    <w:p w:rsidR="00944D60" w:rsidRPr="00944D60" w:rsidRDefault="00944D60" w:rsidP="00944D60">
      <w:pPr>
        <w:tabs>
          <w:tab w:val="num" w:pos="360"/>
        </w:tabs>
        <w:spacing w:after="200" w:line="276" w:lineRule="auto"/>
        <w:ind w:left="720"/>
        <w:contextualSpacing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P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Defina, as seguintes afirmações, como Verdadeiras ou Falsas</w:t>
      </w:r>
      <w:r w:rsidR="00CB70D6">
        <w:rPr>
          <w:rFonts w:ascii="Trebuchet MS" w:eastAsia="Calibri" w:hAnsi="Trebuchet MS"/>
          <w:sz w:val="24"/>
          <w:szCs w:val="24"/>
          <w:lang w:eastAsia="en-US"/>
        </w:rPr>
        <w:t>. Transcreva para a folha de teste a alínea e a resposta correspondente.</w:t>
      </w:r>
    </w:p>
    <w:p w:rsidR="00944D60" w:rsidRPr="00944D60" w:rsidRDefault="00944D60" w:rsidP="00CB70D6">
      <w:pPr>
        <w:spacing w:after="120" w:line="276" w:lineRule="auto"/>
        <w:ind w:left="720"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Um objeto não existe sem a definição de uma classe.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944BB" w:rsidRDefault="009944BB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944BB">
        <w:rPr>
          <w:rFonts w:ascii="Trebuchet MS" w:eastAsia="Calibri" w:hAnsi="Trebuchet MS"/>
          <w:sz w:val="24"/>
          <w:szCs w:val="24"/>
          <w:lang w:eastAsia="en-US"/>
        </w:rPr>
        <w:t xml:space="preserve">A convenção de nomes utilizada para a propriedade </w:t>
      </w:r>
      <w:r>
        <w:rPr>
          <w:rFonts w:ascii="Trebuchet MS" w:eastAsia="Calibri" w:hAnsi="Trebuchet MS"/>
          <w:sz w:val="24"/>
          <w:szCs w:val="24"/>
          <w:lang w:eastAsia="en-US"/>
        </w:rPr>
        <w:t xml:space="preserve">é </w:t>
      </w:r>
      <w:proofErr w:type="spellStart"/>
      <w:r>
        <w:rPr>
          <w:rFonts w:ascii="Trebuchet MS" w:eastAsia="Calibri" w:hAnsi="Trebuchet MS"/>
          <w:sz w:val="24"/>
          <w:szCs w:val="24"/>
          <w:lang w:eastAsia="en-US"/>
        </w:rPr>
        <w:t>Camel</w:t>
      </w:r>
      <w:proofErr w:type="spellEnd"/>
      <w:r>
        <w:rPr>
          <w:rFonts w:ascii="Trebuchet MS" w:eastAsia="Calibri" w:hAnsi="Trebuchet MS"/>
          <w:sz w:val="24"/>
          <w:szCs w:val="24"/>
          <w:lang w:eastAsia="en-US"/>
        </w:rPr>
        <w:t xml:space="preserve"> Case.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F</w:t>
      </w:r>
    </w:p>
    <w:p w:rsidR="009944BB" w:rsidRPr="00944D60" w:rsidRDefault="009944BB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944BB">
        <w:rPr>
          <w:rFonts w:ascii="Trebuchet MS" w:eastAsia="Calibri" w:hAnsi="Trebuchet MS"/>
          <w:sz w:val="24"/>
          <w:szCs w:val="24"/>
          <w:lang w:eastAsia="en-US"/>
        </w:rPr>
        <w:t>A ação de criar um objeto é conhecida por instanciar</w:t>
      </w:r>
      <w:r>
        <w:rPr>
          <w:rFonts w:ascii="Trebuchet MS" w:eastAsia="Calibri" w:hAnsi="Trebuchet MS"/>
          <w:sz w:val="24"/>
          <w:szCs w:val="24"/>
          <w:lang w:eastAsia="en-US"/>
        </w:rPr>
        <w:t>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hAnsi="Trebuchet MS"/>
          <w:sz w:val="24"/>
          <w:szCs w:val="24"/>
        </w:rPr>
        <w:t>Para criar uma instância de uma classe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basta escrever o nome da classe seguido do nome do objeto.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F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Um construtor é um método que pode ter, ou não, o mesmo nome da classe e é executad</w:t>
      </w:r>
      <w:r w:rsidR="00CB70D6">
        <w:rPr>
          <w:rFonts w:ascii="Trebuchet MS" w:eastAsia="Calibri" w:hAnsi="Trebuchet MS"/>
          <w:sz w:val="24"/>
          <w:szCs w:val="24"/>
          <w:lang w:eastAsia="en-US"/>
        </w:rPr>
        <w:t>o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quando o objeto é criado.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F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Uma classe, na POO, é uma unidade de código a partir da qual se podem criar objetos de programação.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Na sua estrutura interna as classe</w:t>
      </w:r>
      <w:r w:rsidR="00CB70D6">
        <w:rPr>
          <w:rFonts w:ascii="Trebuchet MS" w:eastAsia="Calibri" w:hAnsi="Trebuchet MS"/>
          <w:sz w:val="24"/>
          <w:szCs w:val="24"/>
          <w:lang w:eastAsia="en-US"/>
        </w:rPr>
        <w:t>s</w:t>
      </w:r>
      <w:r w:rsidRPr="00944D60">
        <w:rPr>
          <w:rFonts w:ascii="Trebuchet MS" w:eastAsia="Calibri" w:hAnsi="Trebuchet MS"/>
          <w:sz w:val="24"/>
          <w:szCs w:val="24"/>
          <w:lang w:eastAsia="en-US"/>
        </w:rPr>
        <w:t xml:space="preserve"> são constituídas por membros.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As classes são usadas nos programas sob a forma de métodos.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F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Métodos de um objeto são as rotinas de código que o objeto poderá executar no contexto da aplicação.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44D60" w:rsidRPr="00944D60" w:rsidRDefault="00944D60" w:rsidP="00CB70D6">
      <w:pPr>
        <w:numPr>
          <w:ilvl w:val="0"/>
          <w:numId w:val="7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Uma propriedade é um membro de uma classe.</w:t>
      </w:r>
      <w:r w:rsidR="001C14E0">
        <w:rPr>
          <w:rFonts w:ascii="Trebuchet MS" w:eastAsia="Calibri" w:hAnsi="Trebuchet MS"/>
          <w:sz w:val="24"/>
          <w:szCs w:val="24"/>
          <w:lang w:eastAsia="en-US"/>
        </w:rPr>
        <w:t xml:space="preserve"> </w:t>
      </w:r>
      <w:r w:rsidR="001C14E0"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V</w:t>
      </w:r>
    </w:p>
    <w:p w:rsidR="00944D60" w:rsidRPr="00944D60" w:rsidRDefault="00944D60" w:rsidP="00CB70D6">
      <w:pPr>
        <w:spacing w:after="120" w:line="276" w:lineRule="auto"/>
        <w:ind w:left="1068"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Pr="00944D60" w:rsidRDefault="00944D60" w:rsidP="00CB70D6">
      <w:pPr>
        <w:spacing w:after="120" w:line="276" w:lineRule="auto"/>
        <w:ind w:left="1068"/>
        <w:jc w:val="both"/>
        <w:rPr>
          <w:rFonts w:ascii="Trebuchet MS" w:eastAsia="Calibri" w:hAnsi="Trebuchet MS"/>
          <w:sz w:val="24"/>
          <w:szCs w:val="24"/>
          <w:lang w:eastAsia="en-US"/>
        </w:rPr>
      </w:pPr>
    </w:p>
    <w:p w:rsid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Corrija as afirmações falsas da questão anterior.</w:t>
      </w:r>
    </w:p>
    <w:p w:rsidR="001C14E0" w:rsidRDefault="001C14E0" w:rsidP="001C14E0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 w:rsidRPr="001C14E0">
        <w:rPr>
          <w:rFonts w:ascii="Trebuchet MS" w:eastAsia="Calibri" w:hAnsi="Trebuchet MS"/>
          <w:color w:val="FF0000"/>
          <w:sz w:val="24"/>
          <w:szCs w:val="24"/>
          <w:lang w:eastAsia="en-US"/>
        </w:rPr>
        <w:t>B) … Pascal Case</w:t>
      </w:r>
    </w:p>
    <w:p w:rsidR="001C14E0" w:rsidRDefault="001C14E0" w:rsidP="001C14E0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D) Utilizado o método construtor e o </w:t>
      </w:r>
      <w:proofErr w:type="spellStart"/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>new</w:t>
      </w:r>
      <w:proofErr w:type="spellEnd"/>
    </w:p>
    <w:p w:rsidR="001C14E0" w:rsidRDefault="001C14E0" w:rsidP="001C14E0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E) Tem mesmo de ter o mesmo nome da classe </w:t>
      </w:r>
    </w:p>
    <w:p w:rsidR="001C14E0" w:rsidRDefault="001C14E0" w:rsidP="001C14E0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  <w:r>
        <w:rPr>
          <w:rFonts w:ascii="Trebuchet MS" w:eastAsia="Calibri" w:hAnsi="Trebuchet MS"/>
          <w:color w:val="FF0000"/>
          <w:sz w:val="24"/>
          <w:szCs w:val="24"/>
          <w:lang w:eastAsia="en-US"/>
        </w:rPr>
        <w:t xml:space="preserve">H) …sob a forma de objetos </w:t>
      </w:r>
    </w:p>
    <w:p w:rsidR="001C14E0" w:rsidRPr="001C14E0" w:rsidRDefault="001C14E0" w:rsidP="001C14E0">
      <w:pPr>
        <w:spacing w:after="120" w:line="276" w:lineRule="auto"/>
        <w:ind w:left="720"/>
        <w:jc w:val="both"/>
        <w:rPr>
          <w:rFonts w:ascii="Trebuchet MS" w:eastAsia="Calibri" w:hAnsi="Trebuchet MS"/>
          <w:color w:val="FF0000"/>
          <w:sz w:val="24"/>
          <w:szCs w:val="24"/>
          <w:lang w:eastAsia="en-US"/>
        </w:rPr>
      </w:pPr>
    </w:p>
    <w:p w:rsidR="00944D60" w:rsidRPr="00944D60" w:rsidRDefault="00944D60" w:rsidP="00CB70D6">
      <w:pPr>
        <w:numPr>
          <w:ilvl w:val="0"/>
          <w:numId w:val="8"/>
        </w:numPr>
        <w:spacing w:after="120" w:line="276" w:lineRule="auto"/>
        <w:jc w:val="both"/>
        <w:rPr>
          <w:rFonts w:ascii="Trebuchet MS" w:eastAsia="Calibri" w:hAnsi="Trebuchet MS"/>
          <w:sz w:val="24"/>
          <w:szCs w:val="24"/>
          <w:lang w:eastAsia="en-US"/>
        </w:rPr>
      </w:pPr>
      <w:r w:rsidRPr="00944D60">
        <w:rPr>
          <w:rFonts w:ascii="Trebuchet MS" w:eastAsia="Calibri" w:hAnsi="Trebuchet MS"/>
          <w:sz w:val="24"/>
          <w:szCs w:val="24"/>
          <w:lang w:eastAsia="en-US"/>
        </w:rPr>
        <w:t>O método construtor não é de declaração obrigatória. Diga porquê.</w:t>
      </w:r>
    </w:p>
    <w:p w:rsidR="00944D60" w:rsidRPr="001C14E0" w:rsidRDefault="001C14E0" w:rsidP="00CB70D6">
      <w:pPr>
        <w:tabs>
          <w:tab w:val="num" w:pos="360"/>
        </w:tabs>
        <w:spacing w:after="240"/>
        <w:contextualSpacing/>
        <w:jc w:val="both"/>
        <w:rPr>
          <w:rFonts w:ascii="Trebuchet MS" w:hAnsi="Trebuchet MS"/>
          <w:color w:val="FF0000"/>
          <w:sz w:val="24"/>
          <w:szCs w:val="24"/>
        </w:rPr>
      </w:pPr>
      <w:r w:rsidRPr="001C14E0">
        <w:rPr>
          <w:rFonts w:ascii="Trebuchet MS" w:hAnsi="Trebuchet MS"/>
          <w:color w:val="FF0000"/>
          <w:sz w:val="24"/>
          <w:szCs w:val="24"/>
        </w:rPr>
        <w:t>R:</w:t>
      </w:r>
      <w:r>
        <w:rPr>
          <w:rFonts w:ascii="Trebuchet MS" w:hAnsi="Trebuchet MS"/>
          <w:color w:val="FF0000"/>
          <w:sz w:val="24"/>
          <w:szCs w:val="24"/>
        </w:rPr>
        <w:t xml:space="preserve"> Um construtor é um método cujo nome é o mesmo da classe. A chamada a este método é feita sempre que uma instância a uma classe for criada. Caso não esteja declarado, é criado por omissão. </w:t>
      </w:r>
      <w:bookmarkStart w:id="0" w:name="_GoBack"/>
      <w:bookmarkEnd w:id="0"/>
    </w:p>
    <w:p w:rsidR="00944D60" w:rsidRPr="00944D60" w:rsidRDefault="00944D60" w:rsidP="00944D60">
      <w:pPr>
        <w:tabs>
          <w:tab w:val="left" w:pos="5508"/>
        </w:tabs>
        <w:spacing w:line="120" w:lineRule="auto"/>
        <w:ind w:left="720"/>
        <w:contextualSpacing/>
        <w:jc w:val="center"/>
        <w:rPr>
          <w:rFonts w:ascii="Trebuchet MS" w:eastAsia="Calibri" w:hAnsi="Trebuchet MS" w:cs="Calibri"/>
          <w:b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line="120" w:lineRule="auto"/>
        <w:ind w:left="720"/>
        <w:contextualSpacing/>
        <w:jc w:val="center"/>
        <w:rPr>
          <w:rFonts w:ascii="Trebuchet MS" w:eastAsia="Calibri" w:hAnsi="Trebuchet MS" w:cs="Calibri"/>
          <w:b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line="120" w:lineRule="auto"/>
        <w:ind w:left="720"/>
        <w:contextualSpacing/>
        <w:jc w:val="center"/>
        <w:rPr>
          <w:rFonts w:ascii="Trebuchet MS" w:eastAsia="Calibri" w:hAnsi="Trebuchet MS" w:cs="Calibri"/>
          <w:b/>
          <w:sz w:val="22"/>
          <w:szCs w:val="22"/>
          <w:lang w:eastAsia="en-US"/>
        </w:rPr>
      </w:pPr>
    </w:p>
    <w:p w:rsidR="00944D60" w:rsidRPr="00944D60" w:rsidRDefault="00944D60" w:rsidP="005A4F15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</w:p>
    <w:p w:rsidR="00944D60" w:rsidRPr="00944D60" w:rsidRDefault="00944D60" w:rsidP="00944D60">
      <w:pPr>
        <w:tabs>
          <w:tab w:val="left" w:pos="5508"/>
        </w:tabs>
        <w:spacing w:after="200" w:line="276" w:lineRule="auto"/>
        <w:ind w:left="720"/>
        <w:contextualSpacing/>
        <w:jc w:val="center"/>
        <w:rPr>
          <w:rFonts w:ascii="Calibri" w:eastAsia="Calibri" w:hAnsi="Calibri" w:cs="Calibri"/>
          <w:b/>
          <w:sz w:val="22"/>
          <w:szCs w:val="22"/>
          <w:lang w:eastAsia="en-US"/>
        </w:rPr>
      </w:pPr>
      <w:r w:rsidRPr="00944D60">
        <w:rPr>
          <w:rFonts w:ascii="Calibri" w:eastAsia="Calibri" w:hAnsi="Calibri" w:cs="Calibri"/>
          <w:b/>
          <w:sz w:val="22"/>
          <w:szCs w:val="22"/>
          <w:lang w:eastAsia="en-US"/>
        </w:rPr>
        <w:t>Cotações</w:t>
      </w:r>
    </w:p>
    <w:tbl>
      <w:tblPr>
        <w:tblStyle w:val="TabelacomGrelh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4"/>
        <w:gridCol w:w="854"/>
        <w:gridCol w:w="798"/>
        <w:gridCol w:w="781"/>
        <w:gridCol w:w="820"/>
        <w:gridCol w:w="816"/>
        <w:gridCol w:w="726"/>
        <w:gridCol w:w="726"/>
        <w:gridCol w:w="726"/>
        <w:gridCol w:w="889"/>
        <w:gridCol w:w="889"/>
        <w:gridCol w:w="1045"/>
      </w:tblGrid>
      <w:tr w:rsidR="005A4F15" w:rsidRPr="00944D60" w:rsidTr="005A4F15">
        <w:tc>
          <w:tcPr>
            <w:tcW w:w="784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854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726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726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726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889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889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11</w:t>
            </w:r>
          </w:p>
        </w:tc>
        <w:tc>
          <w:tcPr>
            <w:tcW w:w="1045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</w:tr>
      <w:tr w:rsidR="005A4F15" w:rsidRPr="00944D60" w:rsidTr="005A4F15">
        <w:tc>
          <w:tcPr>
            <w:tcW w:w="784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854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798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781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820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816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726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726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726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889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889" w:type="dxa"/>
          </w:tcPr>
          <w:p w:rsidR="005A4F15" w:rsidRPr="00944D60" w:rsidRDefault="005A4F15" w:rsidP="00BE64F2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>1,5</w:t>
            </w:r>
          </w:p>
        </w:tc>
        <w:tc>
          <w:tcPr>
            <w:tcW w:w="1045" w:type="dxa"/>
          </w:tcPr>
          <w:p w:rsidR="005A4F15" w:rsidRPr="00944D60" w:rsidRDefault="005A4F15" w:rsidP="00944D60">
            <w:pPr>
              <w:tabs>
                <w:tab w:val="left" w:pos="5508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944D60">
              <w:rPr>
                <w:rFonts w:ascii="Calibri" w:hAnsi="Calibri" w:cs="Calibri"/>
                <w:b/>
                <w:sz w:val="24"/>
                <w:szCs w:val="24"/>
              </w:rPr>
              <w:t xml:space="preserve">20 </w:t>
            </w:r>
            <w:proofErr w:type="spellStart"/>
            <w:r w:rsidRPr="00944D60">
              <w:rPr>
                <w:rFonts w:ascii="Calibri" w:hAnsi="Calibri" w:cs="Calibri"/>
                <w:b/>
                <w:sz w:val="24"/>
                <w:szCs w:val="24"/>
              </w:rPr>
              <w:t>val</w:t>
            </w:r>
            <w:proofErr w:type="spellEnd"/>
          </w:p>
        </w:tc>
      </w:tr>
    </w:tbl>
    <w:p w:rsidR="00944D60" w:rsidRPr="00944D60" w:rsidRDefault="00944D60" w:rsidP="00944D60">
      <w:pPr>
        <w:rPr>
          <w:rFonts w:ascii="Calibri" w:hAnsi="Calibri" w:cs="Tms Rmn"/>
          <w:sz w:val="24"/>
          <w:szCs w:val="24"/>
          <w:lang w:eastAsia="ar-SA"/>
        </w:rPr>
      </w:pPr>
    </w:p>
    <w:p w:rsidR="00873D32" w:rsidRPr="00873D32" w:rsidRDefault="00873D32" w:rsidP="00342850">
      <w:pPr>
        <w:jc w:val="center"/>
        <w:rPr>
          <w:rFonts w:ascii="Trebuchet MS" w:hAnsi="Trebuchet MS" w:cs="Tahoma"/>
          <w:sz w:val="22"/>
          <w:szCs w:val="22"/>
        </w:rPr>
      </w:pPr>
    </w:p>
    <w:sectPr w:rsidR="00873D32" w:rsidRPr="00873D32" w:rsidSect="00F00224">
      <w:footerReference w:type="default" r:id="rId9"/>
      <w:headerReference w:type="first" r:id="rId10"/>
      <w:footerReference w:type="first" r:id="rId11"/>
      <w:type w:val="continuous"/>
      <w:pgSz w:w="11906" w:h="16838" w:code="9"/>
      <w:pgMar w:top="426" w:right="1134" w:bottom="1134" w:left="1134" w:header="142" w:footer="4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DC0" w:rsidRDefault="00312DC0">
      <w:r>
        <w:separator/>
      </w:r>
    </w:p>
  </w:endnote>
  <w:endnote w:type="continuationSeparator" w:id="0">
    <w:p w:rsidR="00312DC0" w:rsidRDefault="0031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32" w:rsidRDefault="00873D32" w:rsidP="002B2DC1">
    <w:pPr>
      <w:pStyle w:val="Rodap"/>
      <w:framePr w:wrap="around" w:vAnchor="text" w:hAnchor="margin" w:xAlign="right" w:y="1"/>
      <w:rPr>
        <w:rStyle w:val="Nmerodepgina"/>
        <w:rFonts w:ascii="Bookman Old Style" w:hAnsi="Bookman Old Style"/>
        <w:b/>
      </w:rPr>
    </w:pPr>
  </w:p>
  <w:p w:rsidR="00165D45" w:rsidRPr="00513A32" w:rsidRDefault="00873D32" w:rsidP="00873D32">
    <w:pPr>
      <w:pStyle w:val="Rodap"/>
      <w:framePr w:wrap="around" w:vAnchor="text" w:hAnchor="margin" w:xAlign="right" w:y="1"/>
      <w:jc w:val="right"/>
      <w:rPr>
        <w:rStyle w:val="Nmerodepgina"/>
        <w:rFonts w:ascii="Bookman Old Style" w:hAnsi="Bookman Old Style"/>
        <w:b/>
      </w:rPr>
    </w:pPr>
    <w:r w:rsidRPr="00873D32">
      <w:rPr>
        <w:rStyle w:val="Nmerodepgina"/>
        <w:rFonts w:ascii="Bookman Old Style" w:hAnsi="Bookman Old Style"/>
        <w:b/>
      </w:rPr>
      <w:fldChar w:fldCharType="begin"/>
    </w:r>
    <w:r w:rsidRPr="00873D32">
      <w:rPr>
        <w:rStyle w:val="Nmerodepgina"/>
        <w:rFonts w:ascii="Bookman Old Style" w:hAnsi="Bookman Old Style"/>
        <w:b/>
      </w:rPr>
      <w:instrText>PAGE   \* MERGEFORMAT</w:instrText>
    </w:r>
    <w:r w:rsidRPr="00873D32">
      <w:rPr>
        <w:rStyle w:val="Nmerodepgina"/>
        <w:rFonts w:ascii="Bookman Old Style" w:hAnsi="Bookman Old Style"/>
        <w:b/>
      </w:rPr>
      <w:fldChar w:fldCharType="separate"/>
    </w:r>
    <w:r w:rsidR="000330F5" w:rsidRPr="000330F5">
      <w:rPr>
        <w:rStyle w:val="Nmerodepgina"/>
        <w:rFonts w:ascii="Bookman Old Style" w:hAnsi="Bookman Old Style"/>
        <w:b/>
        <w:bCs/>
        <w:noProof/>
      </w:rPr>
      <w:t>2</w:t>
    </w:r>
    <w:r w:rsidRPr="00873D32">
      <w:rPr>
        <w:rStyle w:val="Nmerodepgina"/>
        <w:rFonts w:ascii="Bookman Old Style" w:hAnsi="Bookman Old Style"/>
        <w:b/>
        <w:bCs/>
      </w:rPr>
      <w:fldChar w:fldCharType="end"/>
    </w:r>
    <w:r w:rsidRPr="00873D32">
      <w:rPr>
        <w:rStyle w:val="Nmerodepgina"/>
        <w:rFonts w:ascii="Bookman Old Style" w:hAnsi="Bookman Old Style"/>
        <w:b/>
        <w:bCs/>
      </w:rPr>
      <w:t xml:space="preserve"> </w:t>
    </w:r>
    <w:r w:rsidRPr="00873D32">
      <w:rPr>
        <w:rStyle w:val="Nmerodepgina"/>
        <w:rFonts w:ascii="Bookman Old Style" w:hAnsi="Bookman Old Style"/>
        <w:b/>
      </w:rPr>
      <w:t>|</w:t>
    </w:r>
    <w:r w:rsidRPr="00873D32">
      <w:rPr>
        <w:rStyle w:val="Nmerodepgina"/>
        <w:rFonts w:ascii="Bookman Old Style" w:hAnsi="Bookman Old Style"/>
        <w:b/>
        <w:bCs/>
      </w:rPr>
      <w:t xml:space="preserve"> </w:t>
    </w:r>
    <w:r w:rsidRPr="00873D32">
      <w:rPr>
        <w:rStyle w:val="Nmerodepgina"/>
        <w:rFonts w:ascii="Bookman Old Style" w:hAnsi="Bookman Old Style"/>
        <w:b/>
        <w:color w:val="808080" w:themeColor="background1" w:themeShade="80"/>
        <w:spacing w:val="60"/>
      </w:rPr>
      <w:t>Página</w:t>
    </w:r>
  </w:p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7763"/>
      <w:gridCol w:w="2015"/>
    </w:tblGrid>
    <w:tr w:rsidR="00165D45" w:rsidTr="00F00224">
      <w:tc>
        <w:tcPr>
          <w:tcW w:w="7763" w:type="dxa"/>
          <w:tcBorders>
            <w:top w:val="nil"/>
            <w:left w:val="nil"/>
            <w:bottom w:val="nil"/>
            <w:right w:val="nil"/>
          </w:tcBorders>
        </w:tcPr>
        <w:p w:rsidR="00165D45" w:rsidRDefault="0019715C" w:rsidP="0019715C">
          <w:pPr>
            <w:pStyle w:val="Rodap"/>
            <w:rPr>
              <w:rFonts w:ascii="Bookman Old Style" w:hAnsi="Bookman Old Style"/>
              <w:i/>
            </w:rPr>
          </w:pPr>
          <w:r>
            <w:rPr>
              <w:rFonts w:ascii="Bookman Old Style" w:hAnsi="Bookman Old Style"/>
              <w:i/>
              <w:noProof/>
            </w:rPr>
            <w:drawing>
              <wp:inline distT="0" distB="0" distL="0" distR="0" wp14:anchorId="605CD01A" wp14:editId="63A85E7E">
                <wp:extent cx="2179934" cy="44196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CH_PT2020_FSE_Bom-1 barr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7835" cy="443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5" w:type="dxa"/>
          <w:tcBorders>
            <w:top w:val="nil"/>
            <w:left w:val="nil"/>
            <w:bottom w:val="nil"/>
            <w:right w:val="nil"/>
          </w:tcBorders>
        </w:tcPr>
        <w:p w:rsidR="00165D45" w:rsidRDefault="00165D45" w:rsidP="00AA2FFE">
          <w:pPr>
            <w:pStyle w:val="Rodap"/>
            <w:jc w:val="center"/>
            <w:rPr>
              <w:rFonts w:ascii="Bookman Old Style" w:hAnsi="Bookman Old Style"/>
              <w:i/>
            </w:rPr>
          </w:pPr>
        </w:p>
      </w:tc>
    </w:tr>
  </w:tbl>
  <w:p w:rsidR="00165D45" w:rsidRPr="002B2DC1" w:rsidRDefault="00165D45" w:rsidP="00F00224">
    <w:pPr>
      <w:pStyle w:val="Rodap"/>
      <w:jc w:val="center"/>
      <w:rPr>
        <w:rFonts w:ascii="Bookman Old Style" w:hAnsi="Bookman Old Style"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D45" w:rsidRPr="0074531E" w:rsidRDefault="00165D45" w:rsidP="00EF76C0">
    <w:pPr>
      <w:pStyle w:val="Rodap"/>
      <w:framePr w:wrap="around" w:vAnchor="text" w:hAnchor="margin" w:xAlign="right" w:y="1"/>
      <w:rPr>
        <w:rStyle w:val="Nmerodepgina"/>
        <w:rFonts w:ascii="Bookman Old Style" w:hAnsi="Bookman Old Style"/>
        <w:b/>
        <w:color w:val="0000FF"/>
      </w:rPr>
    </w:pPr>
    <w:r w:rsidRPr="0074531E">
      <w:rPr>
        <w:rStyle w:val="Nmerodepgina"/>
        <w:rFonts w:ascii="Bookman Old Style" w:hAnsi="Bookman Old Style"/>
        <w:b/>
        <w:color w:val="0000FF"/>
      </w:rPr>
      <w:fldChar w:fldCharType="begin"/>
    </w:r>
    <w:r w:rsidRPr="0074531E">
      <w:rPr>
        <w:rStyle w:val="Nmerodepgina"/>
        <w:rFonts w:ascii="Bookman Old Style" w:hAnsi="Bookman Old Style"/>
        <w:b/>
        <w:color w:val="0000FF"/>
      </w:rPr>
      <w:instrText xml:space="preserve">PAGE  </w:instrText>
    </w:r>
    <w:r w:rsidRPr="0074531E">
      <w:rPr>
        <w:rStyle w:val="Nmerodepgina"/>
        <w:rFonts w:ascii="Bookman Old Style" w:hAnsi="Bookman Old Style"/>
        <w:b/>
        <w:color w:val="0000FF"/>
      </w:rPr>
      <w:fldChar w:fldCharType="separate"/>
    </w:r>
    <w:r>
      <w:rPr>
        <w:rStyle w:val="Nmerodepgina"/>
        <w:rFonts w:ascii="Bookman Old Style" w:hAnsi="Bookman Old Style"/>
        <w:b/>
        <w:noProof/>
        <w:color w:val="0000FF"/>
      </w:rPr>
      <w:t>1</w:t>
    </w:r>
    <w:r w:rsidRPr="0074531E">
      <w:rPr>
        <w:rStyle w:val="Nmerodepgina"/>
        <w:rFonts w:ascii="Bookman Old Style" w:hAnsi="Bookman Old Style"/>
        <w:b/>
        <w:color w:val="0000FF"/>
      </w:rPr>
      <w:fldChar w:fldCharType="end"/>
    </w:r>
  </w:p>
  <w:p w:rsidR="00165D45" w:rsidRPr="0074531E" w:rsidRDefault="00165D45" w:rsidP="00EF76C0">
    <w:pPr>
      <w:pStyle w:val="Rodap"/>
      <w:pBdr>
        <w:top w:val="single" w:sz="12" w:space="1" w:color="auto"/>
      </w:pBdr>
      <w:jc w:val="center"/>
      <w:rPr>
        <w:rFonts w:ascii="Bookman Old Style" w:hAnsi="Bookman Old Style"/>
        <w:i/>
        <w:sz w:val="2"/>
        <w:szCs w:val="2"/>
      </w:rPr>
    </w:pPr>
  </w:p>
  <w:p w:rsidR="00165D45" w:rsidRPr="00EF76C0" w:rsidRDefault="00165D45" w:rsidP="00547FB9">
    <w:pPr>
      <w:pStyle w:val="Rodap"/>
      <w:jc w:val="center"/>
      <w:rPr>
        <w:rFonts w:ascii="Bookman Old Style" w:hAnsi="Bookman Old Style"/>
        <w:i/>
      </w:rPr>
    </w:pPr>
    <w:r>
      <w:rPr>
        <w:rFonts w:ascii="Bookman Old Style" w:hAnsi="Bookman Old Style"/>
        <w:i/>
      </w:rPr>
      <w:t xml:space="preserve">Versão A - </w:t>
    </w:r>
    <w:r w:rsidRPr="0074531E">
      <w:rPr>
        <w:rFonts w:ascii="Bookman Old Style" w:hAnsi="Bookman Old Style"/>
        <w:i/>
      </w:rPr>
      <w:t>Prof</w:t>
    </w:r>
    <w:r>
      <w:rPr>
        <w:rFonts w:ascii="Bookman Old Style" w:hAnsi="Bookman Old Style"/>
        <w:i/>
      </w:rPr>
      <w:t>. Luís Fernandes – Ano Letivo 2014/2015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DC0" w:rsidRDefault="00312DC0">
      <w:r>
        <w:separator/>
      </w:r>
    </w:p>
  </w:footnote>
  <w:footnote w:type="continuationSeparator" w:id="0">
    <w:p w:rsidR="00312DC0" w:rsidRDefault="00312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D45" w:rsidRPr="00ED4F96" w:rsidRDefault="00165D45" w:rsidP="00ED4F96">
    <w:pPr>
      <w:pStyle w:val="Cabealho"/>
      <w:tabs>
        <w:tab w:val="clear" w:pos="4252"/>
        <w:tab w:val="clear" w:pos="8504"/>
      </w:tabs>
    </w:pPr>
  </w:p>
  <w:p w:rsidR="00165D45" w:rsidRPr="00716C45" w:rsidRDefault="00165D45" w:rsidP="00200AD9">
    <w:pPr>
      <w:pStyle w:val="Cabealho"/>
      <w:ind w:left="-1134"/>
      <w:rPr>
        <w:sz w:val="8"/>
        <w:szCs w:val="8"/>
      </w:rPr>
    </w:pPr>
  </w:p>
  <w:p w:rsidR="00165D45" w:rsidRPr="009A46FF" w:rsidRDefault="00165D45" w:rsidP="00200AD9">
    <w:pPr>
      <w:pStyle w:val="Cabealho"/>
      <w:rPr>
        <w:sz w:val="4"/>
        <w:szCs w:val="4"/>
      </w:rPr>
    </w:pPr>
  </w:p>
  <w:p w:rsidR="00165D45" w:rsidRDefault="00165D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34B"/>
    <w:multiLevelType w:val="multilevel"/>
    <w:tmpl w:val="75B897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0F62C38"/>
    <w:multiLevelType w:val="multilevel"/>
    <w:tmpl w:val="52C8137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19C125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7250A"/>
    <w:multiLevelType w:val="hybridMultilevel"/>
    <w:tmpl w:val="2F46DDC6"/>
    <w:lvl w:ilvl="0" w:tplc="B4ACD7E8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Microsoft YaHei" w:hAnsi="Microsoft YaHei" w:hint="default"/>
      </w:rPr>
    </w:lvl>
    <w:lvl w:ilvl="1" w:tplc="7C728AC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Microsoft YaHei" w:hAnsi="Microsoft YaHei" w:hint="default"/>
      </w:rPr>
    </w:lvl>
    <w:lvl w:ilvl="2" w:tplc="7E2243F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Microsoft YaHei" w:hAnsi="Microsoft YaHei" w:hint="default"/>
      </w:rPr>
    </w:lvl>
    <w:lvl w:ilvl="3" w:tplc="B0B6DF0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Microsoft YaHei" w:hAnsi="Microsoft YaHei" w:hint="default"/>
      </w:rPr>
    </w:lvl>
    <w:lvl w:ilvl="4" w:tplc="C484775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Microsoft YaHei" w:hAnsi="Microsoft YaHei" w:hint="default"/>
      </w:rPr>
    </w:lvl>
    <w:lvl w:ilvl="5" w:tplc="8A7C3A9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Microsoft YaHei" w:hAnsi="Microsoft YaHei" w:hint="default"/>
      </w:rPr>
    </w:lvl>
    <w:lvl w:ilvl="6" w:tplc="7D4C308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Microsoft YaHei" w:hAnsi="Microsoft YaHei" w:hint="default"/>
      </w:rPr>
    </w:lvl>
    <w:lvl w:ilvl="7" w:tplc="37260F4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Microsoft YaHei" w:hAnsi="Microsoft YaHei" w:hint="default"/>
      </w:rPr>
    </w:lvl>
    <w:lvl w:ilvl="8" w:tplc="15E69F4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Microsoft YaHei" w:hAnsi="Microsoft YaHei" w:hint="default"/>
      </w:rPr>
    </w:lvl>
  </w:abstractNum>
  <w:abstractNum w:abstractNumId="4" w15:restartNumberingAfterBreak="0">
    <w:nsid w:val="367D08F2"/>
    <w:multiLevelType w:val="multilevel"/>
    <w:tmpl w:val="AE10502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D5760ED"/>
    <w:multiLevelType w:val="hybridMultilevel"/>
    <w:tmpl w:val="6C3E03F2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A05674"/>
    <w:multiLevelType w:val="hybridMultilevel"/>
    <w:tmpl w:val="96C69826"/>
    <w:lvl w:ilvl="0" w:tplc="F83EF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518A84C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C56B4"/>
    <w:multiLevelType w:val="multilevel"/>
    <w:tmpl w:val="0200F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7245F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DA2A01"/>
    <w:multiLevelType w:val="multilevel"/>
    <w:tmpl w:val="8594FA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0604AB"/>
    <w:multiLevelType w:val="hybridMultilevel"/>
    <w:tmpl w:val="2B4EB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F5CE5"/>
    <w:multiLevelType w:val="hybridMultilevel"/>
    <w:tmpl w:val="E1807B16"/>
    <w:lvl w:ilvl="0" w:tplc="9DAC51EA">
      <w:start w:val="1"/>
      <w:numFmt w:val="decimal"/>
      <w:pStyle w:val="Corpodetexto"/>
      <w:lvlText w:val="%1."/>
      <w:lvlJc w:val="left"/>
      <w:pPr>
        <w:tabs>
          <w:tab w:val="num" w:pos="715"/>
        </w:tabs>
        <w:ind w:left="715" w:hanging="360"/>
      </w:pPr>
      <w:rPr>
        <w:rFonts w:ascii="Tahoma" w:hAnsi="Tahoma" w:cs="Tahoma" w:hint="default"/>
        <w:b/>
        <w:i w:val="0"/>
        <w:color w:val="auto"/>
        <w:sz w:val="20"/>
        <w:szCs w:val="20"/>
      </w:rPr>
    </w:lvl>
    <w:lvl w:ilvl="1" w:tplc="EBD048BE">
      <w:start w:val="1"/>
      <w:numFmt w:val="lowerLetter"/>
      <w:lvlText w:val="%2)"/>
      <w:lvlJc w:val="left"/>
      <w:pPr>
        <w:tabs>
          <w:tab w:val="num" w:pos="1435"/>
        </w:tabs>
        <w:ind w:left="143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55"/>
        </w:tabs>
        <w:ind w:left="215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75"/>
        </w:tabs>
        <w:ind w:left="287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95"/>
        </w:tabs>
        <w:ind w:left="359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15"/>
        </w:tabs>
        <w:ind w:left="431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35"/>
        </w:tabs>
        <w:ind w:left="503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55"/>
        </w:tabs>
        <w:ind w:left="575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75"/>
        </w:tabs>
        <w:ind w:left="6475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C3F"/>
    <w:rsid w:val="00003E10"/>
    <w:rsid w:val="00020469"/>
    <w:rsid w:val="000330F5"/>
    <w:rsid w:val="000509C8"/>
    <w:rsid w:val="00056E1C"/>
    <w:rsid w:val="00071231"/>
    <w:rsid w:val="000844DF"/>
    <w:rsid w:val="000A4ABB"/>
    <w:rsid w:val="000A6812"/>
    <w:rsid w:val="000C1406"/>
    <w:rsid w:val="00101D49"/>
    <w:rsid w:val="0012055B"/>
    <w:rsid w:val="0013562F"/>
    <w:rsid w:val="00137764"/>
    <w:rsid w:val="00141BA3"/>
    <w:rsid w:val="00154C08"/>
    <w:rsid w:val="00162BA8"/>
    <w:rsid w:val="00162E15"/>
    <w:rsid w:val="00165821"/>
    <w:rsid w:val="00165D45"/>
    <w:rsid w:val="00173654"/>
    <w:rsid w:val="0018662F"/>
    <w:rsid w:val="0019715C"/>
    <w:rsid w:val="001A2EDE"/>
    <w:rsid w:val="001C14E0"/>
    <w:rsid w:val="001E3F29"/>
    <w:rsid w:val="00200AD9"/>
    <w:rsid w:val="00205B28"/>
    <w:rsid w:val="00211290"/>
    <w:rsid w:val="00217613"/>
    <w:rsid w:val="00222E94"/>
    <w:rsid w:val="00230D97"/>
    <w:rsid w:val="00242902"/>
    <w:rsid w:val="00242C4E"/>
    <w:rsid w:val="002562E6"/>
    <w:rsid w:val="0026691B"/>
    <w:rsid w:val="002722A8"/>
    <w:rsid w:val="002827F0"/>
    <w:rsid w:val="00295FB6"/>
    <w:rsid w:val="002A7E1B"/>
    <w:rsid w:val="002B2DC1"/>
    <w:rsid w:val="002C5B02"/>
    <w:rsid w:val="003018A6"/>
    <w:rsid w:val="00302E0A"/>
    <w:rsid w:val="00312DC0"/>
    <w:rsid w:val="003207C8"/>
    <w:rsid w:val="00333ED5"/>
    <w:rsid w:val="00340E11"/>
    <w:rsid w:val="00342850"/>
    <w:rsid w:val="003441ED"/>
    <w:rsid w:val="003479EA"/>
    <w:rsid w:val="00352208"/>
    <w:rsid w:val="00354AF0"/>
    <w:rsid w:val="00356008"/>
    <w:rsid w:val="00356FB3"/>
    <w:rsid w:val="0037280A"/>
    <w:rsid w:val="00392AF1"/>
    <w:rsid w:val="003A0D9D"/>
    <w:rsid w:val="003A268A"/>
    <w:rsid w:val="003C41A9"/>
    <w:rsid w:val="003E30C5"/>
    <w:rsid w:val="00402A2D"/>
    <w:rsid w:val="00406E60"/>
    <w:rsid w:val="0041593B"/>
    <w:rsid w:val="00421B8D"/>
    <w:rsid w:val="00422393"/>
    <w:rsid w:val="004323C2"/>
    <w:rsid w:val="00434089"/>
    <w:rsid w:val="0043410B"/>
    <w:rsid w:val="00436EB0"/>
    <w:rsid w:val="00444443"/>
    <w:rsid w:val="004462BC"/>
    <w:rsid w:val="00447B23"/>
    <w:rsid w:val="00456701"/>
    <w:rsid w:val="004568B0"/>
    <w:rsid w:val="00474AE8"/>
    <w:rsid w:val="004A0991"/>
    <w:rsid w:val="004B5625"/>
    <w:rsid w:val="004B57DA"/>
    <w:rsid w:val="004B7228"/>
    <w:rsid w:val="004C4560"/>
    <w:rsid w:val="004D0405"/>
    <w:rsid w:val="004D0537"/>
    <w:rsid w:val="004D658E"/>
    <w:rsid w:val="004E57D6"/>
    <w:rsid w:val="005017EF"/>
    <w:rsid w:val="00512913"/>
    <w:rsid w:val="00513A32"/>
    <w:rsid w:val="005157D9"/>
    <w:rsid w:val="00522420"/>
    <w:rsid w:val="005241EF"/>
    <w:rsid w:val="00533237"/>
    <w:rsid w:val="005368D3"/>
    <w:rsid w:val="00547673"/>
    <w:rsid w:val="00547FB9"/>
    <w:rsid w:val="00551CF5"/>
    <w:rsid w:val="00566025"/>
    <w:rsid w:val="0057771A"/>
    <w:rsid w:val="00591498"/>
    <w:rsid w:val="005949C5"/>
    <w:rsid w:val="0059528D"/>
    <w:rsid w:val="005A4F15"/>
    <w:rsid w:val="005E0D9F"/>
    <w:rsid w:val="00600DA0"/>
    <w:rsid w:val="00603836"/>
    <w:rsid w:val="006054AE"/>
    <w:rsid w:val="00611423"/>
    <w:rsid w:val="00614896"/>
    <w:rsid w:val="00660607"/>
    <w:rsid w:val="0067193D"/>
    <w:rsid w:val="006745E6"/>
    <w:rsid w:val="006764E4"/>
    <w:rsid w:val="006801B3"/>
    <w:rsid w:val="0068144F"/>
    <w:rsid w:val="00683330"/>
    <w:rsid w:val="006A4A34"/>
    <w:rsid w:val="006B7D99"/>
    <w:rsid w:val="006C40CD"/>
    <w:rsid w:val="006F37FA"/>
    <w:rsid w:val="00700606"/>
    <w:rsid w:val="0071636F"/>
    <w:rsid w:val="00716C45"/>
    <w:rsid w:val="007206C8"/>
    <w:rsid w:val="00722928"/>
    <w:rsid w:val="007309A5"/>
    <w:rsid w:val="00731476"/>
    <w:rsid w:val="00754F27"/>
    <w:rsid w:val="007567C8"/>
    <w:rsid w:val="00775070"/>
    <w:rsid w:val="00784B5F"/>
    <w:rsid w:val="00786583"/>
    <w:rsid w:val="007879EB"/>
    <w:rsid w:val="00797FFA"/>
    <w:rsid w:val="007A09EB"/>
    <w:rsid w:val="007B3CF1"/>
    <w:rsid w:val="007F0D55"/>
    <w:rsid w:val="007F344F"/>
    <w:rsid w:val="007F7C9E"/>
    <w:rsid w:val="00816A76"/>
    <w:rsid w:val="0081799B"/>
    <w:rsid w:val="00827846"/>
    <w:rsid w:val="00830A2F"/>
    <w:rsid w:val="0083700A"/>
    <w:rsid w:val="00863612"/>
    <w:rsid w:val="008705A2"/>
    <w:rsid w:val="00873D32"/>
    <w:rsid w:val="0087486F"/>
    <w:rsid w:val="0088154C"/>
    <w:rsid w:val="0089325D"/>
    <w:rsid w:val="008A56D1"/>
    <w:rsid w:val="008B3366"/>
    <w:rsid w:val="008C7D39"/>
    <w:rsid w:val="008E6BB1"/>
    <w:rsid w:val="00910A71"/>
    <w:rsid w:val="009213F3"/>
    <w:rsid w:val="00926FDA"/>
    <w:rsid w:val="00944D60"/>
    <w:rsid w:val="00977F63"/>
    <w:rsid w:val="009944BB"/>
    <w:rsid w:val="009A46FF"/>
    <w:rsid w:val="009A4ADB"/>
    <w:rsid w:val="009A52F4"/>
    <w:rsid w:val="009B02C0"/>
    <w:rsid w:val="009B49AF"/>
    <w:rsid w:val="009B6D55"/>
    <w:rsid w:val="009B7CC8"/>
    <w:rsid w:val="009C3CA0"/>
    <w:rsid w:val="009D0864"/>
    <w:rsid w:val="009D4806"/>
    <w:rsid w:val="00A01371"/>
    <w:rsid w:val="00A06DD7"/>
    <w:rsid w:val="00A102CB"/>
    <w:rsid w:val="00A11875"/>
    <w:rsid w:val="00A20995"/>
    <w:rsid w:val="00A33367"/>
    <w:rsid w:val="00A43067"/>
    <w:rsid w:val="00A568EB"/>
    <w:rsid w:val="00A623BC"/>
    <w:rsid w:val="00A72A3A"/>
    <w:rsid w:val="00A85B6A"/>
    <w:rsid w:val="00AA0B65"/>
    <w:rsid w:val="00AA2FFE"/>
    <w:rsid w:val="00AA4C1D"/>
    <w:rsid w:val="00AB3810"/>
    <w:rsid w:val="00AB50C4"/>
    <w:rsid w:val="00AB759E"/>
    <w:rsid w:val="00AC7539"/>
    <w:rsid w:val="00AD0FD9"/>
    <w:rsid w:val="00AD2665"/>
    <w:rsid w:val="00AD5C37"/>
    <w:rsid w:val="00AF25A0"/>
    <w:rsid w:val="00B009C2"/>
    <w:rsid w:val="00B132A2"/>
    <w:rsid w:val="00B2277E"/>
    <w:rsid w:val="00B233E2"/>
    <w:rsid w:val="00B25CC4"/>
    <w:rsid w:val="00B421DA"/>
    <w:rsid w:val="00B45F87"/>
    <w:rsid w:val="00B56F26"/>
    <w:rsid w:val="00B5705D"/>
    <w:rsid w:val="00B620A3"/>
    <w:rsid w:val="00B746AC"/>
    <w:rsid w:val="00B85A37"/>
    <w:rsid w:val="00BB4E66"/>
    <w:rsid w:val="00BB7D82"/>
    <w:rsid w:val="00BC7813"/>
    <w:rsid w:val="00BD38A4"/>
    <w:rsid w:val="00BD41D3"/>
    <w:rsid w:val="00C13B74"/>
    <w:rsid w:val="00C2518C"/>
    <w:rsid w:val="00C37203"/>
    <w:rsid w:val="00C52BF5"/>
    <w:rsid w:val="00C7405E"/>
    <w:rsid w:val="00C74812"/>
    <w:rsid w:val="00C86390"/>
    <w:rsid w:val="00CA5352"/>
    <w:rsid w:val="00CB70D6"/>
    <w:rsid w:val="00CE2755"/>
    <w:rsid w:val="00CE4915"/>
    <w:rsid w:val="00CE7F7A"/>
    <w:rsid w:val="00CF2946"/>
    <w:rsid w:val="00CF49AC"/>
    <w:rsid w:val="00D06EFD"/>
    <w:rsid w:val="00D331C4"/>
    <w:rsid w:val="00D353E3"/>
    <w:rsid w:val="00D37C30"/>
    <w:rsid w:val="00D531E6"/>
    <w:rsid w:val="00D543BD"/>
    <w:rsid w:val="00D84D5E"/>
    <w:rsid w:val="00DA3AC3"/>
    <w:rsid w:val="00DA4BC4"/>
    <w:rsid w:val="00DF1C98"/>
    <w:rsid w:val="00DF4316"/>
    <w:rsid w:val="00DF7231"/>
    <w:rsid w:val="00E06A64"/>
    <w:rsid w:val="00E17454"/>
    <w:rsid w:val="00E32261"/>
    <w:rsid w:val="00E43C3F"/>
    <w:rsid w:val="00E4627A"/>
    <w:rsid w:val="00E571E7"/>
    <w:rsid w:val="00E708A3"/>
    <w:rsid w:val="00ED280A"/>
    <w:rsid w:val="00ED4F96"/>
    <w:rsid w:val="00EE0CFC"/>
    <w:rsid w:val="00EE7A41"/>
    <w:rsid w:val="00EF29A1"/>
    <w:rsid w:val="00EF29D1"/>
    <w:rsid w:val="00EF3270"/>
    <w:rsid w:val="00EF49EA"/>
    <w:rsid w:val="00EF76C0"/>
    <w:rsid w:val="00F00224"/>
    <w:rsid w:val="00F25AA9"/>
    <w:rsid w:val="00F32184"/>
    <w:rsid w:val="00F329FC"/>
    <w:rsid w:val="00F47BBE"/>
    <w:rsid w:val="00F82C20"/>
    <w:rsid w:val="00F83B71"/>
    <w:rsid w:val="00FA0C38"/>
    <w:rsid w:val="00FA26C8"/>
    <w:rsid w:val="00FA4BA4"/>
    <w:rsid w:val="00FB1330"/>
    <w:rsid w:val="00FB18C5"/>
    <w:rsid w:val="00FB3C56"/>
    <w:rsid w:val="00FC3036"/>
    <w:rsid w:val="00FD4CF8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09435"/>
  <w15:docId w15:val="{48FE4CDF-E47A-4ABB-93AF-5DD0272D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C3F"/>
  </w:style>
  <w:style w:type="paragraph" w:styleId="Ttulo1">
    <w:name w:val="heading 1"/>
    <w:basedOn w:val="Normal"/>
    <w:next w:val="Normal"/>
    <w:link w:val="Ttulo1Carter"/>
    <w:qFormat/>
    <w:rsid w:val="00AD26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qFormat/>
    <w:rsid w:val="002B2DC1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2B2DC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B2DC1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2B2DC1"/>
  </w:style>
  <w:style w:type="paragraph" w:styleId="PargrafodaLista">
    <w:name w:val="List Paragraph"/>
    <w:basedOn w:val="Normal"/>
    <w:uiPriority w:val="34"/>
    <w:qFormat/>
    <w:rsid w:val="00660607"/>
    <w:pPr>
      <w:ind w:left="708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607"/>
  </w:style>
  <w:style w:type="paragraph" w:styleId="Textodebalo">
    <w:name w:val="Balloon Text"/>
    <w:basedOn w:val="Normal"/>
    <w:link w:val="TextodebaloCarter"/>
    <w:rsid w:val="004462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4462BC"/>
    <w:rPr>
      <w:rFonts w:ascii="Tahoma" w:hAnsi="Tahoma" w:cs="Tahoma"/>
      <w:sz w:val="16"/>
      <w:szCs w:val="16"/>
    </w:rPr>
  </w:style>
  <w:style w:type="paragraph" w:customStyle="1" w:styleId="Remetente">
    <w:name w:val="Remetente*"/>
    <w:basedOn w:val="Normal"/>
    <w:rsid w:val="00200AD9"/>
    <w:pPr>
      <w:keepLines/>
      <w:framePr w:w="5040" w:hSpace="187" w:vSpace="187" w:wrap="notBeside" w:vAnchor="page" w:hAnchor="margin" w:y="966" w:anchorLock="1"/>
      <w:autoSpaceDE w:val="0"/>
      <w:autoSpaceDN w:val="0"/>
      <w:spacing w:line="200" w:lineRule="atLeast"/>
    </w:pPr>
    <w:rPr>
      <w:rFonts w:ascii="Arial" w:hAnsi="Arial" w:cs="Arial"/>
      <w:spacing w:val="-2"/>
      <w:sz w:val="16"/>
      <w:szCs w:val="16"/>
    </w:rPr>
  </w:style>
  <w:style w:type="paragraph" w:customStyle="1" w:styleId="Ttulo31">
    <w:name w:val="Título 31"/>
    <w:basedOn w:val="Normal"/>
    <w:next w:val="Normal"/>
    <w:qFormat/>
    <w:rsid w:val="00200AD9"/>
    <w:pPr>
      <w:keepNext/>
      <w:jc w:val="center"/>
      <w:outlineLvl w:val="2"/>
    </w:pPr>
    <w:rPr>
      <w:bCs/>
      <w:smallCaps/>
      <w:sz w:val="28"/>
      <w:szCs w:val="24"/>
    </w:rPr>
  </w:style>
  <w:style w:type="paragraph" w:styleId="Corpodetexto">
    <w:name w:val="Body Text"/>
    <w:basedOn w:val="Normal"/>
    <w:link w:val="CorpodetextoCarter"/>
    <w:rsid w:val="00137764"/>
    <w:pPr>
      <w:numPr>
        <w:numId w:val="1"/>
      </w:numPr>
      <w:tabs>
        <w:tab w:val="left" w:pos="340"/>
      </w:tabs>
      <w:spacing w:before="120" w:line="360" w:lineRule="auto"/>
      <w:jc w:val="both"/>
    </w:pPr>
    <w:rPr>
      <w:rFonts w:ascii="Arial" w:hAnsi="Arial"/>
      <w:sz w:val="22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137764"/>
    <w:rPr>
      <w:rFonts w:ascii="Arial" w:hAnsi="Arial"/>
      <w:sz w:val="22"/>
      <w:lang w:eastAsia="en-US"/>
    </w:rPr>
  </w:style>
  <w:style w:type="paragraph" w:customStyle="1" w:styleId="Aa">
    <w:name w:val="Aa"/>
    <w:basedOn w:val="Normal"/>
    <w:rsid w:val="00137764"/>
    <w:pPr>
      <w:jc w:val="both"/>
    </w:pPr>
    <w:rPr>
      <w:rFonts w:ascii="Arial" w:hAnsi="Arial"/>
      <w:sz w:val="22"/>
      <w:lang w:eastAsia="en-US"/>
    </w:rPr>
  </w:style>
  <w:style w:type="table" w:styleId="TabelacomGrelha">
    <w:name w:val="Table Grid"/>
    <w:basedOn w:val="Tabelanormal"/>
    <w:rsid w:val="00421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AD2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Carcter1">
    <w:name w:val="Cabeçalho Carácter1"/>
    <w:aliases w:val="Cabeçalho Carácter Carácter"/>
    <w:rsid w:val="00AD2665"/>
    <w:rPr>
      <w:rFonts w:ascii="Arial" w:hAnsi="Arial"/>
      <w:sz w:val="22"/>
      <w:szCs w:val="24"/>
    </w:rPr>
  </w:style>
  <w:style w:type="paragraph" w:styleId="Corpodetexto3">
    <w:name w:val="Body Text 3"/>
    <w:basedOn w:val="Normal"/>
    <w:link w:val="Corpodetexto3Carter"/>
    <w:rsid w:val="00AD2665"/>
    <w:pPr>
      <w:spacing w:after="120"/>
    </w:pPr>
    <w:rPr>
      <w:rFonts w:ascii="Arial" w:hAnsi="Arial"/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rsid w:val="00AD2665"/>
    <w:rPr>
      <w:rFonts w:ascii="Arial" w:hAnsi="Arial"/>
      <w:sz w:val="16"/>
      <w:szCs w:val="16"/>
    </w:rPr>
  </w:style>
  <w:style w:type="paragraph" w:customStyle="1" w:styleId="Default">
    <w:name w:val="Default"/>
    <w:rsid w:val="004D04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D353E3"/>
    <w:rPr>
      <w:color w:val="808080"/>
    </w:rPr>
  </w:style>
  <w:style w:type="paragraph" w:customStyle="1" w:styleId="Corpodetexto21">
    <w:name w:val="Corpo de texto 21"/>
    <w:basedOn w:val="Normal"/>
    <w:rsid w:val="003A0D9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jc w:val="both"/>
    </w:pPr>
    <w:rPr>
      <w:rFonts w:cs="Tms Rm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62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87">
          <w:marLeft w:val="1008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9812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6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756">
          <w:marLeft w:val="432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304">
          <w:marLeft w:val="144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667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0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596">
          <w:marLeft w:val="432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57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108">
          <w:marLeft w:val="144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218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21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813">
          <w:marLeft w:val="1008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7938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23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559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23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15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55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340">
          <w:marLeft w:val="432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61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4308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534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2155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99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61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84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401">
          <w:marLeft w:val="432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816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5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15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223">
          <w:marLeft w:val="1008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13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6080">
          <w:marLeft w:val="432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273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89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231">
          <w:marLeft w:val="432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073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208">
          <w:marLeft w:val="1008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538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816">
          <w:marLeft w:val="432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551">
          <w:marLeft w:val="432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329">
          <w:marLeft w:val="432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527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56905-A378-47AE-8655-2514A2EE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Polima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Lourdes Gomes</dc:creator>
  <cp:lastModifiedBy>aluno.2psit1</cp:lastModifiedBy>
  <cp:revision>10</cp:revision>
  <cp:lastPrinted>2015-11-26T00:13:00Z</cp:lastPrinted>
  <dcterms:created xsi:type="dcterms:W3CDTF">2019-12-04T23:34:00Z</dcterms:created>
  <dcterms:modified xsi:type="dcterms:W3CDTF">2019-12-09T17:57:00Z</dcterms:modified>
</cp:coreProperties>
</file>