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pPr>
      <w:bookmarkStart w:colFirst="0" w:colLast="0" w:name="_heading=h.lcff506oyra1" w:id="0"/>
      <w:bookmarkEnd w:id="0"/>
      <w:r w:rsidDel="00000000" w:rsidR="00000000" w:rsidRPr="00000000">
        <w:rPr>
          <w:rtl w:val="0"/>
        </w:rPr>
        <w:t xml:space="preserve">Website Booking and Reservation System for JomerVentures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A Capstone Project Proposal</w:t>
      </w:r>
    </w:p>
    <w:p w:rsidR="00000000" w:rsidDel="00000000" w:rsidP="00000000" w:rsidRDefault="00000000" w:rsidRPr="00000000" w14:paraId="00000003">
      <w:pPr>
        <w:rPr/>
      </w:pPr>
      <w:r w:rsidDel="00000000" w:rsidR="00000000" w:rsidRPr="00000000">
        <w:rPr>
          <w:rtl w:val="0"/>
        </w:rPr>
        <w:t xml:space="preserve">Presented to the Faculty of the</w:t>
      </w:r>
    </w:p>
    <w:p w:rsidR="00000000" w:rsidDel="00000000" w:rsidP="00000000" w:rsidRDefault="00000000" w:rsidRPr="00000000" w14:paraId="00000004">
      <w:pPr>
        <w:rPr/>
      </w:pPr>
      <w:r w:rsidDel="00000000" w:rsidR="00000000" w:rsidRPr="00000000">
        <w:rPr>
          <w:rtl w:val="0"/>
        </w:rPr>
        <w:t xml:space="preserve">Information and Communications Technology Program</w:t>
      </w:r>
    </w:p>
    <w:p w:rsidR="00000000" w:rsidDel="00000000" w:rsidP="00000000" w:rsidRDefault="00000000" w:rsidRPr="00000000" w14:paraId="00000005">
      <w:pPr>
        <w:rPr/>
      </w:pPr>
      <w:r w:rsidDel="00000000" w:rsidR="00000000" w:rsidRPr="00000000">
        <w:rPr>
          <w:rtl w:val="0"/>
        </w:rPr>
        <w:t xml:space="preserve">STI College Global City</w:t>
      </w:r>
    </w:p>
    <w:p w:rsidR="00000000" w:rsidDel="00000000" w:rsidP="00000000" w:rsidRDefault="00000000" w:rsidRPr="00000000" w14:paraId="00000006">
      <w:pPr>
        <w:spacing w:after="1560" w:line="1200" w:lineRule="auto"/>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 Partial Fulfilment</w:t>
      </w:r>
    </w:p>
    <w:p w:rsidR="00000000" w:rsidDel="00000000" w:rsidP="00000000" w:rsidRDefault="00000000" w:rsidRPr="00000000" w14:paraId="00000008">
      <w:pPr>
        <w:rPr/>
      </w:pPr>
      <w:r w:rsidDel="00000000" w:rsidR="00000000" w:rsidRPr="00000000">
        <w:rPr>
          <w:rtl w:val="0"/>
        </w:rPr>
        <w:t xml:space="preserve">of the Requirements for the Degree</w:t>
      </w:r>
    </w:p>
    <w:p w:rsidR="00000000" w:rsidDel="00000000" w:rsidP="00000000" w:rsidRDefault="00000000" w:rsidRPr="00000000" w14:paraId="00000009">
      <w:pPr>
        <w:spacing w:after="1560" w:line="1200" w:lineRule="auto"/>
        <w:rPr/>
      </w:pPr>
      <w:r w:rsidDel="00000000" w:rsidR="00000000" w:rsidRPr="00000000">
        <w:rPr>
          <w:rtl w:val="0"/>
        </w:rPr>
        <w:t xml:space="preserve">Bachelor of Science in Information Technology</w:t>
      </w:r>
    </w:p>
    <w:p w:rsidR="00000000" w:rsidDel="00000000" w:rsidP="00000000" w:rsidRDefault="00000000" w:rsidRPr="00000000" w14:paraId="0000000A">
      <w:pPr>
        <w:rPr/>
      </w:pPr>
      <w:r w:rsidDel="00000000" w:rsidR="00000000" w:rsidRPr="00000000">
        <w:rPr>
          <w:rtl w:val="0"/>
        </w:rPr>
        <w:t xml:space="preserve">Delfin, Mary Cindy</w:t>
      </w:r>
    </w:p>
    <w:p w:rsidR="00000000" w:rsidDel="00000000" w:rsidP="00000000" w:rsidRDefault="00000000" w:rsidRPr="00000000" w14:paraId="0000000B">
      <w:pPr>
        <w:rPr/>
      </w:pPr>
      <w:r w:rsidDel="00000000" w:rsidR="00000000" w:rsidRPr="00000000">
        <w:rPr>
          <w:rtl w:val="0"/>
        </w:rPr>
        <w:t xml:space="preserve">Gesilva, Obadiah Vaughn</w:t>
      </w:r>
    </w:p>
    <w:p w:rsidR="00000000" w:rsidDel="00000000" w:rsidP="00000000" w:rsidRDefault="00000000" w:rsidRPr="00000000" w14:paraId="0000000C">
      <w:pPr>
        <w:rPr/>
      </w:pPr>
      <w:r w:rsidDel="00000000" w:rsidR="00000000" w:rsidRPr="00000000">
        <w:rPr>
          <w:rtl w:val="0"/>
        </w:rPr>
        <w:t xml:space="preserve">Lalaguna, Zyrell N.</w:t>
      </w:r>
    </w:p>
    <w:p w:rsidR="00000000" w:rsidDel="00000000" w:rsidP="00000000" w:rsidRDefault="00000000" w:rsidRPr="00000000" w14:paraId="0000000D">
      <w:pPr>
        <w:rPr/>
      </w:pPr>
      <w:r w:rsidDel="00000000" w:rsidR="00000000" w:rsidRPr="00000000">
        <w:rPr>
          <w:rtl w:val="0"/>
        </w:rPr>
        <w:t xml:space="preserve">Sanico, Mark Laurence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&lt;Date of Proposal Defense&gt;</w:t>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pStyle w:val="Heading1"/>
        <w:rPr/>
      </w:pPr>
      <w:bookmarkStart w:colFirst="0" w:colLast="0" w:name="_heading=h.vvpfmape5uh" w:id="1"/>
      <w:bookmarkEnd w:id="1"/>
      <w:r w:rsidDel="00000000" w:rsidR="00000000" w:rsidRPr="00000000">
        <w:rPr>
          <w:rtl w:val="0"/>
        </w:rPr>
        <w:t xml:space="preserve">EXECUTIVE SUMMARY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jc w:val="left"/>
        <w:rPr/>
      </w:pPr>
      <w:bookmarkStart w:colFirst="0" w:colLast="0" w:name="_heading=h.3znysh7" w:id="2"/>
      <w:bookmarkEnd w:id="2"/>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heading=h.prg5uviu4y9v" w:id="3"/>
      <w:bookmarkEnd w:id="3"/>
      <w:r w:rsidDel="00000000" w:rsidR="00000000" w:rsidRPr="00000000">
        <w:rPr>
          <w:rtl w:val="0"/>
        </w:rPr>
        <w:t xml:space="preserve">APPROVAL SHEET</w:t>
      </w:r>
    </w:p>
    <w:p w:rsidR="00000000" w:rsidDel="00000000" w:rsidP="00000000" w:rsidRDefault="00000000" w:rsidRPr="00000000" w14:paraId="00000043">
      <w:pPr>
        <w:spacing w:after="240" w:lineRule="auto"/>
        <w:jc w:val="both"/>
        <w:rPr/>
      </w:pPr>
      <w:r w:rsidDel="00000000" w:rsidR="00000000" w:rsidRPr="00000000">
        <w:rPr>
          <w:b w:val="0"/>
          <w:rtl w:val="0"/>
        </w:rPr>
        <w:t xml:space="preserve">This capstone project proposal titled: </w:t>
      </w:r>
      <w:r w:rsidDel="00000000" w:rsidR="00000000" w:rsidRPr="00000000">
        <w:rPr>
          <w:rtl w:val="0"/>
        </w:rPr>
        <w:t xml:space="preserve">Website Booking and Reservation System for JomerVentures </w:t>
      </w:r>
      <w:r w:rsidDel="00000000" w:rsidR="00000000" w:rsidRPr="00000000">
        <w:rPr>
          <w:b w:val="0"/>
          <w:rtl w:val="0"/>
        </w:rPr>
        <w:t xml:space="preserve">prepared and submitted by </w:t>
      </w:r>
      <w:r w:rsidDel="00000000" w:rsidR="00000000" w:rsidRPr="00000000">
        <w:rPr>
          <w:rtl w:val="0"/>
        </w:rPr>
        <w:t xml:space="preserve">Delfin Mary Cindy, Gesilva Obadiah Vaughn, Lalaguna Zyrell N.</w:t>
      </w:r>
      <w:r w:rsidDel="00000000" w:rsidR="00000000" w:rsidRPr="00000000">
        <w:rPr>
          <w:b w:val="0"/>
          <w:rtl w:val="0"/>
        </w:rPr>
        <w:t xml:space="preserve">, and </w:t>
      </w:r>
      <w:r w:rsidDel="00000000" w:rsidR="00000000" w:rsidRPr="00000000">
        <w:rPr>
          <w:rtl w:val="0"/>
        </w:rPr>
        <w:t xml:space="preserve">Sanico Mark Laurence</w:t>
      </w:r>
      <w:r w:rsidDel="00000000" w:rsidR="00000000" w:rsidRPr="00000000">
        <w:rPr>
          <w:b w:val="0"/>
          <w:rtl w:val="0"/>
        </w:rPr>
        <w:t xml:space="preserve">, in partial fulfillment of the requirements for the degree of Bachelor of Science in Information Technology, has been examined and is recommended for acceptance and approval.</w:t>
      </w: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t xml:space="preserve">                                                                                                      Dexter </w:t>
      </w:r>
      <w:r w:rsidDel="00000000" w:rsidR="00000000" w:rsidRPr="00000000">
        <w:rPr>
          <w:rtl w:val="0"/>
        </w:rPr>
        <w:t xml:space="preserve">Ose</w:t>
      </w:r>
      <w:r w:rsidDel="00000000" w:rsidR="00000000" w:rsidRPr="00000000">
        <w:rPr>
          <w:rtl w:val="0"/>
        </w:rPr>
        <w:t xml:space="preserve">ña</w:t>
      </w:r>
      <w:r w:rsidDel="00000000" w:rsidR="00000000" w:rsidRPr="00000000">
        <w:rPr>
          <w:rtl w:val="0"/>
        </w:rPr>
      </w:r>
    </w:p>
    <w:p w:rsidR="00000000" w:rsidDel="00000000" w:rsidP="00000000" w:rsidRDefault="00000000" w:rsidRPr="00000000" w14:paraId="00000045">
      <w:pPr>
        <w:spacing w:line="960" w:lineRule="auto"/>
        <w:jc w:val="right"/>
        <w:rPr>
          <w:b w:val="0"/>
        </w:rPr>
      </w:pPr>
      <w:r w:rsidDel="00000000" w:rsidR="00000000" w:rsidRPr="00000000">
        <w:rPr>
          <w:b w:val="0"/>
          <w:rtl w:val="0"/>
        </w:rPr>
        <w:t xml:space="preserve">Capstone Project Adviser</w:t>
      </w:r>
    </w:p>
    <w:p w:rsidR="00000000" w:rsidDel="00000000" w:rsidP="00000000" w:rsidRDefault="00000000" w:rsidRPr="00000000" w14:paraId="00000046">
      <w:pPr>
        <w:rPr>
          <w:b w:val="0"/>
        </w:rPr>
      </w:pPr>
      <w:r w:rsidDel="00000000" w:rsidR="00000000" w:rsidRPr="00000000">
        <w:rPr>
          <w:b w:val="0"/>
          <w:rtl w:val="0"/>
        </w:rPr>
        <w:t xml:space="preserve">Accepted and approved by the Capstone Project Review Panel</w:t>
      </w:r>
    </w:p>
    <w:p w:rsidR="00000000" w:rsidDel="00000000" w:rsidP="00000000" w:rsidRDefault="00000000" w:rsidRPr="00000000" w14:paraId="00000047">
      <w:pPr>
        <w:rPr>
          <w:b w:val="0"/>
        </w:rPr>
      </w:pPr>
      <w:r w:rsidDel="00000000" w:rsidR="00000000" w:rsidRPr="00000000">
        <w:rPr>
          <w:b w:val="0"/>
          <w:rtl w:val="0"/>
        </w:rPr>
        <w:t xml:space="preserve">in partial fulfillment of the requirements for the degree of </w:t>
      </w:r>
    </w:p>
    <w:p w:rsidR="00000000" w:rsidDel="00000000" w:rsidP="00000000" w:rsidRDefault="00000000" w:rsidRPr="00000000" w14:paraId="00000048">
      <w:pPr>
        <w:rPr>
          <w:b w:val="0"/>
        </w:rPr>
      </w:pPr>
      <w:r w:rsidDel="00000000" w:rsidR="00000000" w:rsidRPr="00000000">
        <w:rPr>
          <w:b w:val="0"/>
          <w:rtl w:val="0"/>
        </w:rPr>
        <w:t xml:space="preserve">Bachelor of Science in Information Technology</w:t>
      </w:r>
    </w:p>
    <w:p w:rsidR="00000000" w:rsidDel="00000000" w:rsidP="00000000" w:rsidRDefault="00000000" w:rsidRPr="00000000" w14:paraId="00000049">
      <w:pPr>
        <w:spacing w:line="960" w:lineRule="auto"/>
        <w:rPr>
          <w:b w:val="0"/>
        </w:rPr>
      </w:pPr>
      <w:r w:rsidDel="00000000" w:rsidR="00000000" w:rsidRPr="00000000">
        <w:rPr>
          <w:rtl w:val="0"/>
        </w:rPr>
      </w:r>
    </w:p>
    <w:tbl>
      <w:tblPr>
        <w:tblStyle w:val="Table1"/>
        <w:tblW w:w="8910.0" w:type="dxa"/>
        <w:jc w:val="center"/>
        <w:tblLayout w:type="fixed"/>
        <w:tblLook w:val="0000"/>
      </w:tblPr>
      <w:tblGrid>
        <w:gridCol w:w="4410"/>
        <w:gridCol w:w="4500"/>
        <w:tblGridChange w:id="0">
          <w:tblGrid>
            <w:gridCol w:w="4410"/>
            <w:gridCol w:w="4500"/>
          </w:tblGrid>
        </w:tblGridChange>
      </w:tblGrid>
      <w:tr>
        <w:trPr>
          <w:cantSplit w:val="0"/>
          <w:trHeight w:val="198"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A">
            <w:pPr>
              <w:widowControl w:val="0"/>
              <w:ind w:right="60"/>
              <w:rPr>
                <w:b w:val="0"/>
              </w:rPr>
            </w:pPr>
            <w:r w:rsidDel="00000000" w:rsidR="00000000" w:rsidRPr="00000000">
              <w:rPr>
                <w:b w:val="0"/>
                <w:rtl w:val="0"/>
              </w:rPr>
              <w:t xml:space="preserve">&lt;Panelists' Given Name MI. Family Name&gt;</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B">
            <w:pPr>
              <w:widowControl w:val="0"/>
              <w:ind w:right="60"/>
              <w:rPr>
                <w:b w:val="0"/>
              </w:rPr>
            </w:pPr>
            <w:r w:rsidDel="00000000" w:rsidR="00000000" w:rsidRPr="00000000">
              <w:rPr>
                <w:b w:val="0"/>
                <w:rtl w:val="0"/>
              </w:rPr>
              <w:t xml:space="preserve">&lt;Panelists' Given Name MI. Family Name&gt;</w:t>
            </w:r>
          </w:p>
        </w:tc>
      </w:tr>
      <w:tr>
        <w:trPr>
          <w:cantSplit w:val="0"/>
          <w:trHeight w:val="196"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C">
            <w:pPr>
              <w:widowControl w:val="0"/>
              <w:ind w:right="60"/>
              <w:rPr/>
            </w:pPr>
            <w:r w:rsidDel="00000000" w:rsidR="00000000" w:rsidRPr="00000000">
              <w:rPr>
                <w:rtl w:val="0"/>
              </w:rPr>
              <w:t xml:space="preserve">Panel Member</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D">
            <w:pPr>
              <w:widowControl w:val="0"/>
              <w:ind w:left="20" w:right="60" w:firstLine="0"/>
              <w:rPr/>
            </w:pPr>
            <w:r w:rsidDel="00000000" w:rsidR="00000000" w:rsidRPr="00000000">
              <w:rPr>
                <w:rtl w:val="0"/>
              </w:rPr>
              <w:t xml:space="preserve">Panel Member</w:t>
            </w:r>
          </w:p>
        </w:tc>
      </w:tr>
    </w:tbl>
    <w:p w:rsidR="00000000" w:rsidDel="00000000" w:rsidP="00000000" w:rsidRDefault="00000000" w:rsidRPr="00000000" w14:paraId="0000004E">
      <w:pPr>
        <w:spacing w:line="960" w:lineRule="auto"/>
        <w:rPr/>
      </w:pPr>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b w:val="0"/>
          <w:rtl w:val="0"/>
        </w:rPr>
        <w:t xml:space="preserve">&lt;Panelists' Given Name MI. Family Name&gt;</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Lead Panelist</w:t>
      </w:r>
    </w:p>
    <w:p w:rsidR="00000000" w:rsidDel="00000000" w:rsidP="00000000" w:rsidRDefault="00000000" w:rsidRPr="00000000" w14:paraId="00000051">
      <w:pPr>
        <w:spacing w:line="960" w:lineRule="auto"/>
        <w:rPr/>
      </w:pPr>
      <w:r w:rsidDel="00000000" w:rsidR="00000000" w:rsidRPr="00000000">
        <w:rPr>
          <w:rtl w:val="0"/>
        </w:rPr>
      </w:r>
    </w:p>
    <w:p w:rsidR="00000000" w:rsidDel="00000000" w:rsidP="00000000" w:rsidRDefault="00000000" w:rsidRPr="00000000" w14:paraId="00000052">
      <w:pPr>
        <w:spacing w:line="960" w:lineRule="auto"/>
        <w:rPr/>
      </w:pPr>
      <w:r w:rsidDel="00000000" w:rsidR="00000000" w:rsidRPr="00000000">
        <w:rPr>
          <w:rtl w:val="0"/>
        </w:rPr>
        <w:t xml:space="preserve">Noted:</w:t>
      </w:r>
    </w:p>
    <w:tbl>
      <w:tblPr>
        <w:tblStyle w:val="Table2"/>
        <w:tblW w:w="8910.0" w:type="dxa"/>
        <w:jc w:val="center"/>
        <w:tblLayout w:type="fixed"/>
        <w:tblLook w:val="0000"/>
      </w:tblPr>
      <w:tblGrid>
        <w:gridCol w:w="4410"/>
        <w:gridCol w:w="4500"/>
        <w:tblGridChange w:id="0">
          <w:tblGrid>
            <w:gridCol w:w="4410"/>
            <w:gridCol w:w="4500"/>
          </w:tblGrid>
        </w:tblGridChange>
      </w:tblGrid>
      <w:tr>
        <w:trPr>
          <w:cantSplit w:val="0"/>
          <w:trHeight w:val="198"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3">
            <w:pPr>
              <w:widowControl w:val="0"/>
              <w:ind w:right="60"/>
              <w:rPr>
                <w:b w:val="0"/>
              </w:rPr>
            </w:pPr>
            <w:r w:rsidDel="00000000" w:rsidR="00000000" w:rsidRPr="00000000">
              <w:rPr>
                <w:b w:val="0"/>
                <w:rtl w:val="0"/>
              </w:rPr>
              <w:t xml:space="preserve">&lt;Capstone Project Coordinator's Given Name MI. Family Name&gt;</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4">
            <w:pPr>
              <w:widowControl w:val="0"/>
              <w:ind w:right="60"/>
              <w:rPr>
                <w:b w:val="0"/>
              </w:rPr>
            </w:pPr>
            <w:r w:rsidDel="00000000" w:rsidR="00000000" w:rsidRPr="00000000">
              <w:rPr>
                <w:b w:val="0"/>
                <w:rtl w:val="0"/>
              </w:rPr>
              <w:t xml:space="preserve">&lt;Program Head's Given Name MI. Family Name&gt;</w:t>
            </w:r>
          </w:p>
        </w:tc>
      </w:tr>
      <w:tr>
        <w:trPr>
          <w:cantSplit w:val="0"/>
          <w:trHeight w:val="196"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5">
            <w:pPr>
              <w:widowControl w:val="0"/>
              <w:ind w:right="60"/>
              <w:rPr/>
            </w:pPr>
            <w:r w:rsidDel="00000000" w:rsidR="00000000" w:rsidRPr="00000000">
              <w:rPr>
                <w:rtl w:val="0"/>
              </w:rPr>
              <w:t xml:space="preserve">Capstone Project Coordinator</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6">
            <w:pPr>
              <w:widowControl w:val="0"/>
              <w:ind w:left="20" w:right="60" w:firstLine="0"/>
              <w:rPr/>
            </w:pPr>
            <w:r w:rsidDel="00000000" w:rsidR="00000000" w:rsidRPr="00000000">
              <w:rPr>
                <w:rtl w:val="0"/>
              </w:rPr>
              <w:t xml:space="preserve">Program Head</w:t>
            </w:r>
          </w:p>
        </w:tc>
      </w:tr>
    </w:tbl>
    <w:p w:rsidR="00000000" w:rsidDel="00000000" w:rsidP="00000000" w:rsidRDefault="00000000" w:rsidRPr="00000000" w14:paraId="00000057">
      <w:pPr>
        <w:spacing w:line="960" w:lineRule="auto"/>
        <w:rPr/>
      </w:pPr>
      <w:r w:rsidDel="00000000" w:rsidR="00000000" w:rsidRPr="00000000">
        <w:rPr>
          <w:rtl w:val="0"/>
        </w:rPr>
      </w:r>
    </w:p>
    <w:p w:rsidR="00000000" w:rsidDel="00000000" w:rsidP="00000000" w:rsidRDefault="00000000" w:rsidRPr="00000000" w14:paraId="00000058">
      <w:pPr>
        <w:tabs>
          <w:tab w:val="left" w:pos="240"/>
          <w:tab w:val="center" w:pos="4320"/>
        </w:tabs>
        <w:spacing w:line="960" w:lineRule="auto"/>
        <w:jc w:val="left"/>
        <w:rPr/>
      </w:pPr>
      <w:r w:rsidDel="00000000" w:rsidR="00000000" w:rsidRPr="00000000">
        <w:rPr>
          <w:rtl w:val="0"/>
        </w:rPr>
        <w:tab/>
        <w:tab/>
        <w:t xml:space="preserve">&lt;Date of Proposal Defense&gt;</w:t>
      </w: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rPr/>
      </w:pPr>
      <w:r w:rsidDel="00000000" w:rsidR="00000000" w:rsidRPr="00000000">
        <w:rPr>
          <w:rtl w:val="0"/>
        </w:rPr>
        <w:t xml:space="preserve">ACKNOWLEDGEMENT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rPr/>
      </w:pPr>
      <w:r w:rsidDel="00000000" w:rsidR="00000000" w:rsidRPr="00000000">
        <w:rPr>
          <w:rtl w:val="0"/>
        </w:rPr>
        <w:t xml:space="preserve">TABLE OF CONTENTS</w:t>
      </w:r>
    </w:p>
    <w:tbl>
      <w:tblPr>
        <w:tblStyle w:val="Table3"/>
        <w:tblW w:w="864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40"/>
        <w:gridCol w:w="7110"/>
        <w:gridCol w:w="990"/>
        <w:tblGridChange w:id="0">
          <w:tblGrid>
            <w:gridCol w:w="540"/>
            <w:gridCol w:w="7110"/>
            <w:gridCol w:w="990"/>
          </w:tblGrid>
        </w:tblGridChange>
      </w:tblGrid>
      <w:tr>
        <w:trPr>
          <w:cantSplit w:val="0"/>
          <w:tblHeader w:val="0"/>
        </w:trPr>
        <w:tc>
          <w:tcPr>
            <w:gridSpan w:val="2"/>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w:t>
            </w:r>
          </w:p>
        </w:tc>
      </w:tr>
      <w:tr>
        <w:trPr>
          <w:cantSplit w:val="0"/>
          <w:tblHeader w:val="0"/>
        </w:trPr>
        <w:tc>
          <w:tcPr>
            <w:gridSpan w:val="2"/>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 Page</w:t>
            </w:r>
          </w:p>
        </w:tc>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p>
        </w:tc>
      </w:tr>
      <w:tr>
        <w:trPr>
          <w:cantSplit w:val="0"/>
          <w:tblHeader w:val="0"/>
        </w:trPr>
        <w:tc>
          <w:tcPr>
            <w:gridSpan w:val="2"/>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Executive Summary</w:t>
            </w:r>
          </w:p>
        </w:tc>
        <w:tc>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w:t>
            </w:r>
          </w:p>
        </w:tc>
      </w:tr>
      <w:tr>
        <w:trPr>
          <w:cantSplit w:val="0"/>
          <w:tblHeader w:val="0"/>
        </w:trPr>
        <w:tc>
          <w:tcPr>
            <w:gridSpan w:val="2"/>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Approval Sheet</w:t>
            </w:r>
          </w:p>
        </w:tc>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w:t>
            </w:r>
          </w:p>
        </w:tc>
      </w:tr>
      <w:tr>
        <w:trPr>
          <w:cantSplit w:val="0"/>
          <w:tblHeader w:val="0"/>
        </w:trPr>
        <w:tc>
          <w:tcPr>
            <w:gridSpan w:val="2"/>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Acknowledgment</w:t>
            </w:r>
          </w:p>
        </w:tc>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w:t>
            </w:r>
          </w:p>
        </w:tc>
      </w:tr>
      <w:tr>
        <w:trPr>
          <w:cantSplit w:val="0"/>
          <w:tblHeader w:val="0"/>
        </w:trPr>
        <w:tc>
          <w:tcPr>
            <w:gridSpan w:val="2"/>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p>
        </w:tc>
        <w:tc>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 </w:t>
            </w:r>
          </w:p>
        </w:tc>
      </w:tr>
      <w:tr>
        <w:trPr>
          <w:cantSplit w:val="0"/>
          <w:tblHeader w:val="0"/>
        </w:trPr>
        <w:tc>
          <w:tcPr>
            <w:gridSpan w:val="2"/>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r>
          </w:p>
        </w:tc>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 </w:t>
            </w:r>
          </w:p>
        </w:tc>
      </w:tr>
      <w:tr>
        <w:trPr>
          <w:cantSplit w:val="0"/>
          <w:tblHeader w:val="0"/>
        </w:trPr>
        <w:tc>
          <w:tcPr>
            <w:gridSpan w:val="2"/>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Tables</w:t>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vii</w:t>
            </w:r>
          </w:p>
        </w:tc>
      </w:tr>
      <w:tr>
        <w:trPr>
          <w:cantSplit w:val="0"/>
          <w:tblHeader w:val="0"/>
        </w:trPr>
        <w:tc>
          <w:tcPr>
            <w:gridSpan w:val="2"/>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Notations</w:t>
            </w:r>
          </w:p>
        </w:tc>
        <w:tc>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viii</w:t>
            </w:r>
          </w:p>
        </w:tc>
      </w:tr>
      <w:tr>
        <w:trPr>
          <w:cantSplit w:val="0"/>
          <w:tblHeader w:val="0"/>
        </w:trPr>
        <w:tc>
          <w:tcPr>
            <w:gridSpan w:val="2"/>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tc>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r>
      <w:tr>
        <w:trPr>
          <w:cantSplit w:val="0"/>
          <w:tblHeader w:val="0"/>
        </w:trPr>
        <w:tc>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Context</w:t>
            </w:r>
          </w:p>
        </w:tc>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 and Description of the Project</w:t>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Objectives of the Study</w:t>
            </w:r>
          </w:p>
        </w:tc>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Scope and Limitations of the Study</w:t>
            </w:r>
          </w:p>
        </w:tc>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Review of Related Literature/Systems</w:t>
            </w:r>
          </w:p>
        </w:tc>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Review of Related Literature</w:t>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Related Studies and/or Systems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Synthesis</w:t>
            </w:r>
          </w:p>
        </w:tc>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 Background</w:t>
            </w:r>
          </w:p>
        </w:tc>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Overview of Current Technologies to be Used in the System</w:t>
            </w:r>
          </w:p>
        </w:tc>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Calendar of Activities</w:t>
            </w:r>
          </w:p>
        </w:tc>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Resources</w:t>
            </w:r>
          </w:p>
        </w:tc>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p>
        </w:tc>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Resource Persons</w:t>
            </w:r>
          </w:p>
        </w:tc>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Personal Technical Vitae (one page per member)</w:t>
            </w:r>
          </w:p>
        </w:tc>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7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rPr/>
        <w:sectPr>
          <w:headerReference r:id="rId7" w:type="default"/>
          <w:headerReference r:id="rId8" w:type="first"/>
          <w:footerReference r:id="rId9" w:type="default"/>
          <w:footerReference r:id="rId10" w:type="first"/>
          <w:pgSz w:h="15840" w:w="12240" w:orient="portrait"/>
          <w:pgMar w:bottom="1440" w:top="1440" w:left="2160" w:right="1440" w:header="720" w:footer="288"/>
          <w:pgNumType w:start="0"/>
          <w:titlePg w:val="1"/>
        </w:sectPr>
      </w:pPr>
      <w:bookmarkStart w:colFirst="0" w:colLast="0" w:name="_heading=h.wj4cvrb5xr7k" w:id="4"/>
      <w:bookmarkEnd w:id="4"/>
      <w:r w:rsidDel="00000000" w:rsidR="00000000" w:rsidRPr="00000000">
        <w:rPr>
          <w:rtl w:val="0"/>
        </w:rPr>
        <w:t xml:space="preserve">LIST OF FIGURES</w:t>
      </w:r>
      <w:r w:rsidDel="00000000" w:rsidR="00000000" w:rsidRPr="00000000">
        <w:rPr>
          <w:rtl w:val="0"/>
        </w:rPr>
      </w:r>
    </w:p>
    <w:p w:rsidR="00000000" w:rsidDel="00000000" w:rsidP="00000000" w:rsidRDefault="00000000" w:rsidRPr="00000000" w14:paraId="000000D8">
      <w:pPr>
        <w:pStyle w:val="Heading1"/>
        <w:rPr/>
      </w:pPr>
      <w:r w:rsidDel="00000000" w:rsidR="00000000" w:rsidRPr="00000000">
        <w:rPr>
          <w:rtl w:val="0"/>
        </w:rPr>
        <w:t xml:space="preserve">LIST OF TABLES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jc w:val="left"/>
        <w:rPr/>
      </w:pPr>
      <w:r w:rsidDel="00000000" w:rsidR="00000000" w:rsidRPr="00000000">
        <w:rPr>
          <w:rtl w:val="0"/>
        </w:rPr>
      </w:r>
    </w:p>
    <w:p w:rsidR="00000000" w:rsidDel="00000000" w:rsidP="00000000" w:rsidRDefault="00000000" w:rsidRPr="00000000" w14:paraId="00000104">
      <w:pPr>
        <w:pStyle w:val="Heading1"/>
        <w:rPr/>
      </w:pPr>
      <w:bookmarkStart w:colFirst="0" w:colLast="0" w:name="_heading=h.oflagj7gqs5c" w:id="5"/>
      <w:bookmarkEnd w:id="5"/>
      <w:r w:rsidDel="00000000" w:rsidR="00000000" w:rsidRPr="00000000">
        <w:rPr>
          <w:rtl w:val="0"/>
        </w:rPr>
        <w:t xml:space="preserve">LIST OF NOTATIONS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jc w:val="left"/>
        <w:rPr/>
      </w:pPr>
      <w:r w:rsidDel="00000000" w:rsidR="00000000" w:rsidRPr="00000000">
        <w:rPr>
          <w:rtl w:val="0"/>
        </w:rPr>
      </w:r>
    </w:p>
    <w:p w:rsidR="00000000" w:rsidDel="00000000" w:rsidP="00000000" w:rsidRDefault="00000000" w:rsidRPr="00000000" w14:paraId="0000012E">
      <w:pPr>
        <w:jc w:val="left"/>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1"/>
        <w:rPr/>
      </w:pPr>
      <w:r w:rsidDel="00000000" w:rsidR="00000000" w:rsidRPr="00000000">
        <w:rPr>
          <w:rtl w:val="0"/>
        </w:rPr>
        <w:t xml:space="preserve">INTRODUCTION</w:t>
      </w:r>
    </w:p>
    <w:p w:rsidR="00000000" w:rsidDel="00000000" w:rsidP="00000000" w:rsidRDefault="00000000" w:rsidRPr="00000000" w14:paraId="00000131">
      <w:pPr>
        <w:pStyle w:val="Heading2"/>
        <w:ind w:firstLine="720"/>
        <w:rPr/>
      </w:pPr>
      <w:r w:rsidDel="00000000" w:rsidR="00000000" w:rsidRPr="00000000">
        <w:rPr>
          <w:rtl w:val="0"/>
        </w:rPr>
        <w:t xml:space="preserve">Project Context</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720" w:right="0" w:firstLine="0"/>
        <w:jc w:val="both"/>
        <w:rPr>
          <w:b w:val="0"/>
        </w:rPr>
      </w:pPr>
      <w:r w:rsidDel="00000000" w:rsidR="00000000" w:rsidRPr="00000000">
        <w:rPr>
          <w:b w:val="0"/>
          <w:rtl w:val="0"/>
        </w:rPr>
        <w:t xml:space="preserve">Technology has played an important role in the hospitality and tourism industry over the last decades, it has helped reduce costs, enhance operational efficiency, and improve services and customer experience. It also helped tourism and hospitality industries replace expensive human labor with technological labor. Not only does it help reduce costs but it also helps avoid customer service issues (Dirden, D. 2018). JomerVentures is a travel agency where the owner has been organizing and promoting his travel and tour packages through Facebook since 2017. Founded by Mr. Jomer Dela Ombria Agong, the business is managed by him alone. The travel agency caters to customers from different locations nearby Manila. The travel agency is offering travel and tour packages to people who love to travel and want to go to different places within the Philippines either with different groups of people or exclusively. Most of his customers are joiners of the package tour offer and he also has frequent customers or suki who loved his organized package tour.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720" w:right="0" w:firstLine="0"/>
        <w:jc w:val="both"/>
        <w:rPr>
          <w:b w:val="0"/>
        </w:rPr>
      </w:pPr>
      <w:r w:rsidDel="00000000" w:rsidR="00000000" w:rsidRPr="00000000">
        <w:rPr>
          <w:b w:val="0"/>
          <w:rtl w:val="0"/>
        </w:rPr>
        <w:t xml:space="preserve">JomerVentures is using Facebook for customers to reserve and book their slot for their travel through Facebook messaging or text messaging. The page typically replies within a few hours. JomerVentures doesn’t have a website for the customers to automatically book or reserve their travel, unlike the other travel agencies where you can book or reserve your slot online. The booking or reservation of travel and tour packages are through messaging only. It does not have many alternative payment methods online  like  paying by credit card, or Paypal. Payments are made through bank transfer, gcash,  or by cash basis.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720" w:right="0" w:firstLine="0"/>
        <w:jc w:val="both"/>
        <w:rPr>
          <w:b w:val="0"/>
        </w:rPr>
      </w:pPr>
      <w:r w:rsidDel="00000000" w:rsidR="00000000" w:rsidRPr="00000000">
        <w:rPr>
          <w:b w:val="0"/>
          <w:rtl w:val="0"/>
        </w:rPr>
        <w:br w:type="textWrapping"/>
        <w:t xml:space="preserve">Though traveling is not for everyone. </w:t>
      </w:r>
      <w:r w:rsidDel="00000000" w:rsidR="00000000" w:rsidRPr="00000000">
        <w:rPr>
          <w:b w:val="0"/>
          <w:highlight w:val="white"/>
          <w:rtl w:val="0"/>
        </w:rPr>
        <w:t xml:space="preserve">One of the great benefits to traveling is the connections that are built, and the relationships made during one’s stay. As humanity is so often divided, learning to communicate across nations and foster a global understanding of each other is crucial to the success of all countries and people. Traveling fosters a medium to build human connections with one another by learning about culture, food, new sites, music, and the way people live their day to day lives in different parts of the world. It’s the best on-site learning a person can get. Traveling is also important for human happiness and mental health (Dispatch, 2018).</w:t>
      </w:r>
      <w:r w:rsidDel="00000000" w:rsidR="00000000" w:rsidRPr="00000000">
        <w:rPr>
          <w:b w:val="0"/>
          <w:rtl w:val="0"/>
        </w:rPr>
        <w:br w:type="textWrapping"/>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720" w:right="0" w:firstLine="0"/>
        <w:jc w:val="both"/>
        <w:rPr>
          <w:b w:val="0"/>
          <w:color w:val="292929"/>
          <w:highlight w:val="white"/>
        </w:rPr>
      </w:pPr>
      <w:r w:rsidDel="00000000" w:rsidR="00000000" w:rsidRPr="00000000">
        <w:rPr>
          <w:b w:val="0"/>
          <w:rtl w:val="0"/>
        </w:rPr>
        <w:t xml:space="preserve">JomerVentures being a small and Medium Enterprises (SME) needs to cope up with the technology like other travel agencies. To be able to reach more customers, a website  with a list of their different travel and tour packages within the Philippines and can be booked conveniently with just on the customers fingertips must be developed. On this website, customers can book or reserve their slot conveniently and be able to pay using different payment methods. Asking frequently asked questions (FAQ’s) will be answered automatically by the help of a dedicated page. A bot will also be programmed to respond to customer’s questions if they cannot find their answer on the FAQ page. With this, more customers will have access to a more convenient booking or reservation without the need of having a long conversation with the organizer.</w:t>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720" w:right="0" w:firstLine="0"/>
        <w:jc w:val="both"/>
        <w:rPr/>
      </w:pPr>
      <w:r w:rsidDel="00000000" w:rsidR="00000000" w:rsidRPr="00000000">
        <w:rPr>
          <w:rtl w:val="0"/>
        </w:rPr>
        <w:t xml:space="preserve">Purpose and Description of the Project</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720" w:right="0" w:firstLine="0"/>
        <w:jc w:val="both"/>
        <w:rPr>
          <w:b w:val="0"/>
        </w:rPr>
      </w:pPr>
      <w:r w:rsidDel="00000000" w:rsidR="00000000" w:rsidRPr="00000000">
        <w:rPr>
          <w:b w:val="0"/>
          <w:rtl w:val="0"/>
        </w:rPr>
        <w:t xml:space="preserve">The purpose of this project is to create a website booking and reservation system for JomerVentures wherein all travel and tour packages will be posted and be able to book and reserve conveniently. From the list of posted packages, customers can choose which place they would like to go and book and pay with different payment schemes or reserve the location.</w:t>
        <w:br w:type="textWrapping"/>
        <w:br w:type="textWrapping"/>
        <w:t xml:space="preserve">The system will have a 24 hours cancellation upon reservation in case the customer has changed their plan. The system will display all the tour packages and its information such as the inclusions of the tour, how much it cost and travel time.</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720" w:right="0" w:firstLine="0"/>
        <w:jc w:val="both"/>
        <w:rPr>
          <w:b w:val="0"/>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720" w:right="0" w:firstLine="0"/>
        <w:jc w:val="both"/>
        <w:rPr>
          <w:b w:val="0"/>
        </w:rPr>
      </w:pPr>
      <w:r w:rsidDel="00000000" w:rsidR="00000000" w:rsidRPr="00000000">
        <w:rPr>
          <w:rtl w:val="0"/>
        </w:rPr>
      </w:r>
    </w:p>
    <w:p w:rsidR="00000000" w:rsidDel="00000000" w:rsidP="00000000" w:rsidRDefault="00000000" w:rsidRPr="00000000" w14:paraId="0000013A">
      <w:pPr>
        <w:pStyle w:val="Heading2"/>
        <w:rPr/>
      </w:pPr>
      <w:r w:rsidDel="00000000" w:rsidR="00000000" w:rsidRPr="00000000">
        <w:rPr>
          <w:rtl w:val="0"/>
        </w:rPr>
        <w:t xml:space="preserve"> </w:t>
        <w:tab/>
        <w:t xml:space="preserve">Objectives of the Study</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720" w:right="0" w:firstLine="0"/>
        <w:jc w:val="both"/>
        <w:rPr>
          <w:b w:val="0"/>
        </w:rPr>
      </w:pPr>
      <w:r w:rsidDel="00000000" w:rsidR="00000000" w:rsidRPr="00000000">
        <w:rPr>
          <w:b w:val="0"/>
          <w:rtl w:val="0"/>
        </w:rPr>
        <w:t xml:space="preserve">This study aims to develop and design a website booking and reservation system for JomerVentures</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b w:val="0"/>
          <w:rtl w:val="0"/>
        </w:rPr>
        <w:t xml:space="preserve">where</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customers can eas</w:t>
      </w:r>
      <w:r w:rsidDel="00000000" w:rsidR="00000000" w:rsidRPr="00000000">
        <w:rPr>
          <w:b w:val="0"/>
          <w:rtl w:val="0"/>
        </w:rPr>
        <w:t xml:space="preserve">ily select and book their travel, have their FAQ’s and concerns answered right away, and be able to pay in different payment schemes.</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tl w:val="0"/>
        </w:rPr>
      </w:r>
    </w:p>
    <w:p w:rsidR="00000000" w:rsidDel="00000000" w:rsidP="00000000" w:rsidRDefault="00000000" w:rsidRPr="00000000" w14:paraId="0000013C">
      <w:pPr>
        <w:widowControl w:val="0"/>
        <w:numPr>
          <w:ilvl w:val="0"/>
          <w:numId w:val="3"/>
        </w:numPr>
        <w:spacing w:after="0" w:afterAutospacing="0" w:before="240" w:line="360" w:lineRule="auto"/>
        <w:ind w:left="2160" w:hanging="360"/>
        <w:jc w:val="both"/>
        <w:rPr>
          <w:b w:val="0"/>
        </w:rPr>
      </w:pPr>
      <w:r w:rsidDel="00000000" w:rsidR="00000000" w:rsidRPr="00000000">
        <w:rPr>
          <w:b w:val="0"/>
          <w:rtl w:val="0"/>
        </w:rPr>
        <w:t xml:space="preserve">To develop a website where customers can view the list of travel and tour packages and be able to reserve and book online.</w:t>
        <w:br w:type="textWrapping"/>
      </w:r>
    </w:p>
    <w:p w:rsidR="00000000" w:rsidDel="00000000" w:rsidP="00000000" w:rsidRDefault="00000000" w:rsidRPr="00000000" w14:paraId="0000013D">
      <w:pPr>
        <w:widowControl w:val="0"/>
        <w:numPr>
          <w:ilvl w:val="0"/>
          <w:numId w:val="3"/>
        </w:numPr>
        <w:spacing w:after="0" w:afterAutospacing="0" w:before="0" w:beforeAutospacing="0" w:line="360" w:lineRule="auto"/>
        <w:ind w:left="2160" w:hanging="360"/>
        <w:jc w:val="both"/>
        <w:rPr>
          <w:b w:val="0"/>
        </w:rPr>
      </w:pPr>
      <w:r w:rsidDel="00000000" w:rsidR="00000000" w:rsidRPr="00000000">
        <w:rPr>
          <w:b w:val="0"/>
          <w:rtl w:val="0"/>
        </w:rPr>
        <w:t xml:space="preserve">To create a bot that will automatically answer the potential or current customers FAQs and other concerns.</w:t>
        <w:br w:type="textWrapping"/>
      </w:r>
    </w:p>
    <w:p w:rsidR="00000000" w:rsidDel="00000000" w:rsidP="00000000" w:rsidRDefault="00000000" w:rsidRPr="00000000" w14:paraId="0000013E">
      <w:pPr>
        <w:widowControl w:val="0"/>
        <w:numPr>
          <w:ilvl w:val="0"/>
          <w:numId w:val="3"/>
        </w:numPr>
        <w:spacing w:after="240" w:before="0" w:beforeAutospacing="0" w:line="360" w:lineRule="auto"/>
        <w:ind w:left="2160" w:hanging="360"/>
        <w:jc w:val="both"/>
        <w:rPr>
          <w:b w:val="0"/>
        </w:rPr>
      </w:pPr>
      <w:r w:rsidDel="00000000" w:rsidR="00000000" w:rsidRPr="00000000">
        <w:rPr>
          <w:b w:val="0"/>
          <w:rtl w:val="0"/>
        </w:rPr>
        <w:t xml:space="preserve">To create an online payment system for customers who prefer to use Debit/Credit Cards, Paypal, Gcash, Coins.ph.</w:t>
      </w:r>
    </w:p>
    <w:p w:rsidR="00000000" w:rsidDel="00000000" w:rsidP="00000000" w:rsidRDefault="00000000" w:rsidRPr="00000000" w14:paraId="0000013F">
      <w:pPr>
        <w:pStyle w:val="Heading2"/>
        <w:ind w:firstLine="720"/>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t xml:space="preserve">Scope and Limitations of the Study</w:t>
      </w:r>
      <w:r w:rsidDel="00000000" w:rsidR="00000000" w:rsidRPr="00000000">
        <w:rPr>
          <w:rtl w:val="0"/>
        </w:rPr>
      </w:r>
    </w:p>
    <w:p w:rsidR="00000000" w:rsidDel="00000000" w:rsidP="00000000" w:rsidRDefault="00000000" w:rsidRPr="00000000" w14:paraId="00000140">
      <w:pPr>
        <w:widowControl w:val="0"/>
        <w:spacing w:after="240" w:before="240" w:line="360" w:lineRule="auto"/>
        <w:ind w:left="720" w:firstLine="0"/>
        <w:jc w:val="both"/>
        <w:rPr>
          <w:b w:val="0"/>
        </w:rPr>
      </w:pPr>
      <w:r w:rsidDel="00000000" w:rsidR="00000000" w:rsidRPr="00000000">
        <w:rPr>
          <w:b w:val="0"/>
          <w:rtl w:val="0"/>
        </w:rPr>
        <w:t xml:space="preserve">In developing the system, the following scope must be in the application. The system will have a homepage wherein customers can view the different client modules. It has a register and login form for new and existing customers, upon registration a user must agree to the terms and conditions of JomerVentures. On the homepage, the customers can see pictures of previous tours of JomerVentures and what the client says about the agency as well as sending inquiries or asking questions through the help of a bot. The About Us module contains information about the travel agency that the customer should know. The Tours module contains travel and tour package offers of different places that can be reserved or booked by the customer. On the My Booking module, the user can view and manage the booking or reservation they have made, as well as seeing the history of their travel. On the profile modules, the customer can edit their profile information and log out from using the website. On the contact module, the user will be able to send an inquiry to the travel agency from different contact information provided. Upon booking or reservation, there will be a payment module where they can opt to pay via debit/credit cards, Gcash, Paypal, or coins.ph. The customer will be able to cancel their bookings 24 hours before the time of departure for free. If canceled less than 24 hours before departure, a cancellation fee will be charged.</w:t>
      </w:r>
    </w:p>
    <w:p w:rsidR="00000000" w:rsidDel="00000000" w:rsidP="00000000" w:rsidRDefault="00000000" w:rsidRPr="00000000" w14:paraId="00000141">
      <w:pPr>
        <w:widowControl w:val="0"/>
        <w:spacing w:after="240" w:before="240" w:line="360" w:lineRule="auto"/>
        <w:ind w:left="720" w:firstLine="0"/>
        <w:jc w:val="both"/>
        <w:rPr>
          <w:b w:val="0"/>
          <w:highlight w:val="lightGray"/>
        </w:rPr>
        <w:sectPr>
          <w:type w:val="nextPage"/>
          <w:pgSz w:h="15840" w:w="12240" w:orient="portrait"/>
          <w:pgMar w:bottom="1440" w:top="1440" w:left="2160" w:right="1440" w:header="720" w:footer="288"/>
          <w:pgNumType w:start="1"/>
        </w:sectPr>
      </w:pPr>
      <w:r w:rsidDel="00000000" w:rsidR="00000000" w:rsidRPr="00000000">
        <w:rPr>
          <w:b w:val="0"/>
          <w:rtl w:val="0"/>
        </w:rPr>
        <w:br w:type="textWrapping"/>
        <w:t xml:space="preserve">The system does not have an offline feature. The system does not have an applicatication that can be downloaded in the apps store.</w:t>
      </w:r>
      <w:r w:rsidDel="00000000" w:rsidR="00000000" w:rsidRPr="00000000">
        <w:rPr>
          <w:rtl w:val="0"/>
        </w:rPr>
      </w:r>
    </w:p>
    <w:p w:rsidR="00000000" w:rsidDel="00000000" w:rsidP="00000000" w:rsidRDefault="00000000" w:rsidRPr="00000000" w14:paraId="00000142">
      <w:pPr>
        <w:pStyle w:val="Heading1"/>
        <w:ind w:left="1440" w:firstLine="720"/>
        <w:jc w:val="left"/>
        <w:rPr/>
      </w:pPr>
      <w:r w:rsidDel="00000000" w:rsidR="00000000" w:rsidRPr="00000000">
        <w:rPr>
          <w:rtl w:val="0"/>
        </w:rPr>
        <w:t xml:space="preserve">  review of related literature/systems</w:t>
      </w:r>
    </w:p>
    <w:p w:rsidR="00000000" w:rsidDel="00000000" w:rsidP="00000000" w:rsidRDefault="00000000" w:rsidRPr="00000000" w14:paraId="00000143">
      <w:pPr>
        <w:spacing w:line="360" w:lineRule="auto"/>
        <w:ind w:left="0" w:firstLine="0"/>
        <w:jc w:val="both"/>
        <w:rPr>
          <w:b w:val="0"/>
          <w:color w:val="292929"/>
          <w:highlight w:val="white"/>
        </w:rPr>
      </w:pPr>
      <w:r w:rsidDel="00000000" w:rsidR="00000000" w:rsidRPr="00000000">
        <w:rPr>
          <w:b w:val="0"/>
          <w:rtl w:val="0"/>
        </w:rPr>
        <w:t xml:space="preserve">Dirden, D. (2018). “How Information Technology Has Affected the Tourism and Hospitality Industry.” Over the last decade, information technology has played a significant role in the hospitality and tourism industries. Technology has assisted in lowering costs, increasing operational efficiency, and improving services and customer satisfaction. Both customers and businesses can benefit from improved communication, reservations, and guest service systems. Tourism and hospitality businesses have benefited from electronic labor to replace pricey human labor. </w:t>
      </w:r>
      <w:r w:rsidDel="00000000" w:rsidR="00000000" w:rsidRPr="00000000">
        <w:rPr>
          <w:b w:val="0"/>
          <w:color w:val="292929"/>
          <w:highlight w:val="white"/>
          <w:rtl w:val="0"/>
        </w:rPr>
        <w:t xml:space="preserve">Computer systems </w:t>
      </w:r>
      <w:r w:rsidDel="00000000" w:rsidR="00000000" w:rsidRPr="00000000">
        <w:rPr>
          <w:b w:val="0"/>
          <w:color w:val="292929"/>
          <w:rtl w:val="0"/>
        </w:rPr>
        <w:t xml:space="preserve">facilitate</w:t>
      </w:r>
      <w:r w:rsidDel="00000000" w:rsidR="00000000" w:rsidRPr="00000000">
        <w:rPr>
          <w:b w:val="0"/>
          <w:color w:val="292929"/>
          <w:highlight w:val="white"/>
          <w:rtl w:val="0"/>
        </w:rPr>
        <w:t xml:space="preserve"> communication between </w:t>
      </w:r>
      <w:r w:rsidDel="00000000" w:rsidR="00000000" w:rsidRPr="00000000">
        <w:rPr>
          <w:b w:val="0"/>
          <w:color w:val="292929"/>
          <w:rtl w:val="0"/>
        </w:rPr>
        <w:t xml:space="preserve">large</w:t>
      </w:r>
      <w:r w:rsidDel="00000000" w:rsidR="00000000" w:rsidRPr="00000000">
        <w:rPr>
          <w:b w:val="0"/>
          <w:color w:val="292929"/>
          <w:highlight w:val="white"/>
          <w:rtl w:val="0"/>
        </w:rPr>
        <w:t xml:space="preserve"> hotel chains </w:t>
      </w:r>
      <w:r w:rsidDel="00000000" w:rsidR="00000000" w:rsidRPr="00000000">
        <w:rPr>
          <w:b w:val="0"/>
          <w:color w:val="292929"/>
          <w:rtl w:val="0"/>
        </w:rPr>
        <w:t xml:space="preserve">in</w:t>
      </w:r>
      <w:r w:rsidDel="00000000" w:rsidR="00000000" w:rsidRPr="00000000">
        <w:rPr>
          <w:b w:val="0"/>
          <w:color w:val="292929"/>
          <w:highlight w:val="white"/>
          <w:rtl w:val="0"/>
        </w:rPr>
        <w:t xml:space="preserve"> multiple </w:t>
      </w:r>
      <w:r w:rsidDel="00000000" w:rsidR="00000000" w:rsidRPr="00000000">
        <w:rPr>
          <w:b w:val="0"/>
          <w:color w:val="292929"/>
          <w:rtl w:val="0"/>
        </w:rPr>
        <w:t xml:space="preserve">locations. It</w:t>
      </w:r>
      <w:r w:rsidDel="00000000" w:rsidR="00000000" w:rsidRPr="00000000">
        <w:rPr>
          <w:b w:val="0"/>
          <w:color w:val="292929"/>
          <w:highlight w:val="white"/>
          <w:rtl w:val="0"/>
        </w:rPr>
        <w:t xml:space="preserve"> also </w:t>
      </w:r>
      <w:r w:rsidDel="00000000" w:rsidR="00000000" w:rsidRPr="00000000">
        <w:rPr>
          <w:b w:val="0"/>
          <w:color w:val="292929"/>
          <w:rtl w:val="0"/>
        </w:rPr>
        <w:t xml:space="preserve">places</w:t>
      </w:r>
      <w:r w:rsidDel="00000000" w:rsidR="00000000" w:rsidRPr="00000000">
        <w:rPr>
          <w:b w:val="0"/>
          <w:color w:val="292929"/>
          <w:highlight w:val="white"/>
          <w:rtl w:val="0"/>
        </w:rPr>
        <w:t xml:space="preserve"> staff on the same </w:t>
      </w:r>
      <w:r w:rsidDel="00000000" w:rsidR="00000000" w:rsidRPr="00000000">
        <w:rPr>
          <w:b w:val="0"/>
          <w:color w:val="292929"/>
          <w:rtl w:val="0"/>
        </w:rPr>
        <w:t xml:space="preserve">page, providing easy access to information</w:t>
      </w:r>
      <w:r w:rsidDel="00000000" w:rsidR="00000000" w:rsidRPr="00000000">
        <w:rPr>
          <w:b w:val="0"/>
          <w:color w:val="292929"/>
          <w:highlight w:val="white"/>
          <w:rtl w:val="0"/>
        </w:rPr>
        <w:t xml:space="preserve"> and </w:t>
      </w:r>
      <w:r w:rsidDel="00000000" w:rsidR="00000000" w:rsidRPr="00000000">
        <w:rPr>
          <w:b w:val="0"/>
          <w:color w:val="292929"/>
          <w:rtl w:val="0"/>
        </w:rPr>
        <w:t xml:space="preserve">significantly improving the guest experience.</w:t>
      </w:r>
      <w:r w:rsidDel="00000000" w:rsidR="00000000" w:rsidRPr="00000000">
        <w:rPr>
          <w:b w:val="0"/>
          <w:color w:val="292929"/>
          <w:highlight w:val="white"/>
          <w:rtl w:val="0"/>
        </w:rPr>
        <w:t xml:space="preserve"> Guest </w:t>
      </w:r>
      <w:r w:rsidDel="00000000" w:rsidR="00000000" w:rsidRPr="00000000">
        <w:rPr>
          <w:b w:val="0"/>
          <w:color w:val="292929"/>
          <w:rtl w:val="0"/>
        </w:rPr>
        <w:t xml:space="preserve">inquiries,</w:t>
      </w:r>
      <w:r w:rsidDel="00000000" w:rsidR="00000000" w:rsidRPr="00000000">
        <w:rPr>
          <w:b w:val="0"/>
          <w:color w:val="292929"/>
          <w:highlight w:val="white"/>
          <w:rtl w:val="0"/>
        </w:rPr>
        <w:t xml:space="preserve"> housekeeping </w:t>
      </w:r>
      <w:r w:rsidDel="00000000" w:rsidR="00000000" w:rsidRPr="00000000">
        <w:rPr>
          <w:b w:val="0"/>
          <w:color w:val="292929"/>
          <w:rtl w:val="0"/>
        </w:rPr>
        <w:t xml:space="preserve">information</w:t>
      </w:r>
      <w:r w:rsidDel="00000000" w:rsidR="00000000" w:rsidRPr="00000000">
        <w:rPr>
          <w:b w:val="0"/>
          <w:color w:val="292929"/>
          <w:highlight w:val="white"/>
          <w:rtl w:val="0"/>
        </w:rPr>
        <w:t xml:space="preserve"> and </w:t>
      </w:r>
      <w:r w:rsidDel="00000000" w:rsidR="00000000" w:rsidRPr="00000000">
        <w:rPr>
          <w:b w:val="0"/>
          <w:color w:val="292929"/>
          <w:rtl w:val="0"/>
        </w:rPr>
        <w:t xml:space="preserve">bookings are</w:t>
      </w:r>
      <w:r w:rsidDel="00000000" w:rsidR="00000000" w:rsidRPr="00000000">
        <w:rPr>
          <w:b w:val="0"/>
          <w:color w:val="292929"/>
          <w:highlight w:val="white"/>
          <w:rtl w:val="0"/>
        </w:rPr>
        <w:t xml:space="preserve"> all </w:t>
      </w:r>
      <w:r w:rsidDel="00000000" w:rsidR="00000000" w:rsidRPr="00000000">
        <w:rPr>
          <w:b w:val="0"/>
          <w:color w:val="292929"/>
          <w:rtl w:val="0"/>
        </w:rPr>
        <w:t xml:space="preserve">integrated into</w:t>
      </w:r>
      <w:r w:rsidDel="00000000" w:rsidR="00000000" w:rsidRPr="00000000">
        <w:rPr>
          <w:b w:val="0"/>
          <w:color w:val="292929"/>
          <w:highlight w:val="white"/>
          <w:rtl w:val="0"/>
        </w:rPr>
        <w:t xml:space="preserve"> one system.</w:t>
      </w:r>
      <w:r w:rsidDel="00000000" w:rsidR="00000000" w:rsidRPr="00000000">
        <w:rPr>
          <w:b w:val="0"/>
          <w:color w:val="292929"/>
          <w:rtl w:val="0"/>
        </w:rPr>
        <w:t xml:space="preserve"> </w:t>
      </w:r>
      <w:r w:rsidDel="00000000" w:rsidR="00000000" w:rsidRPr="00000000">
        <w:rPr>
          <w:b w:val="0"/>
          <w:rtl w:val="0"/>
        </w:rPr>
        <w:t xml:space="preserve">This not only saves money on labor, but it also helps to avoid customer service concerns. </w:t>
      </w:r>
      <w:r w:rsidDel="00000000" w:rsidR="00000000" w:rsidRPr="00000000">
        <w:rPr>
          <w:b w:val="0"/>
          <w:color w:val="292929"/>
          <w:highlight w:val="white"/>
          <w:rtl w:val="0"/>
        </w:rPr>
        <w:t xml:space="preserve">The </w:t>
      </w:r>
      <w:r w:rsidDel="00000000" w:rsidR="00000000" w:rsidRPr="00000000">
        <w:rPr>
          <w:b w:val="0"/>
          <w:color w:val="292929"/>
          <w:rtl w:val="0"/>
        </w:rPr>
        <w:t xml:space="preserve">Internet</w:t>
      </w:r>
      <w:r w:rsidDel="00000000" w:rsidR="00000000" w:rsidRPr="00000000">
        <w:rPr>
          <w:b w:val="0"/>
          <w:color w:val="292929"/>
          <w:highlight w:val="white"/>
          <w:rtl w:val="0"/>
        </w:rPr>
        <w:t xml:space="preserve"> has a </w:t>
      </w:r>
      <w:r w:rsidDel="00000000" w:rsidR="00000000" w:rsidRPr="00000000">
        <w:rPr>
          <w:b w:val="0"/>
          <w:color w:val="292929"/>
          <w:rtl w:val="0"/>
        </w:rPr>
        <w:t xml:space="preserve">great</w:t>
      </w:r>
      <w:r w:rsidDel="00000000" w:rsidR="00000000" w:rsidRPr="00000000">
        <w:rPr>
          <w:b w:val="0"/>
          <w:color w:val="292929"/>
          <w:highlight w:val="white"/>
          <w:rtl w:val="0"/>
        </w:rPr>
        <w:t xml:space="preserve"> impact on hospitality and tourism. </w:t>
      </w:r>
      <w:r w:rsidDel="00000000" w:rsidR="00000000" w:rsidRPr="00000000">
        <w:rPr>
          <w:b w:val="0"/>
          <w:color w:val="292929"/>
          <w:rtl w:val="0"/>
        </w:rPr>
        <w:t xml:space="preserve">The</w:t>
      </w:r>
      <w:r w:rsidDel="00000000" w:rsidR="00000000" w:rsidRPr="00000000">
        <w:rPr>
          <w:b w:val="0"/>
          <w:color w:val="292929"/>
          <w:highlight w:val="white"/>
          <w:rtl w:val="0"/>
        </w:rPr>
        <w:t xml:space="preserve"> first experience </w:t>
      </w:r>
      <w:r w:rsidDel="00000000" w:rsidR="00000000" w:rsidRPr="00000000">
        <w:rPr>
          <w:b w:val="0"/>
          <w:color w:val="292929"/>
          <w:rtl w:val="0"/>
        </w:rPr>
        <w:t xml:space="preserve">of</w:t>
      </w:r>
      <w:r w:rsidDel="00000000" w:rsidR="00000000" w:rsidRPr="00000000">
        <w:rPr>
          <w:b w:val="0"/>
          <w:color w:val="292929"/>
          <w:highlight w:val="white"/>
          <w:rtl w:val="0"/>
        </w:rPr>
        <w:t xml:space="preserve"> your business </w:t>
      </w:r>
      <w:r w:rsidDel="00000000" w:rsidR="00000000" w:rsidRPr="00000000">
        <w:rPr>
          <w:b w:val="0"/>
          <w:color w:val="292929"/>
          <w:rtl w:val="0"/>
        </w:rPr>
        <w:t xml:space="preserve">customers</w:t>
      </w:r>
      <w:r w:rsidDel="00000000" w:rsidR="00000000" w:rsidRPr="00000000">
        <w:rPr>
          <w:b w:val="0"/>
          <w:color w:val="292929"/>
          <w:highlight w:val="white"/>
          <w:rtl w:val="0"/>
        </w:rPr>
        <w:t xml:space="preserve"> is </w:t>
      </w:r>
      <w:r w:rsidDel="00000000" w:rsidR="00000000" w:rsidRPr="00000000">
        <w:rPr>
          <w:b w:val="0"/>
          <w:color w:val="292929"/>
          <w:rtl w:val="0"/>
        </w:rPr>
        <w:t xml:space="preserve">when they</w:t>
      </w:r>
      <w:r w:rsidDel="00000000" w:rsidR="00000000" w:rsidRPr="00000000">
        <w:rPr>
          <w:b w:val="0"/>
          <w:color w:val="292929"/>
          <w:highlight w:val="white"/>
          <w:rtl w:val="0"/>
        </w:rPr>
        <w:t xml:space="preserve"> visit  your website. This includes </w:t>
      </w:r>
      <w:r w:rsidDel="00000000" w:rsidR="00000000" w:rsidRPr="00000000">
        <w:rPr>
          <w:b w:val="0"/>
          <w:color w:val="292929"/>
          <w:rtl w:val="0"/>
        </w:rPr>
        <w:t xml:space="preserve">viewing photos</w:t>
      </w:r>
      <w:r w:rsidDel="00000000" w:rsidR="00000000" w:rsidRPr="00000000">
        <w:rPr>
          <w:b w:val="0"/>
          <w:color w:val="292929"/>
          <w:highlight w:val="white"/>
          <w:rtl w:val="0"/>
        </w:rPr>
        <w:t xml:space="preserve"> and reviews from </w:t>
      </w:r>
      <w:r w:rsidDel="00000000" w:rsidR="00000000" w:rsidRPr="00000000">
        <w:rPr>
          <w:b w:val="0"/>
          <w:color w:val="292929"/>
          <w:rtl w:val="0"/>
        </w:rPr>
        <w:t xml:space="preserve">previous</w:t>
      </w:r>
      <w:r w:rsidDel="00000000" w:rsidR="00000000" w:rsidRPr="00000000">
        <w:rPr>
          <w:b w:val="0"/>
          <w:color w:val="292929"/>
          <w:highlight w:val="white"/>
          <w:rtl w:val="0"/>
        </w:rPr>
        <w:t xml:space="preserve"> guests. </w:t>
      </w:r>
      <w:r w:rsidDel="00000000" w:rsidR="00000000" w:rsidRPr="00000000">
        <w:rPr>
          <w:b w:val="0"/>
          <w:color w:val="292929"/>
          <w:rtl w:val="0"/>
        </w:rPr>
        <w:t xml:space="preserve">It's important</w:t>
      </w:r>
      <w:r w:rsidDel="00000000" w:rsidR="00000000" w:rsidRPr="00000000">
        <w:rPr>
          <w:b w:val="0"/>
          <w:color w:val="292929"/>
          <w:highlight w:val="white"/>
          <w:rtl w:val="0"/>
        </w:rPr>
        <w:t xml:space="preserve"> for </w:t>
      </w:r>
      <w:r w:rsidDel="00000000" w:rsidR="00000000" w:rsidRPr="00000000">
        <w:rPr>
          <w:b w:val="0"/>
          <w:color w:val="292929"/>
          <w:rtl w:val="0"/>
        </w:rPr>
        <w:t xml:space="preserve">businesses</w:t>
      </w:r>
      <w:r w:rsidDel="00000000" w:rsidR="00000000" w:rsidRPr="00000000">
        <w:rPr>
          <w:b w:val="0"/>
          <w:color w:val="292929"/>
          <w:highlight w:val="white"/>
          <w:rtl w:val="0"/>
        </w:rPr>
        <w:t xml:space="preserve"> to effectively </w:t>
      </w:r>
      <w:r w:rsidDel="00000000" w:rsidR="00000000" w:rsidRPr="00000000">
        <w:rPr>
          <w:b w:val="0"/>
          <w:color w:val="292929"/>
          <w:rtl w:val="0"/>
        </w:rPr>
        <w:t xml:space="preserve">use</w:t>
      </w:r>
      <w:r w:rsidDel="00000000" w:rsidR="00000000" w:rsidRPr="00000000">
        <w:rPr>
          <w:b w:val="0"/>
          <w:color w:val="292929"/>
          <w:highlight w:val="white"/>
          <w:rtl w:val="0"/>
        </w:rPr>
        <w:t xml:space="preserve"> online advertising, social media, blogs, and online </w:t>
      </w:r>
      <w:r w:rsidDel="00000000" w:rsidR="00000000" w:rsidRPr="00000000">
        <w:rPr>
          <w:b w:val="0"/>
          <w:color w:val="292929"/>
          <w:rtl w:val="0"/>
        </w:rPr>
        <w:t xml:space="preserve">shopping</w:t>
      </w:r>
      <w:r w:rsidDel="00000000" w:rsidR="00000000" w:rsidRPr="00000000">
        <w:rPr>
          <w:b w:val="0"/>
          <w:color w:val="292929"/>
          <w:highlight w:val="white"/>
          <w:rtl w:val="0"/>
        </w:rPr>
        <w:t xml:space="preserve"> to </w:t>
      </w:r>
      <w:r w:rsidDel="00000000" w:rsidR="00000000" w:rsidRPr="00000000">
        <w:rPr>
          <w:b w:val="0"/>
          <w:color w:val="292929"/>
          <w:rtl w:val="0"/>
        </w:rPr>
        <w:t xml:space="preserve">improve customer convenience, especially if</w:t>
      </w:r>
      <w:r w:rsidDel="00000000" w:rsidR="00000000" w:rsidRPr="00000000">
        <w:rPr>
          <w:b w:val="0"/>
          <w:color w:val="292929"/>
          <w:highlight w:val="white"/>
          <w:rtl w:val="0"/>
        </w:rPr>
        <w:t xml:space="preserve"> their  competitors are doing the </w:t>
      </w:r>
      <w:r w:rsidDel="00000000" w:rsidR="00000000" w:rsidRPr="00000000">
        <w:rPr>
          <w:b w:val="0"/>
          <w:color w:val="292929"/>
          <w:rtl w:val="0"/>
        </w:rPr>
        <w:t xml:space="preserve">same. </w:t>
      </w:r>
      <w:r w:rsidDel="00000000" w:rsidR="00000000" w:rsidRPr="00000000">
        <w:rPr>
          <w:b w:val="0"/>
          <w:color w:val="292929"/>
          <w:highlight w:val="white"/>
          <w:rtl w:val="0"/>
        </w:rPr>
        <w:t xml:space="preserve">Mobile tablets and smartphones have replaced large desktop </w:t>
      </w:r>
      <w:r w:rsidDel="00000000" w:rsidR="00000000" w:rsidRPr="00000000">
        <w:rPr>
          <w:b w:val="0"/>
          <w:color w:val="292929"/>
          <w:rtl w:val="0"/>
        </w:rPr>
        <w:t xml:space="preserve">computers and have</w:t>
      </w:r>
      <w:r w:rsidDel="00000000" w:rsidR="00000000" w:rsidRPr="00000000">
        <w:rPr>
          <w:b w:val="0"/>
          <w:color w:val="292929"/>
          <w:highlight w:val="white"/>
          <w:rtl w:val="0"/>
        </w:rPr>
        <w:t xml:space="preserve"> virtually </w:t>
      </w:r>
      <w:r w:rsidDel="00000000" w:rsidR="00000000" w:rsidRPr="00000000">
        <w:rPr>
          <w:b w:val="0"/>
          <w:color w:val="292929"/>
          <w:rtl w:val="0"/>
        </w:rPr>
        <w:t xml:space="preserve">disappeared.</w:t>
      </w:r>
      <w:r w:rsidDel="00000000" w:rsidR="00000000" w:rsidRPr="00000000">
        <w:rPr>
          <w:b w:val="0"/>
          <w:color w:val="292929"/>
          <w:highlight w:val="white"/>
          <w:rtl w:val="0"/>
        </w:rPr>
        <w:t xml:space="preserve"> This is </w:t>
      </w:r>
      <w:r w:rsidDel="00000000" w:rsidR="00000000" w:rsidRPr="00000000">
        <w:rPr>
          <w:b w:val="0"/>
          <w:color w:val="292929"/>
          <w:rtl w:val="0"/>
        </w:rPr>
        <w:t xml:space="preserve">useful as</w:t>
      </w:r>
      <w:r w:rsidDel="00000000" w:rsidR="00000000" w:rsidRPr="00000000">
        <w:rPr>
          <w:b w:val="0"/>
          <w:color w:val="292929"/>
          <w:highlight w:val="white"/>
          <w:rtl w:val="0"/>
        </w:rPr>
        <w:t xml:space="preserve"> many travelers </w:t>
      </w:r>
      <w:r w:rsidDel="00000000" w:rsidR="00000000" w:rsidRPr="00000000">
        <w:rPr>
          <w:b w:val="0"/>
          <w:color w:val="292929"/>
          <w:rtl w:val="0"/>
        </w:rPr>
        <w:t xml:space="preserve">carry</w:t>
      </w:r>
      <w:r w:rsidDel="00000000" w:rsidR="00000000" w:rsidRPr="00000000">
        <w:rPr>
          <w:b w:val="0"/>
          <w:color w:val="292929"/>
          <w:highlight w:val="white"/>
          <w:rtl w:val="0"/>
        </w:rPr>
        <w:t xml:space="preserve"> some </w:t>
      </w:r>
      <w:r w:rsidDel="00000000" w:rsidR="00000000" w:rsidRPr="00000000">
        <w:rPr>
          <w:b w:val="0"/>
          <w:color w:val="292929"/>
          <w:rtl w:val="0"/>
        </w:rPr>
        <w:t xml:space="preserve">kind</w:t>
      </w:r>
      <w:r w:rsidDel="00000000" w:rsidR="00000000" w:rsidRPr="00000000">
        <w:rPr>
          <w:b w:val="0"/>
          <w:color w:val="292929"/>
          <w:highlight w:val="white"/>
          <w:rtl w:val="0"/>
        </w:rPr>
        <w:t xml:space="preserve"> of mobile device </w:t>
      </w:r>
      <w:r w:rsidDel="00000000" w:rsidR="00000000" w:rsidRPr="00000000">
        <w:rPr>
          <w:b w:val="0"/>
          <w:color w:val="292929"/>
          <w:rtl w:val="0"/>
        </w:rPr>
        <w:t xml:space="preserve">while traveling.</w:t>
      </w:r>
      <w:r w:rsidDel="00000000" w:rsidR="00000000" w:rsidRPr="00000000">
        <w:rPr>
          <w:b w:val="0"/>
          <w:color w:val="292929"/>
          <w:highlight w:val="white"/>
          <w:rtl w:val="0"/>
        </w:rPr>
        <w:t xml:space="preserve"> This helps hospitality businesses </w:t>
      </w:r>
      <w:r w:rsidDel="00000000" w:rsidR="00000000" w:rsidRPr="00000000">
        <w:rPr>
          <w:b w:val="0"/>
          <w:color w:val="292929"/>
          <w:rtl w:val="0"/>
        </w:rPr>
        <w:t xml:space="preserve">notify</w:t>
      </w:r>
      <w:r w:rsidDel="00000000" w:rsidR="00000000" w:rsidRPr="00000000">
        <w:rPr>
          <w:b w:val="0"/>
          <w:color w:val="292929"/>
          <w:highlight w:val="white"/>
          <w:rtl w:val="0"/>
        </w:rPr>
        <w:t xml:space="preserve"> customers  of </w:t>
      </w:r>
      <w:r w:rsidDel="00000000" w:rsidR="00000000" w:rsidRPr="00000000">
        <w:rPr>
          <w:b w:val="0"/>
          <w:color w:val="292929"/>
          <w:rtl w:val="0"/>
        </w:rPr>
        <w:t xml:space="preserve">reservation</w:t>
      </w:r>
      <w:r w:rsidDel="00000000" w:rsidR="00000000" w:rsidRPr="00000000">
        <w:rPr>
          <w:b w:val="0"/>
          <w:color w:val="292929"/>
          <w:highlight w:val="white"/>
          <w:rtl w:val="0"/>
        </w:rPr>
        <w:t xml:space="preserve"> changes and </w:t>
      </w:r>
      <w:r w:rsidDel="00000000" w:rsidR="00000000" w:rsidRPr="00000000">
        <w:rPr>
          <w:b w:val="0"/>
          <w:color w:val="292929"/>
          <w:rtl w:val="0"/>
        </w:rPr>
        <w:t xml:space="preserve">delays,</w:t>
      </w:r>
      <w:r w:rsidDel="00000000" w:rsidR="00000000" w:rsidRPr="00000000">
        <w:rPr>
          <w:b w:val="0"/>
          <w:color w:val="292929"/>
          <w:highlight w:val="white"/>
          <w:rtl w:val="0"/>
        </w:rPr>
        <w:t xml:space="preserve"> offer </w:t>
      </w:r>
      <w:r w:rsidDel="00000000" w:rsidR="00000000" w:rsidRPr="00000000">
        <w:rPr>
          <w:b w:val="0"/>
          <w:color w:val="292929"/>
          <w:rtl w:val="0"/>
        </w:rPr>
        <w:t xml:space="preserve">offers,</w:t>
      </w:r>
      <w:r w:rsidDel="00000000" w:rsidR="00000000" w:rsidRPr="00000000">
        <w:rPr>
          <w:b w:val="0"/>
          <w:color w:val="292929"/>
          <w:highlight w:val="white"/>
          <w:rtl w:val="0"/>
        </w:rPr>
        <w:t xml:space="preserve"> and </w:t>
      </w:r>
      <w:r w:rsidDel="00000000" w:rsidR="00000000" w:rsidRPr="00000000">
        <w:rPr>
          <w:b w:val="0"/>
          <w:color w:val="292929"/>
          <w:rtl w:val="0"/>
        </w:rPr>
        <w:t xml:space="preserve">promote</w:t>
      </w:r>
      <w:r w:rsidDel="00000000" w:rsidR="00000000" w:rsidRPr="00000000">
        <w:rPr>
          <w:b w:val="0"/>
          <w:color w:val="292929"/>
          <w:highlight w:val="white"/>
          <w:rtl w:val="0"/>
        </w:rPr>
        <w:t xml:space="preserve"> using GPS tracking. The use of technology in the hospitality and tourism industry has helped speed up operations and make the travel process much more enjoyable and efficient. Technology can be useful not only for large hotel chains, but  also for B &amp; Bs and other small businesses in the industry. </w:t>
      </w:r>
    </w:p>
    <w:p w:rsidR="00000000" w:rsidDel="00000000" w:rsidP="00000000" w:rsidRDefault="00000000" w:rsidRPr="00000000" w14:paraId="00000144">
      <w:pPr>
        <w:spacing w:line="360" w:lineRule="auto"/>
        <w:ind w:left="0" w:firstLine="0"/>
        <w:jc w:val="both"/>
        <w:rPr>
          <w:b w:val="0"/>
          <w:color w:val="292929"/>
          <w:highlight w:val="white"/>
        </w:rPr>
      </w:pPr>
      <w:r w:rsidDel="00000000" w:rsidR="00000000" w:rsidRPr="00000000">
        <w:rPr>
          <w:b w:val="0"/>
          <w:color w:val="292929"/>
          <w:highlight w:val="white"/>
          <w:rtl w:val="0"/>
        </w:rPr>
        <w:t xml:space="preserve">According to </w:t>
      </w:r>
      <w:r w:rsidDel="00000000" w:rsidR="00000000" w:rsidRPr="00000000">
        <w:rPr>
          <w:b w:val="0"/>
          <w:color w:val="292929"/>
          <w:highlight w:val="white"/>
          <w:rtl w:val="0"/>
        </w:rPr>
        <w:t xml:space="preserve">Dispatch (2018). “Travelling is important for mental growth and human happiness”. </w:t>
      </w:r>
      <w:r w:rsidDel="00000000" w:rsidR="00000000" w:rsidRPr="00000000">
        <w:rPr>
          <w:b w:val="0"/>
          <w:color w:val="292929"/>
          <w:highlight w:val="white"/>
          <w:rtl w:val="0"/>
        </w:rPr>
        <w:t xml:space="preserve">Travel is important to humans. We are all creatures  of the same kind of community, but our place determines social behavior under the laws of civilization and government. We are very similar, but our little world is still very completely different. Traveling to see places outside our hometown is important to our exposure to the world. Whether you are traveling domestically or abroad, it will be an experience you will never forget. Traveling abroad may require additional planning. B. Apply for a visa. Even if you don't have a Schengen visa reservation at the last minute, you still need to contact where you can get one. Even if you are on a business trip to another state, your trip will be happy. It is important to maintain a continuous pattern of learning and consciousness throughout life, and travel is a great way to do so. Travel brings us into contact with other cultures. If a person spends his life in his hometown, it will be difficult to fully understand the struggles and celebrations of other regions and countries. Countries can vary widely from country  to country. Dialects are different, food, local music and  terrain vary from  place to place. There are different languages ​​and communication channels around the world. When we touch on these things, we can openly understand that  it is our similarities as people that connect us, even if we are different. Travel is wonderful for humankind in the world. Without a doubt, one of the best things about visiting a new place is  food. Many television shows aim to introduce you to everything about other cultures and the food they eat. Food shows many virtues and explains a lot about culture, from  local agriculture to the imports needed. Food is traditional, historic and evolving and is what everyone needs. Eating out is a great way to learn about different dishes to incorporate other places. It's a great way to share a culture. </w:t>
      </w:r>
      <w:r w:rsidDel="00000000" w:rsidR="00000000" w:rsidRPr="00000000">
        <w:rPr>
          <w:b w:val="0"/>
          <w:color w:val="292929"/>
          <w:highlight w:val="white"/>
          <w:rtl w:val="0"/>
        </w:rPr>
        <w:t xml:space="preserve">One of the great benefits to traveling is the connections that are built, and the relationships made during one’s stay. As humanity is so often divided, learning to communicate across nations and foster a global understanding of each other is crucial to the success of all countries and people. Traveling fosters a medium to build human connections with one another by learning about culture, food, new sites, music, and the way people live their day to day lives in different parts of the world. It’s the best on-site learning a person can get. The internet can only explain so much about a place. Even with virtual reality being a new and innovative option to take tours of places, there is still nothing like seeing a new place in person for the first time. </w:t>
      </w:r>
      <w:r w:rsidDel="00000000" w:rsidR="00000000" w:rsidRPr="00000000">
        <w:rPr>
          <w:b w:val="0"/>
          <w:color w:val="292929"/>
          <w:highlight w:val="white"/>
          <w:rtl w:val="0"/>
        </w:rPr>
        <w:t xml:space="preserve">Travel is also important for human well-being and mental health. Studies show that travel can be good for your mental health. People live in a world that constantly copes with the stress of work and relationships and supports their families, so it's time for them to get rid of all that stress so that they can continue to function properly. It is important to apply. Travel helps people better understand themselves and create a sense of unity in their personality. This is important. Because when our brain becomes saturated with stressful things  and  our heads are full of anxious thoughts, it can be very difficult to stay present. Travel gives an individual a moment of existence, even if it is only for a short time. Travel can also  make people happy overall. The power of happiness probably means life. Finding love and happiness is what most people crave. Travel is also  a way to build mental resilience. Visiting new places can be very scary, especially if you have to overcome language and cultural barriers. Learning emotional regulation and intelligence in these situations can help build stronger mental health. </w:t>
      </w:r>
      <w:r w:rsidDel="00000000" w:rsidR="00000000" w:rsidRPr="00000000">
        <w:rPr>
          <w:b w:val="0"/>
          <w:color w:val="292929"/>
          <w:highlight w:val="white"/>
          <w:rtl w:val="0"/>
        </w:rPr>
        <w:t xml:space="preserve">Travel is a collection of many experiences. It's a way to learn and grow within yourself and grow with others by learning  something  new. This is a way to improve your organization and time management skills. Travel is an opportunity to communicate with someone other than ourselves or  people in our area. Through communication and understanding, travel can provide a way to connect humanity.</w:t>
      </w:r>
    </w:p>
    <w:p w:rsidR="00000000" w:rsidDel="00000000" w:rsidP="00000000" w:rsidRDefault="00000000" w:rsidRPr="00000000" w14:paraId="00000145">
      <w:pPr>
        <w:spacing w:line="360" w:lineRule="auto"/>
        <w:ind w:left="0" w:firstLine="0"/>
        <w:jc w:val="both"/>
        <w:rPr>
          <w:b w:val="0"/>
          <w:color w:val="292929"/>
          <w:highlight w:val="white"/>
        </w:rPr>
      </w:pPr>
      <w:r w:rsidDel="00000000" w:rsidR="00000000" w:rsidRPr="00000000">
        <w:rPr>
          <w:rtl w:val="0"/>
        </w:rPr>
      </w:r>
    </w:p>
    <w:p w:rsidR="00000000" w:rsidDel="00000000" w:rsidP="00000000" w:rsidRDefault="00000000" w:rsidRPr="00000000" w14:paraId="00000146">
      <w:pPr>
        <w:spacing w:line="360" w:lineRule="auto"/>
        <w:ind w:left="0" w:firstLine="0"/>
        <w:jc w:val="both"/>
        <w:rPr>
          <w:b w:val="0"/>
          <w:color w:val="292929"/>
          <w:highlight w:val="white"/>
        </w:rPr>
      </w:pPr>
      <w:r w:rsidDel="00000000" w:rsidR="00000000" w:rsidRPr="00000000">
        <w:rPr>
          <w:b w:val="0"/>
          <w:color w:val="292929"/>
          <w:highlight w:val="white"/>
          <w:rtl w:val="0"/>
        </w:rPr>
        <w:t xml:space="preserve">Stroller G. (2019). “39 Million Americans Can’t Afford A Vacation This Summer.” Thirty-nine million Americans, about 15% of the adult population, will not be able to afford this summer vacation, a new poll released Thursday shows. According to a March 2022 online survey of 2,577 adults on Bankrate.com by YouGovPlc. Bankrate.com states that the results represent all adults in the United States over the age of 18. Many Americans are unable to take vacation, but less than last year. According to a Bankrate.com survey last year, 24% of  adults in the United States did not plan for summer vacation because they could not afford it. Ted Rossman, an industry analyst at Bankrate.com, said: This year's survey unearths that, amongst individuals who are making plans for a summer time holiday, the common anticipated cost is $1,979. Older millennials (a long time 30-38) anticipate to spend $2,366 — $1,069 extra than more youthful millennials (a long time 23-29). Adults dwelling withinside the West anticipate to spend $2,265 — $657 extra than adults withinside the Midwest. The survey additionally unearths that 38% of adults who receive a commission day off agree that they may use all their holiday days this year. Thirty-5 percent assume they`ll use no extra than 1/2 of their allocated day off. “I think  35% of US adults who take paid leave but don't plan to take more than half of it make a big mistake,” says Rothman. "I  understand that if my employer permits, a little vacation will be carried over to next year, but it's a mistake to leave more than half of my vacation time on the table. I've earned this time, so take a break and recharge. It's important. " If you want to take a summer vacation but feel you can't afford it, you should consider signing up for a travel or cash back credit card. "We still have time to convert sign-up bonuses and recurring expense rewards into  free or discounted trips," he says. "Please pay the full invoice to avoid interest." Rothman's preferred credit cards for earning rewards include  Chase Sapphire Aprifard, Capital One Saver and  Wells Fargo Propel American Express Card. I have. They offer sign-up bonuses ranging from $ 300 to $ 750 and "favorable ongoing rewards," he says. The Staycation (villa or nearby) is a good option if traveling away from home is not affordable. Rothman states that such vacations are "most effective." Not only can you  do the laundry and get things done, but you can also unplug, visit cheap tourist attractions nearby, and have fun with family and friends.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spacing w:line="360" w:lineRule="auto"/>
        <w:jc w:val="both"/>
        <w:rPr>
          <w:b w:val="0"/>
        </w:rPr>
      </w:pPr>
      <w:r w:rsidDel="00000000" w:rsidR="00000000" w:rsidRPr="00000000">
        <w:rPr>
          <w:b w:val="0"/>
          <w:highlight w:val="white"/>
          <w:rtl w:val="0"/>
        </w:rPr>
        <w:t xml:space="preserve">H. Purnomo</w:t>
      </w:r>
      <w:r w:rsidDel="00000000" w:rsidR="00000000" w:rsidRPr="00000000">
        <w:rPr>
          <w:b w:val="0"/>
          <w:rtl w:val="0"/>
        </w:rPr>
        <w:t xml:space="preserve"> (2019). “The COVID-19 epidemic initially affected China, which was the world's first airline market to be severely impacted.” As the epidemic has been mostly limited domestically, it has been steadily recovering. However, as a result of the worldwide pandemic's expansion and the resulting uncertainty, airline passengers' travel behavior has changed dramatically. This study gathered data on flight passengers from Travel Sky in the Chinese market. This article investigates changes in airline passenger travel behavior, such as ticket booking time, passenger age distribution, refunds and ticket adjustments, and passenger arrival time at airports, in addition to aggregate passenger flow patterns. This is one of the first studies to use objective passenger-level data to look at micro-level changes in airline passenger travel behavior. Psychological alterations brought on by the epidemic in air travelers are investigated, with managerial and policy implications for the pandemic's normalization and recovery of the airline business in the post-pandemic era. </w:t>
      </w:r>
    </w:p>
    <w:p w:rsidR="00000000" w:rsidDel="00000000" w:rsidP="00000000" w:rsidRDefault="00000000" w:rsidRPr="00000000" w14:paraId="00000149">
      <w:pPr>
        <w:spacing w:after="240" w:before="240" w:line="360" w:lineRule="auto"/>
        <w:ind w:left="0" w:firstLine="0"/>
        <w:jc w:val="both"/>
        <w:rPr>
          <w:b w:val="0"/>
        </w:rPr>
      </w:pPr>
      <w:r w:rsidDel="00000000" w:rsidR="00000000" w:rsidRPr="00000000">
        <w:rPr>
          <w:b w:val="0"/>
          <w:rtl w:val="0"/>
        </w:rPr>
        <w:t xml:space="preserve">Timmy H. Tseng, Yi-Shun W, Yung-Chien Tsai (2021), Based on past information/e-commerce system success models and a hospitality website quality rating model, this study provides a model for selecting amongst third-party booking systems from a customer perspective. The analytic hierarchy process approach is used to identify factors that influence customers' choice of third-party booking systems, as well as the relative relevance of each factor. Expert Choice software is used to evaluate data obtained from two waves of online surveys. The findings show that the following elements are prioritized: security, information quality, service quality, system quality, and marketing. The findings of this study are compared to those of other investigations, and the similarities and differences are explored. A practitioner guide on how to create a successful third-party booking system is offered based on the outcomes of the analytic hierarchy approach. The advanced model differs previous hotel selection models in that it demonstrates a higher level of theoretical completeness.</w:t>
      </w:r>
    </w:p>
    <w:p w:rsidR="00000000" w:rsidDel="00000000" w:rsidP="00000000" w:rsidRDefault="00000000" w:rsidRPr="00000000" w14:paraId="0000014A">
      <w:pPr>
        <w:spacing w:after="240" w:before="240" w:line="360" w:lineRule="auto"/>
        <w:ind w:left="0" w:firstLine="0"/>
        <w:jc w:val="both"/>
        <w:rPr>
          <w:b w:val="0"/>
          <w:highlight w:val="white"/>
        </w:rPr>
      </w:pPr>
      <w:r w:rsidDel="00000000" w:rsidR="00000000" w:rsidRPr="00000000">
        <w:rPr>
          <w:b w:val="0"/>
          <w:highlight w:val="white"/>
          <w:rtl w:val="0"/>
        </w:rPr>
        <w:t xml:space="preserve">Sta. Ana, K. K. S., Tolentino, K. C. R., Borromeo, K. G., &amp; Mercado, J. M. T. (2020). Status of hearing-impaired tour guides of Angeles city, Pampanga, Philippines: a basis for a proposed intervention program. </w:t>
      </w:r>
      <w:r w:rsidDel="00000000" w:rsidR="00000000" w:rsidRPr="00000000">
        <w:rPr>
          <w:b w:val="0"/>
          <w:highlight w:val="white"/>
          <w:rtl w:val="0"/>
        </w:rPr>
        <w:t xml:space="preserve">Revista Turismo &amp; Desenvolvimento</w:t>
      </w:r>
      <w:r w:rsidDel="00000000" w:rsidR="00000000" w:rsidRPr="00000000">
        <w:rPr>
          <w:b w:val="0"/>
          <w:highlight w:val="white"/>
          <w:rtl w:val="0"/>
        </w:rPr>
        <w:t xml:space="preserve">, (33), 9-28.</w:t>
      </w:r>
      <w:r w:rsidDel="00000000" w:rsidR="00000000" w:rsidRPr="00000000">
        <w:rPr>
          <w:b w:val="0"/>
          <w:highlight w:val="white"/>
          <w:rtl w:val="0"/>
        </w:rPr>
        <w:t xml:space="preserve">Angeles City, Pampanga established the first ever accredited and certified hearing-impaired tour guides in the Philippines. A qualitative method research was developed to propose an intervention program for the hearing-impaired tour guides through assessment of the current status of the hearing-impaired tour guides and efforts of stakeholders. Different frameworks were used to identify the effectiveness of the training, communication and interpretation skills of hearing-impaired tour guides by conducting review of different documents, in-depth interview and focus group discussion. There is an effective training program given to the participants, but problems emerge especially on the sustainability and the long-term programs for the hearing-impaired tour guides. </w:t>
      </w:r>
    </w:p>
    <w:p w:rsidR="00000000" w:rsidDel="00000000" w:rsidP="00000000" w:rsidRDefault="00000000" w:rsidRPr="00000000" w14:paraId="0000014B">
      <w:pPr>
        <w:spacing w:after="240" w:before="240" w:line="360" w:lineRule="auto"/>
        <w:ind w:firstLine="720"/>
        <w:jc w:val="both"/>
        <w:rPr>
          <w:b w:val="0"/>
          <w:highlight w:val="white"/>
        </w:rPr>
      </w:pPr>
      <w:r w:rsidDel="00000000" w:rsidR="00000000" w:rsidRPr="00000000">
        <w:rPr>
          <w:rtl w:val="0"/>
        </w:rPr>
      </w:r>
    </w:p>
    <w:p w:rsidR="00000000" w:rsidDel="00000000" w:rsidP="00000000" w:rsidRDefault="00000000" w:rsidRPr="00000000" w14:paraId="0000014C">
      <w:pPr>
        <w:spacing w:after="240" w:before="240" w:line="360" w:lineRule="auto"/>
        <w:jc w:val="both"/>
        <w:rPr>
          <w:sz w:val="22"/>
          <w:szCs w:val="22"/>
        </w:rPr>
      </w:pPr>
      <w:r w:rsidDel="00000000" w:rsidR="00000000" w:rsidRPr="00000000">
        <w:rPr>
          <w:sz w:val="22"/>
          <w:szCs w:val="22"/>
          <w:rtl w:val="0"/>
        </w:rPr>
        <w:t xml:space="preserve">REVIEW RELATED SYSTEMS </w:t>
      </w:r>
    </w:p>
    <w:p w:rsidR="00000000" w:rsidDel="00000000" w:rsidP="00000000" w:rsidRDefault="00000000" w:rsidRPr="00000000" w14:paraId="0000014D">
      <w:pPr>
        <w:spacing w:after="240" w:before="240" w:line="360" w:lineRule="auto"/>
        <w:jc w:val="both"/>
        <w:rPr>
          <w:b w:val="0"/>
          <w:color w:val="292929"/>
        </w:rPr>
      </w:pPr>
      <w:r w:rsidDel="00000000" w:rsidR="00000000" w:rsidRPr="00000000">
        <w:rPr>
          <w:b w:val="0"/>
          <w:highlight w:val="white"/>
          <w:rtl w:val="0"/>
        </w:rPr>
        <w:t xml:space="preserve">Jooyoung Hwang, Sangwon Park &amp; Mina Woo (2018). “Understanding user experiences of online travel review websites for hotel booking behaviours: an investigation of a dual motivation theory, Asia Pacific Journal of Tourism Research.”</w:t>
      </w:r>
      <w:r w:rsidDel="00000000" w:rsidR="00000000" w:rsidRPr="00000000">
        <w:rPr>
          <w:rFonts w:ascii="Arial" w:cs="Arial" w:eastAsia="Arial" w:hAnsi="Arial"/>
          <w:b w:val="0"/>
          <w:color w:val="333333"/>
          <w:highlight w:val="white"/>
          <w:rtl w:val="0"/>
        </w:rPr>
        <w:t xml:space="preserve"> </w:t>
      </w:r>
      <w:r w:rsidDel="00000000" w:rsidR="00000000" w:rsidRPr="00000000">
        <w:rPr>
          <w:b w:val="0"/>
          <w:color w:val="292929"/>
          <w:highlight w:val="white"/>
          <w:rtl w:val="0"/>
        </w:rPr>
        <w:t xml:space="preserve">Online travel review </w:t>
      </w:r>
      <w:r w:rsidDel="00000000" w:rsidR="00000000" w:rsidRPr="00000000">
        <w:rPr>
          <w:b w:val="0"/>
          <w:color w:val="292929"/>
          <w:rtl w:val="0"/>
        </w:rPr>
        <w:t xml:space="preserve">sites</w:t>
      </w:r>
      <w:r w:rsidDel="00000000" w:rsidR="00000000" w:rsidRPr="00000000">
        <w:rPr>
          <w:b w:val="0"/>
          <w:color w:val="292929"/>
          <w:highlight w:val="white"/>
          <w:rtl w:val="0"/>
        </w:rPr>
        <w:t xml:space="preserve"> (a </w:t>
      </w:r>
      <w:r w:rsidDel="00000000" w:rsidR="00000000" w:rsidRPr="00000000">
        <w:rPr>
          <w:b w:val="0"/>
          <w:color w:val="292929"/>
          <w:rtl w:val="0"/>
        </w:rPr>
        <w:t xml:space="preserve">type</w:t>
      </w:r>
      <w:r w:rsidDel="00000000" w:rsidR="00000000" w:rsidRPr="00000000">
        <w:rPr>
          <w:b w:val="0"/>
          <w:color w:val="292929"/>
          <w:highlight w:val="white"/>
          <w:rtl w:val="0"/>
        </w:rPr>
        <w:t xml:space="preserve"> of social media) have become an important </w:t>
      </w:r>
      <w:r w:rsidDel="00000000" w:rsidR="00000000" w:rsidRPr="00000000">
        <w:rPr>
          <w:b w:val="0"/>
          <w:color w:val="292929"/>
          <w:rtl w:val="0"/>
        </w:rPr>
        <w:t xml:space="preserve">source of</w:t>
      </w:r>
      <w:r w:rsidDel="00000000" w:rsidR="00000000" w:rsidRPr="00000000">
        <w:rPr>
          <w:b w:val="0"/>
          <w:color w:val="292929"/>
          <w:highlight w:val="white"/>
          <w:rtl w:val="0"/>
        </w:rPr>
        <w:t xml:space="preserve"> information  for online </w:t>
      </w:r>
      <w:r w:rsidDel="00000000" w:rsidR="00000000" w:rsidRPr="00000000">
        <w:rPr>
          <w:b w:val="0"/>
          <w:color w:val="292929"/>
          <w:rtl w:val="0"/>
        </w:rPr>
        <w:t xml:space="preserve">travelers.</w:t>
      </w:r>
      <w:r w:rsidDel="00000000" w:rsidR="00000000" w:rsidRPr="00000000">
        <w:rPr>
          <w:b w:val="0"/>
          <w:color w:val="292929"/>
          <w:highlight w:val="white"/>
          <w:rtl w:val="0"/>
        </w:rPr>
        <w:t xml:space="preserve"> However, previous </w:t>
      </w:r>
      <w:r w:rsidDel="00000000" w:rsidR="00000000" w:rsidRPr="00000000">
        <w:rPr>
          <w:b w:val="0"/>
          <w:color w:val="292929"/>
          <w:rtl w:val="0"/>
        </w:rPr>
        <w:t xml:space="preserve">research has</w:t>
      </w:r>
      <w:r w:rsidDel="00000000" w:rsidR="00000000" w:rsidRPr="00000000">
        <w:rPr>
          <w:b w:val="0"/>
          <w:color w:val="292929"/>
          <w:highlight w:val="white"/>
          <w:rtl w:val="0"/>
        </w:rPr>
        <w:t xml:space="preserve"> focused </w:t>
      </w:r>
      <w:r w:rsidDel="00000000" w:rsidR="00000000" w:rsidRPr="00000000">
        <w:rPr>
          <w:b w:val="0"/>
          <w:color w:val="292929"/>
          <w:rtl w:val="0"/>
        </w:rPr>
        <w:t xml:space="preserve">primarily</w:t>
      </w:r>
      <w:r w:rsidDel="00000000" w:rsidR="00000000" w:rsidRPr="00000000">
        <w:rPr>
          <w:b w:val="0"/>
          <w:color w:val="292929"/>
          <w:highlight w:val="white"/>
          <w:rtl w:val="0"/>
        </w:rPr>
        <w:t xml:space="preserve"> on the issue of  social media </w:t>
      </w:r>
      <w:r w:rsidDel="00000000" w:rsidR="00000000" w:rsidRPr="00000000">
        <w:rPr>
          <w:b w:val="0"/>
          <w:color w:val="292929"/>
          <w:rtl w:val="0"/>
        </w:rPr>
        <w:t xml:space="preserve">site recruitment. This paper aims to recognize</w:t>
      </w:r>
      <w:r w:rsidDel="00000000" w:rsidR="00000000" w:rsidRPr="00000000">
        <w:rPr>
          <w:b w:val="0"/>
          <w:color w:val="292929"/>
          <w:highlight w:val="white"/>
          <w:rtl w:val="0"/>
        </w:rPr>
        <w:t xml:space="preserve"> the theoretical </w:t>
      </w:r>
      <w:r w:rsidDel="00000000" w:rsidR="00000000" w:rsidRPr="00000000">
        <w:rPr>
          <w:b w:val="0"/>
          <w:color w:val="292929"/>
          <w:rtl w:val="0"/>
        </w:rPr>
        <w:t xml:space="preserve">gaps</w:t>
      </w:r>
      <w:r w:rsidDel="00000000" w:rsidR="00000000" w:rsidRPr="00000000">
        <w:rPr>
          <w:b w:val="0"/>
          <w:color w:val="292929"/>
          <w:highlight w:val="white"/>
          <w:rtl w:val="0"/>
        </w:rPr>
        <w:t xml:space="preserve"> in </w:t>
      </w:r>
      <w:r w:rsidDel="00000000" w:rsidR="00000000" w:rsidRPr="00000000">
        <w:rPr>
          <w:b w:val="0"/>
          <w:color w:val="292929"/>
          <w:rtl w:val="0"/>
        </w:rPr>
        <w:t xml:space="preserve">the tourism industry,</w:t>
      </w:r>
      <w:r w:rsidDel="00000000" w:rsidR="00000000" w:rsidRPr="00000000">
        <w:rPr>
          <w:b w:val="0"/>
          <w:color w:val="292929"/>
          <w:highlight w:val="white"/>
          <w:rtl w:val="0"/>
        </w:rPr>
        <w:t xml:space="preserve"> understand </w:t>
      </w:r>
      <w:r w:rsidDel="00000000" w:rsidR="00000000" w:rsidRPr="00000000">
        <w:rPr>
          <w:b w:val="0"/>
          <w:color w:val="292929"/>
          <w:rtl w:val="0"/>
        </w:rPr>
        <w:t xml:space="preserve">the user experience of</w:t>
      </w:r>
      <w:r w:rsidDel="00000000" w:rsidR="00000000" w:rsidRPr="00000000">
        <w:rPr>
          <w:b w:val="0"/>
          <w:color w:val="292929"/>
          <w:highlight w:val="white"/>
          <w:rtl w:val="0"/>
        </w:rPr>
        <w:t xml:space="preserve"> using social </w:t>
      </w:r>
      <w:r w:rsidDel="00000000" w:rsidR="00000000" w:rsidRPr="00000000">
        <w:rPr>
          <w:b w:val="0"/>
          <w:color w:val="292929"/>
          <w:rtl w:val="0"/>
        </w:rPr>
        <w:t xml:space="preserve">media related to</w:t>
      </w:r>
      <w:r w:rsidDel="00000000" w:rsidR="00000000" w:rsidRPr="00000000">
        <w:rPr>
          <w:b w:val="0"/>
          <w:color w:val="292929"/>
          <w:highlight w:val="white"/>
          <w:rtl w:val="0"/>
        </w:rPr>
        <w:t xml:space="preserve"> user </w:t>
      </w:r>
      <w:r w:rsidDel="00000000" w:rsidR="00000000" w:rsidRPr="00000000">
        <w:rPr>
          <w:b w:val="0"/>
          <w:color w:val="292929"/>
          <w:rtl w:val="0"/>
        </w:rPr>
        <w:t xml:space="preserve">satisfaction,</w:t>
      </w:r>
      <w:r w:rsidDel="00000000" w:rsidR="00000000" w:rsidRPr="00000000">
        <w:rPr>
          <w:b w:val="0"/>
          <w:color w:val="292929"/>
          <w:highlight w:val="white"/>
          <w:rtl w:val="0"/>
        </w:rPr>
        <w:t xml:space="preserve"> and </w:t>
      </w:r>
      <w:r w:rsidDel="00000000" w:rsidR="00000000" w:rsidRPr="00000000">
        <w:rPr>
          <w:b w:val="0"/>
          <w:color w:val="292929"/>
          <w:rtl w:val="0"/>
        </w:rPr>
        <w:t xml:space="preserve">determine</w:t>
      </w:r>
      <w:r w:rsidDel="00000000" w:rsidR="00000000" w:rsidRPr="00000000">
        <w:rPr>
          <w:b w:val="0"/>
          <w:color w:val="292929"/>
          <w:highlight w:val="white"/>
          <w:rtl w:val="0"/>
        </w:rPr>
        <w:t xml:space="preserve"> the success of  information </w:t>
      </w:r>
      <w:r w:rsidDel="00000000" w:rsidR="00000000" w:rsidRPr="00000000">
        <w:rPr>
          <w:b w:val="0"/>
          <w:color w:val="292929"/>
          <w:rtl w:val="0"/>
        </w:rPr>
        <w:t xml:space="preserve">systems.</w:t>
      </w:r>
      <w:r w:rsidDel="00000000" w:rsidR="00000000" w:rsidRPr="00000000">
        <w:rPr>
          <w:b w:val="0"/>
          <w:color w:val="292929"/>
          <w:highlight w:val="white"/>
          <w:rtl w:val="0"/>
        </w:rPr>
        <w:t xml:space="preserve"> The </w:t>
      </w:r>
      <w:r w:rsidDel="00000000" w:rsidR="00000000" w:rsidRPr="00000000">
        <w:rPr>
          <w:b w:val="0"/>
          <w:color w:val="292929"/>
          <w:rtl w:val="0"/>
        </w:rPr>
        <w:t xml:space="preserve">results</w:t>
      </w:r>
      <w:r w:rsidDel="00000000" w:rsidR="00000000" w:rsidRPr="00000000">
        <w:rPr>
          <w:b w:val="0"/>
          <w:color w:val="292929"/>
          <w:highlight w:val="white"/>
          <w:rtl w:val="0"/>
        </w:rPr>
        <w:t xml:space="preserve"> of this </w:t>
      </w:r>
      <w:r w:rsidDel="00000000" w:rsidR="00000000" w:rsidRPr="00000000">
        <w:rPr>
          <w:b w:val="0"/>
          <w:color w:val="292929"/>
          <w:rtl w:val="0"/>
        </w:rPr>
        <w:t xml:space="preserve">study show</w:t>
      </w:r>
      <w:r w:rsidDel="00000000" w:rsidR="00000000" w:rsidRPr="00000000">
        <w:rPr>
          <w:b w:val="0"/>
          <w:color w:val="292929"/>
          <w:highlight w:val="white"/>
          <w:rtl w:val="0"/>
        </w:rPr>
        <w:t xml:space="preserve"> that, </w:t>
      </w:r>
      <w:r w:rsidDel="00000000" w:rsidR="00000000" w:rsidRPr="00000000">
        <w:rPr>
          <w:b w:val="0"/>
          <w:color w:val="292929"/>
          <w:rtl w:val="0"/>
        </w:rPr>
        <w:t xml:space="preserve">according to motivational</w:t>
      </w:r>
      <w:r w:rsidDel="00000000" w:rsidR="00000000" w:rsidRPr="00000000">
        <w:rPr>
          <w:b w:val="0"/>
          <w:color w:val="292929"/>
          <w:highlight w:val="white"/>
          <w:rtl w:val="0"/>
        </w:rPr>
        <w:t xml:space="preserve"> theory, both extrinsic </w:t>
      </w:r>
      <w:r w:rsidDel="00000000" w:rsidR="00000000" w:rsidRPr="00000000">
        <w:rPr>
          <w:b w:val="0"/>
          <w:color w:val="292929"/>
          <w:rtl w:val="0"/>
        </w:rPr>
        <w:t xml:space="preserve">(ie,</w:t>
      </w:r>
      <w:r w:rsidDel="00000000" w:rsidR="00000000" w:rsidRPr="00000000">
        <w:rPr>
          <w:b w:val="0"/>
          <w:color w:val="292929"/>
          <w:highlight w:val="white"/>
          <w:rtl w:val="0"/>
        </w:rPr>
        <w:t xml:space="preserve"> the  quality of </w:t>
      </w:r>
      <w:r w:rsidDel="00000000" w:rsidR="00000000" w:rsidRPr="00000000">
        <w:rPr>
          <w:b w:val="0"/>
          <w:color w:val="292929"/>
          <w:rtl w:val="0"/>
        </w:rPr>
        <w:t xml:space="preserve">inference in</w:t>
      </w:r>
      <w:r w:rsidDel="00000000" w:rsidR="00000000" w:rsidRPr="00000000">
        <w:rPr>
          <w:b w:val="0"/>
          <w:color w:val="292929"/>
          <w:highlight w:val="white"/>
          <w:rtl w:val="0"/>
        </w:rPr>
        <w:t xml:space="preserve"> consumer reviews) and intrinsic </w:t>
      </w:r>
      <w:r w:rsidDel="00000000" w:rsidR="00000000" w:rsidRPr="00000000">
        <w:rPr>
          <w:b w:val="0"/>
          <w:color w:val="292929"/>
          <w:rtl w:val="0"/>
        </w:rPr>
        <w:t xml:space="preserve">(ie,</w:t>
      </w:r>
      <w:r w:rsidDel="00000000" w:rsidR="00000000" w:rsidRPr="00000000">
        <w:rPr>
          <w:b w:val="0"/>
          <w:color w:val="292929"/>
          <w:highlight w:val="white"/>
          <w:rtl w:val="0"/>
        </w:rPr>
        <w:t xml:space="preserve"> the </w:t>
      </w:r>
      <w:r w:rsidDel="00000000" w:rsidR="00000000" w:rsidRPr="00000000">
        <w:rPr>
          <w:b w:val="0"/>
          <w:color w:val="292929"/>
          <w:rtl w:val="0"/>
        </w:rPr>
        <w:t xml:space="preserve">reliability</w:t>
      </w:r>
      <w:r w:rsidDel="00000000" w:rsidR="00000000" w:rsidRPr="00000000">
        <w:rPr>
          <w:b w:val="0"/>
          <w:color w:val="292929"/>
          <w:highlight w:val="white"/>
          <w:rtl w:val="0"/>
        </w:rPr>
        <w:t xml:space="preserve"> of </w:t>
      </w:r>
      <w:r w:rsidDel="00000000" w:rsidR="00000000" w:rsidRPr="00000000">
        <w:rPr>
          <w:b w:val="0"/>
          <w:color w:val="292929"/>
          <w:rtl w:val="0"/>
        </w:rPr>
        <w:t xml:space="preserve">sources) motivate users. It shows that it plays an important role in enhancing. In particular,</w:t>
      </w:r>
      <w:r w:rsidDel="00000000" w:rsidR="00000000" w:rsidRPr="00000000">
        <w:rPr>
          <w:b w:val="0"/>
          <w:color w:val="292929"/>
          <w:highlight w:val="white"/>
          <w:rtl w:val="0"/>
        </w:rPr>
        <w:t xml:space="preserve"> the </w:t>
      </w:r>
      <w:r w:rsidDel="00000000" w:rsidR="00000000" w:rsidRPr="00000000">
        <w:rPr>
          <w:b w:val="0"/>
          <w:color w:val="292929"/>
          <w:rtl w:val="0"/>
        </w:rPr>
        <w:t xml:space="preserve">integrity,</w:t>
      </w:r>
      <w:r w:rsidDel="00000000" w:rsidR="00000000" w:rsidRPr="00000000">
        <w:rPr>
          <w:b w:val="0"/>
          <w:color w:val="292929"/>
          <w:highlight w:val="white"/>
          <w:rtl w:val="0"/>
        </w:rPr>
        <w:t xml:space="preserve"> relevance, flexibility, </w:t>
      </w:r>
      <w:r w:rsidDel="00000000" w:rsidR="00000000" w:rsidRPr="00000000">
        <w:rPr>
          <w:b w:val="0"/>
          <w:color w:val="292929"/>
          <w:rtl w:val="0"/>
        </w:rPr>
        <w:t xml:space="preserve">timeliness,</w:t>
      </w:r>
      <w:r w:rsidDel="00000000" w:rsidR="00000000" w:rsidRPr="00000000">
        <w:rPr>
          <w:b w:val="0"/>
          <w:color w:val="292929"/>
          <w:highlight w:val="white"/>
          <w:rtl w:val="0"/>
        </w:rPr>
        <w:t xml:space="preserve"> and </w:t>
      </w:r>
      <w:r w:rsidDel="00000000" w:rsidR="00000000" w:rsidRPr="00000000">
        <w:rPr>
          <w:b w:val="0"/>
          <w:color w:val="292929"/>
          <w:rtl w:val="0"/>
        </w:rPr>
        <w:t xml:space="preserve">reliability</w:t>
      </w:r>
      <w:r w:rsidDel="00000000" w:rsidR="00000000" w:rsidRPr="00000000">
        <w:rPr>
          <w:b w:val="0"/>
          <w:color w:val="292929"/>
          <w:highlight w:val="white"/>
          <w:rtl w:val="0"/>
        </w:rPr>
        <w:t xml:space="preserve"> of </w:t>
      </w:r>
      <w:r w:rsidDel="00000000" w:rsidR="00000000" w:rsidRPr="00000000">
        <w:rPr>
          <w:b w:val="0"/>
          <w:color w:val="292929"/>
          <w:rtl w:val="0"/>
        </w:rPr>
        <w:t xml:space="preserve">sources</w:t>
      </w:r>
      <w:r w:rsidDel="00000000" w:rsidR="00000000" w:rsidRPr="00000000">
        <w:rPr>
          <w:b w:val="0"/>
          <w:color w:val="292929"/>
          <w:highlight w:val="white"/>
          <w:rtl w:val="0"/>
        </w:rPr>
        <w:t xml:space="preserve"> of </w:t>
      </w:r>
      <w:r w:rsidDel="00000000" w:rsidR="00000000" w:rsidRPr="00000000">
        <w:rPr>
          <w:b w:val="0"/>
          <w:color w:val="292929"/>
          <w:rtl w:val="0"/>
        </w:rPr>
        <w:t xml:space="preserve">discussion have a positive impact on</w:t>
      </w:r>
      <w:r w:rsidDel="00000000" w:rsidR="00000000" w:rsidRPr="00000000">
        <w:rPr>
          <w:b w:val="0"/>
          <w:color w:val="292929"/>
          <w:highlight w:val="white"/>
          <w:rtl w:val="0"/>
        </w:rPr>
        <w:t xml:space="preserve"> user satisfaction, </w:t>
      </w:r>
      <w:r w:rsidDel="00000000" w:rsidR="00000000" w:rsidRPr="00000000">
        <w:rPr>
          <w:b w:val="0"/>
          <w:color w:val="292929"/>
          <w:rtl w:val="0"/>
        </w:rPr>
        <w:t xml:space="preserve">reusing websites for tourism products. It leads</w:t>
      </w:r>
      <w:r w:rsidDel="00000000" w:rsidR="00000000" w:rsidRPr="00000000">
        <w:rPr>
          <w:b w:val="0"/>
          <w:color w:val="292929"/>
          <w:highlight w:val="white"/>
          <w:rtl w:val="0"/>
        </w:rPr>
        <w:t xml:space="preserve"> to </w:t>
      </w:r>
      <w:r w:rsidDel="00000000" w:rsidR="00000000" w:rsidRPr="00000000">
        <w:rPr>
          <w:b w:val="0"/>
          <w:color w:val="292929"/>
          <w:rtl w:val="0"/>
        </w:rPr>
        <w:t xml:space="preserve">the intention</w:t>
      </w:r>
      <w:r w:rsidDel="00000000" w:rsidR="00000000" w:rsidRPr="00000000">
        <w:rPr>
          <w:b w:val="0"/>
          <w:color w:val="292929"/>
          <w:highlight w:val="white"/>
          <w:rtl w:val="0"/>
        </w:rPr>
        <w:t xml:space="preserve"> to </w:t>
      </w:r>
      <w:r w:rsidDel="00000000" w:rsidR="00000000" w:rsidRPr="00000000">
        <w:rPr>
          <w:b w:val="0"/>
          <w:color w:val="292929"/>
          <w:rtl w:val="0"/>
        </w:rPr>
        <w:t xml:space="preserve">purchase. It also discusses</w:t>
      </w:r>
      <w:r w:rsidDel="00000000" w:rsidR="00000000" w:rsidRPr="00000000">
        <w:rPr>
          <w:b w:val="0"/>
          <w:color w:val="292929"/>
          <w:highlight w:val="white"/>
          <w:rtl w:val="0"/>
        </w:rPr>
        <w:t xml:space="preserve"> the </w:t>
      </w:r>
      <w:r w:rsidDel="00000000" w:rsidR="00000000" w:rsidRPr="00000000">
        <w:rPr>
          <w:b w:val="0"/>
          <w:color w:val="292929"/>
          <w:rtl w:val="0"/>
        </w:rPr>
        <w:t xml:space="preserve">practical</w:t>
      </w:r>
      <w:r w:rsidDel="00000000" w:rsidR="00000000" w:rsidRPr="00000000">
        <w:rPr>
          <w:b w:val="0"/>
          <w:color w:val="292929"/>
          <w:highlight w:val="white"/>
          <w:rtl w:val="0"/>
        </w:rPr>
        <w:t xml:space="preserve"> implications for online tourism </w:t>
      </w:r>
      <w:r w:rsidDel="00000000" w:rsidR="00000000" w:rsidRPr="00000000">
        <w:rPr>
          <w:b w:val="0"/>
          <w:color w:val="292929"/>
          <w:rtl w:val="0"/>
        </w:rPr>
        <w:t xml:space="preserve">marketers.</w:t>
      </w:r>
    </w:p>
    <w:p w:rsidR="00000000" w:rsidDel="00000000" w:rsidP="00000000" w:rsidRDefault="00000000" w:rsidRPr="00000000" w14:paraId="0000014E">
      <w:pPr>
        <w:shd w:fill="ffffff" w:val="clear"/>
        <w:spacing w:line="360" w:lineRule="auto"/>
        <w:jc w:val="both"/>
        <w:rPr>
          <w:b w:val="0"/>
          <w:color w:val="292929"/>
        </w:rPr>
      </w:pPr>
      <w:r w:rsidDel="00000000" w:rsidR="00000000" w:rsidRPr="00000000">
        <w:rPr>
          <w:rtl w:val="0"/>
        </w:rPr>
      </w:r>
    </w:p>
    <w:p w:rsidR="00000000" w:rsidDel="00000000" w:rsidP="00000000" w:rsidRDefault="00000000" w:rsidRPr="00000000" w14:paraId="0000014F">
      <w:pPr>
        <w:spacing w:after="240" w:before="240" w:line="360" w:lineRule="auto"/>
        <w:ind w:left="0" w:firstLine="0"/>
        <w:jc w:val="both"/>
        <w:rPr>
          <w:b w:val="0"/>
          <w:color w:val="292929"/>
          <w:highlight w:val="white"/>
        </w:rPr>
      </w:pPr>
      <w:r w:rsidDel="00000000" w:rsidR="00000000" w:rsidRPr="00000000">
        <w:rPr>
          <w:b w:val="0"/>
          <w:color w:val="292929"/>
          <w:highlight w:val="white"/>
          <w:rtl w:val="0"/>
        </w:rPr>
        <w:t xml:space="preserve">Kijung Choi, Ying Wang &amp; Beverley Sparks (2019). “Travel app users’ continued use intentions: it’s a matter of value and trust, Journal of Travel &amp; Tourism Marketing, 36:1, 131-143.”</w:t>
      </w:r>
      <w:r w:rsidDel="00000000" w:rsidR="00000000" w:rsidRPr="00000000">
        <w:rPr>
          <w:rFonts w:ascii="Arial" w:cs="Arial" w:eastAsia="Arial" w:hAnsi="Arial"/>
          <w:b w:val="0"/>
          <w:color w:val="333333"/>
          <w:highlight w:val="white"/>
          <w:rtl w:val="0"/>
        </w:rPr>
        <w:t xml:space="preserve"> </w:t>
      </w:r>
      <w:r w:rsidDel="00000000" w:rsidR="00000000" w:rsidRPr="00000000">
        <w:rPr>
          <w:b w:val="0"/>
          <w:color w:val="292929"/>
          <w:highlight w:val="white"/>
          <w:rtl w:val="0"/>
        </w:rPr>
        <w:t xml:space="preserve">This study </w:t>
      </w:r>
      <w:r w:rsidDel="00000000" w:rsidR="00000000" w:rsidRPr="00000000">
        <w:rPr>
          <w:b w:val="0"/>
          <w:color w:val="292929"/>
          <w:rtl w:val="0"/>
        </w:rPr>
        <w:t xml:space="preserve">looks at</w:t>
      </w:r>
      <w:r w:rsidDel="00000000" w:rsidR="00000000" w:rsidRPr="00000000">
        <w:rPr>
          <w:b w:val="0"/>
          <w:color w:val="292929"/>
          <w:highlight w:val="white"/>
          <w:rtl w:val="0"/>
        </w:rPr>
        <w:t xml:space="preserve"> factors that influence the </w:t>
      </w:r>
      <w:r w:rsidDel="00000000" w:rsidR="00000000" w:rsidRPr="00000000">
        <w:rPr>
          <w:b w:val="0"/>
          <w:color w:val="292929"/>
          <w:rtl w:val="0"/>
        </w:rPr>
        <w:t xml:space="preserve">ongoing intent to</w:t>
      </w:r>
      <w:r w:rsidDel="00000000" w:rsidR="00000000" w:rsidRPr="00000000">
        <w:rPr>
          <w:b w:val="0"/>
          <w:color w:val="292929"/>
          <w:highlight w:val="white"/>
          <w:rtl w:val="0"/>
        </w:rPr>
        <w:t xml:space="preserve"> use  mobile apps  for </w:t>
      </w:r>
      <w:r w:rsidDel="00000000" w:rsidR="00000000" w:rsidRPr="00000000">
        <w:rPr>
          <w:b w:val="0"/>
          <w:color w:val="292929"/>
          <w:rtl w:val="0"/>
        </w:rPr>
        <w:t xml:space="preserve">travel-related</w:t>
      </w:r>
      <w:r w:rsidDel="00000000" w:rsidR="00000000" w:rsidRPr="00000000">
        <w:rPr>
          <w:b w:val="0"/>
          <w:color w:val="292929"/>
          <w:highlight w:val="white"/>
          <w:rtl w:val="0"/>
        </w:rPr>
        <w:t xml:space="preserve"> purposes. Interviews with 22 </w:t>
      </w:r>
      <w:r w:rsidDel="00000000" w:rsidR="00000000" w:rsidRPr="00000000">
        <w:rPr>
          <w:b w:val="0"/>
          <w:color w:val="292929"/>
          <w:rtl w:val="0"/>
        </w:rPr>
        <w:t xml:space="preserve">people</w:t>
      </w:r>
      <w:r w:rsidDel="00000000" w:rsidR="00000000" w:rsidRPr="00000000">
        <w:rPr>
          <w:b w:val="0"/>
          <w:color w:val="292929"/>
          <w:highlight w:val="white"/>
          <w:rtl w:val="0"/>
        </w:rPr>
        <w:t xml:space="preserve"> provided data </w:t>
      </w:r>
      <w:r w:rsidDel="00000000" w:rsidR="00000000" w:rsidRPr="00000000">
        <w:rPr>
          <w:b w:val="0"/>
          <w:color w:val="292929"/>
          <w:rtl w:val="0"/>
        </w:rPr>
        <w:t xml:space="preserve">to develop</w:t>
      </w:r>
      <w:r w:rsidDel="00000000" w:rsidR="00000000" w:rsidRPr="00000000">
        <w:rPr>
          <w:b w:val="0"/>
          <w:color w:val="292929"/>
          <w:highlight w:val="white"/>
          <w:rtl w:val="0"/>
        </w:rPr>
        <w:t xml:space="preserve"> a conceptual model of </w:t>
      </w:r>
      <w:r w:rsidDel="00000000" w:rsidR="00000000" w:rsidRPr="00000000">
        <w:rPr>
          <w:b w:val="0"/>
          <w:color w:val="292929"/>
          <w:rtl w:val="0"/>
        </w:rPr>
        <w:t xml:space="preserve">intent to continue using the</w:t>
      </w:r>
      <w:r w:rsidDel="00000000" w:rsidR="00000000" w:rsidRPr="00000000">
        <w:rPr>
          <w:b w:val="0"/>
          <w:color w:val="292929"/>
          <w:highlight w:val="white"/>
          <w:rtl w:val="0"/>
        </w:rPr>
        <w:t xml:space="preserve"> travel </w:t>
      </w:r>
      <w:r w:rsidDel="00000000" w:rsidR="00000000" w:rsidRPr="00000000">
        <w:rPr>
          <w:b w:val="0"/>
          <w:color w:val="292929"/>
          <w:rtl w:val="0"/>
        </w:rPr>
        <w:t xml:space="preserve">app. This</w:t>
      </w:r>
      <w:r w:rsidDel="00000000" w:rsidR="00000000" w:rsidRPr="00000000">
        <w:rPr>
          <w:b w:val="0"/>
          <w:color w:val="292929"/>
          <w:highlight w:val="white"/>
          <w:rtl w:val="0"/>
        </w:rPr>
        <w:t xml:space="preserve"> model </w:t>
      </w:r>
      <w:r w:rsidDel="00000000" w:rsidR="00000000" w:rsidRPr="00000000">
        <w:rPr>
          <w:b w:val="0"/>
          <w:color w:val="292929"/>
          <w:rtl w:val="0"/>
        </w:rPr>
        <w:t xml:space="preserve">utilizes an</w:t>
      </w:r>
      <w:r w:rsidDel="00000000" w:rsidR="00000000" w:rsidRPr="00000000">
        <w:rPr>
          <w:b w:val="0"/>
          <w:color w:val="292929"/>
          <w:highlight w:val="white"/>
          <w:rtl w:val="0"/>
        </w:rPr>
        <w:t xml:space="preserve"> expectation confirmation model </w:t>
      </w:r>
      <w:r w:rsidDel="00000000" w:rsidR="00000000" w:rsidRPr="00000000">
        <w:rPr>
          <w:b w:val="0"/>
          <w:color w:val="292929"/>
          <w:rtl w:val="0"/>
        </w:rPr>
        <w:t xml:space="preserve">framework and interviews</w:t>
      </w:r>
      <w:r w:rsidDel="00000000" w:rsidR="00000000" w:rsidRPr="00000000">
        <w:rPr>
          <w:b w:val="0"/>
          <w:color w:val="292929"/>
          <w:highlight w:val="white"/>
          <w:rtl w:val="0"/>
        </w:rPr>
        <w:t xml:space="preserve"> to </w:t>
      </w:r>
      <w:r w:rsidDel="00000000" w:rsidR="00000000" w:rsidRPr="00000000">
        <w:rPr>
          <w:b w:val="0"/>
          <w:color w:val="292929"/>
          <w:rtl w:val="0"/>
        </w:rPr>
        <w:t xml:space="preserve">show</w:t>
      </w:r>
      <w:r w:rsidDel="00000000" w:rsidR="00000000" w:rsidRPr="00000000">
        <w:rPr>
          <w:b w:val="0"/>
          <w:color w:val="292929"/>
          <w:highlight w:val="white"/>
          <w:rtl w:val="0"/>
        </w:rPr>
        <w:t xml:space="preserve"> the relationship between functional value, </w:t>
      </w:r>
      <w:r w:rsidDel="00000000" w:rsidR="00000000" w:rsidRPr="00000000">
        <w:rPr>
          <w:b w:val="0"/>
          <w:color w:val="292929"/>
          <w:rtl w:val="0"/>
        </w:rPr>
        <w:t xml:space="preserve">pleasure</w:t>
      </w:r>
      <w:r w:rsidDel="00000000" w:rsidR="00000000" w:rsidRPr="00000000">
        <w:rPr>
          <w:b w:val="0"/>
          <w:color w:val="292929"/>
          <w:highlight w:val="white"/>
          <w:rtl w:val="0"/>
        </w:rPr>
        <w:t xml:space="preserve"> value, satisfaction, and trust, </w:t>
      </w:r>
      <w:r w:rsidDel="00000000" w:rsidR="00000000" w:rsidRPr="00000000">
        <w:rPr>
          <w:b w:val="0"/>
          <w:color w:val="292929"/>
          <w:rtl w:val="0"/>
        </w:rPr>
        <w:t xml:space="preserve">in terms</w:t>
      </w:r>
      <w:r w:rsidDel="00000000" w:rsidR="00000000" w:rsidRPr="00000000">
        <w:rPr>
          <w:b w:val="0"/>
          <w:color w:val="292929"/>
          <w:highlight w:val="white"/>
          <w:rtl w:val="0"/>
        </w:rPr>
        <w:t xml:space="preserve"> of </w:t>
      </w:r>
      <w:r w:rsidDel="00000000" w:rsidR="00000000" w:rsidRPr="00000000">
        <w:rPr>
          <w:b w:val="0"/>
          <w:color w:val="292929"/>
          <w:rtl w:val="0"/>
        </w:rPr>
        <w:t xml:space="preserve">friendliness,</w:t>
      </w:r>
      <w:r w:rsidDel="00000000" w:rsidR="00000000" w:rsidRPr="00000000">
        <w:rPr>
          <w:b w:val="0"/>
          <w:color w:val="292929"/>
          <w:highlight w:val="white"/>
          <w:rtl w:val="0"/>
        </w:rPr>
        <w:t xml:space="preserve"> travel </w:t>
      </w:r>
      <w:r w:rsidDel="00000000" w:rsidR="00000000" w:rsidRPr="00000000">
        <w:rPr>
          <w:b w:val="0"/>
          <w:color w:val="292929"/>
          <w:rtl w:val="0"/>
        </w:rPr>
        <w:t xml:space="preserve">objectives,</w:t>
      </w:r>
      <w:r w:rsidDel="00000000" w:rsidR="00000000" w:rsidRPr="00000000">
        <w:rPr>
          <w:b w:val="0"/>
          <w:color w:val="292929"/>
          <w:highlight w:val="white"/>
          <w:rtl w:val="0"/>
        </w:rPr>
        <w:t xml:space="preserve"> travel app types, and technology </w:t>
      </w:r>
      <w:r w:rsidDel="00000000" w:rsidR="00000000" w:rsidRPr="00000000">
        <w:rPr>
          <w:b w:val="0"/>
          <w:color w:val="292929"/>
          <w:rtl w:val="0"/>
        </w:rPr>
        <w:t xml:space="preserve">proficiency. Discuss the relationship between moderators. Predictor for</w:t>
      </w:r>
      <w:r w:rsidDel="00000000" w:rsidR="00000000" w:rsidRPr="00000000">
        <w:rPr>
          <w:b w:val="0"/>
          <w:color w:val="292929"/>
          <w:highlight w:val="white"/>
          <w:rtl w:val="0"/>
        </w:rPr>
        <w:t xml:space="preserve"> continued use. The  results </w:t>
      </w:r>
      <w:r w:rsidDel="00000000" w:rsidR="00000000" w:rsidRPr="00000000">
        <w:rPr>
          <w:b w:val="0"/>
          <w:color w:val="292929"/>
          <w:rtl w:val="0"/>
        </w:rPr>
        <w:t xml:space="preserve">of the survey generate a deeper</w:t>
      </w:r>
      <w:r w:rsidDel="00000000" w:rsidR="00000000" w:rsidRPr="00000000">
        <w:rPr>
          <w:b w:val="0"/>
          <w:color w:val="292929"/>
          <w:highlight w:val="white"/>
          <w:rtl w:val="0"/>
        </w:rPr>
        <w:t xml:space="preserve"> understanding of </w:t>
      </w:r>
      <w:r w:rsidDel="00000000" w:rsidR="00000000" w:rsidRPr="00000000">
        <w:rPr>
          <w:b w:val="0"/>
          <w:color w:val="292929"/>
          <w:rtl w:val="0"/>
        </w:rPr>
        <w:t xml:space="preserve">the</w:t>
      </w:r>
      <w:r w:rsidDel="00000000" w:rsidR="00000000" w:rsidRPr="00000000">
        <w:rPr>
          <w:b w:val="0"/>
          <w:color w:val="292929"/>
          <w:highlight w:val="white"/>
          <w:rtl w:val="0"/>
        </w:rPr>
        <w:t xml:space="preserve"> continued use </w:t>
      </w:r>
      <w:r w:rsidDel="00000000" w:rsidR="00000000" w:rsidRPr="00000000">
        <w:rPr>
          <w:b w:val="0"/>
          <w:color w:val="292929"/>
          <w:rtl w:val="0"/>
        </w:rPr>
        <w:t xml:space="preserve">of</w:t>
      </w:r>
      <w:r w:rsidDel="00000000" w:rsidR="00000000" w:rsidRPr="00000000">
        <w:rPr>
          <w:b w:val="0"/>
          <w:color w:val="292929"/>
          <w:highlight w:val="white"/>
          <w:rtl w:val="0"/>
        </w:rPr>
        <w:t xml:space="preserve"> travel apps.</w:t>
      </w:r>
    </w:p>
    <w:p w:rsidR="00000000" w:rsidDel="00000000" w:rsidP="00000000" w:rsidRDefault="00000000" w:rsidRPr="00000000" w14:paraId="00000150">
      <w:pPr>
        <w:spacing w:after="240" w:before="240" w:line="360" w:lineRule="auto"/>
        <w:jc w:val="both"/>
        <w:rPr>
          <w:b w:val="0"/>
          <w:color w:val="292929"/>
          <w:highlight w:val="white"/>
        </w:rPr>
      </w:pPr>
      <w:r w:rsidDel="00000000" w:rsidR="00000000" w:rsidRPr="00000000">
        <w:rPr>
          <w:b w:val="0"/>
          <w:color w:val="292929"/>
          <w:highlight w:val="white"/>
          <w:rtl w:val="0"/>
        </w:rPr>
        <w:t xml:space="preserve">The study of </w:t>
      </w:r>
      <w:r w:rsidDel="00000000" w:rsidR="00000000" w:rsidRPr="00000000">
        <w:rPr>
          <w:b w:val="0"/>
          <w:highlight w:val="white"/>
          <w:rtl w:val="0"/>
        </w:rPr>
        <w:t xml:space="preserve">Aguilar, M. G. W. ., Limpot, R. A. ., &amp; Macasinag, P. H. . (2020). “The Tourism Business Industry of the Municipality of Tanay, Rizal, Philippines”: An Assessment on Human Resource and a Province-Wide Market Research. </w:t>
      </w:r>
      <w:r w:rsidDel="00000000" w:rsidR="00000000" w:rsidRPr="00000000">
        <w:rPr>
          <w:b w:val="0"/>
          <w:highlight w:val="white"/>
          <w:rtl w:val="0"/>
        </w:rPr>
        <w:t xml:space="preserve">Journal of Tourism Management Research</w:t>
      </w:r>
      <w:r w:rsidDel="00000000" w:rsidR="00000000" w:rsidRPr="00000000">
        <w:rPr>
          <w:b w:val="0"/>
          <w:highlight w:val="white"/>
          <w:rtl w:val="0"/>
        </w:rPr>
        <w:t xml:space="preserve">, </w:t>
      </w:r>
      <w:r w:rsidDel="00000000" w:rsidR="00000000" w:rsidRPr="00000000">
        <w:rPr>
          <w:b w:val="0"/>
          <w:i w:val="1"/>
          <w:highlight w:val="white"/>
          <w:rtl w:val="0"/>
        </w:rPr>
        <w:t xml:space="preserve">7</w:t>
      </w:r>
      <w:r w:rsidDel="00000000" w:rsidR="00000000" w:rsidRPr="00000000">
        <w:rPr>
          <w:b w:val="0"/>
          <w:highlight w:val="white"/>
          <w:rtl w:val="0"/>
        </w:rPr>
        <w:t xml:space="preserve">(1), 52–67.</w:t>
      </w:r>
      <w:r w:rsidDel="00000000" w:rsidR="00000000" w:rsidRPr="00000000">
        <w:rPr>
          <w:b w:val="0"/>
          <w:color w:val="292929"/>
          <w:highlight w:val="white"/>
          <w:rtl w:val="0"/>
        </w:rPr>
        <w:t xml:space="preserve"> E</w:t>
      </w:r>
      <w:r w:rsidDel="00000000" w:rsidR="00000000" w:rsidRPr="00000000">
        <w:rPr>
          <w:b w:val="0"/>
          <w:color w:val="292929"/>
          <w:highlight w:val="white"/>
          <w:rtl w:val="0"/>
        </w:rPr>
        <w:t xml:space="preserve">valuated the tourism industry in Rizal's city of Tanai as a new tourist destination with a focus on tourism product marketability, talent expertise and local government tourism development initiatives. The results show that the success of Paraya Nature Farm could make the community a hub for state agritourism. The state is recognized as the main market for affordable boutique hotels offering resort-like facilities. It was also pointed out that the market prefers tourism, where restaurants, tourist destinations and hotels are located in commercial areas close to each other. The people of the state are adventurous and love nature-oriented destinations, but when it comes to dining, casual Korean and Filipino food are preferred. Travel agencies can also thrive in the state as the market prefers to seek travel support over travel preparation. Given the importance of human resources to the success of the industry as a leading provider of services, Rizal's Tanai community has demonstrated a high degree of expertise in the industry, resulting in intensive training and education. Turned out to be necessary and will be bad.</w:t>
      </w:r>
      <w:r w:rsidDel="00000000" w:rsidR="00000000" w:rsidRPr="00000000">
        <w:rPr>
          <w:rtl w:val="0"/>
        </w:rPr>
      </w:r>
    </w:p>
    <w:p w:rsidR="00000000" w:rsidDel="00000000" w:rsidP="00000000" w:rsidRDefault="00000000" w:rsidRPr="00000000" w14:paraId="00000151">
      <w:pPr>
        <w:spacing w:line="360" w:lineRule="auto"/>
        <w:jc w:val="both"/>
        <w:rPr>
          <w:b w:val="0"/>
          <w:sz w:val="22"/>
          <w:szCs w:val="22"/>
        </w:rPr>
      </w:pPr>
      <w:r w:rsidDel="00000000" w:rsidR="00000000" w:rsidRPr="00000000">
        <w:rPr>
          <w:rtl w:val="0"/>
        </w:rPr>
      </w:r>
    </w:p>
    <w:p w:rsidR="00000000" w:rsidDel="00000000" w:rsidP="00000000" w:rsidRDefault="00000000" w:rsidRPr="00000000" w14:paraId="00000152">
      <w:pPr>
        <w:pStyle w:val="Heading2"/>
        <w:rPr/>
      </w:pPr>
      <w:r w:rsidDel="00000000" w:rsidR="00000000" w:rsidRPr="00000000">
        <w:rPr>
          <w:rtl w:val="0"/>
        </w:rPr>
        <w:t xml:space="preserve">Synthesis</w:t>
      </w:r>
    </w:p>
    <w:p w:rsidR="00000000" w:rsidDel="00000000" w:rsidP="00000000" w:rsidRDefault="00000000" w:rsidRPr="00000000" w14:paraId="00000153">
      <w:pPr>
        <w:spacing w:line="360" w:lineRule="auto"/>
        <w:ind w:left="0" w:firstLine="0"/>
        <w:jc w:val="both"/>
        <w:rPr>
          <w:b w:val="0"/>
        </w:rPr>
      </w:pPr>
      <w:r w:rsidDel="00000000" w:rsidR="00000000" w:rsidRPr="00000000">
        <w:rPr>
          <w:b w:val="0"/>
          <w:rtl w:val="0"/>
        </w:rPr>
        <w:t xml:space="preserve">The purpose of this literature is about how technology is designed to help the process work quickly and properly to its objective. Lowering expenses, enhancing operational efficiency, providing customers needs and wants and improving services and customer happiness have all been aided by technology. Improved communication, reservation, and guest service systems help both customers and companies. Electronic labor has helped tourism and hospitality firms save money by replacing expensive human labor. Large hotel chains with several sites can communicate through computer systems. It also brings personnel on the same page, making information more accessible and improving the visitor experience. All guest queries, housekeeping information, and reservations are handled through one system.The Internet has had a significant influence on the hotel and tourist industries. Customers' first impression of your company is when they visit your website. This includes looking at past guests' images and feedback. Businesses must efficiently use online advertising, social media, blogs, and online shopping to promote consumer convenience, especially if they sell products online. Competitors are following suit. Mobile tablets and smartphones have almost completely supplanted huge desktop PCs. This is advantageous because many passengers travel with a mobile device. This assists hospitality firms in informing their consumers. Notify customers of reservation changes and delays, make special discounts, and encourage the use of GPS tracking. Technology has aided the hospitality and tourism industries in speeding up processes and making the travel journey more fun and efficient. Large hotel companies aren't the only ones that can benefit from technology. B&amp;Bs and other small enterprises in the industry are also included.</w:t>
      </w:r>
    </w:p>
    <w:p w:rsidR="00000000" w:rsidDel="00000000" w:rsidP="00000000" w:rsidRDefault="00000000" w:rsidRPr="00000000" w14:paraId="00000154">
      <w:pPr>
        <w:spacing w:line="360" w:lineRule="auto"/>
        <w:ind w:left="0" w:firstLine="0"/>
        <w:jc w:val="both"/>
        <w:rPr>
          <w:b w:val="0"/>
        </w:rPr>
      </w:pPr>
      <w:r w:rsidDel="00000000" w:rsidR="00000000" w:rsidRPr="00000000">
        <w:rPr>
          <w:rtl w:val="0"/>
        </w:rPr>
      </w:r>
    </w:p>
    <w:p w:rsidR="00000000" w:rsidDel="00000000" w:rsidP="00000000" w:rsidRDefault="00000000" w:rsidRPr="00000000" w14:paraId="00000155">
      <w:pPr>
        <w:shd w:fill="ffffff" w:val="clear"/>
        <w:spacing w:line="360" w:lineRule="auto"/>
        <w:ind w:left="0" w:firstLine="0"/>
        <w:jc w:val="both"/>
        <w:rPr>
          <w:b w:val="0"/>
        </w:rPr>
      </w:pPr>
      <w:r w:rsidDel="00000000" w:rsidR="00000000" w:rsidRPr="00000000">
        <w:rPr>
          <w:b w:val="0"/>
          <w:color w:val="292929"/>
          <w:rtl w:val="0"/>
        </w:rPr>
        <w:t xml:space="preserve">“Travelling is important for mental growth and human happiness”.  Travel is important to humans.  Traveling to see places outside our hometown is important to our exposure to the world.  It is important to maintain a continuous pattern of learning and consciousness throughout life, and travel is a great way to do so. Dialects are different, food, local music and  terrain vary from  place to place.  There are different languages ​​and communication channels around the world.  When we touch on these things, we can openly understand that  it is our similarities as people that connect us, even if we are different.  Without a doubt, one of the best things about visiting a new place is  food. Food shows many virtues and explains a lot about culture, from  local agriculture to the imports needed.  Eating out is a great way to learn about different dishes to incorporate other places.  It's a great way to share a culture.  As humanity is so often divided, learning to communicate across nations and foster a global understanding of each other is crucial to the success of all countries and people. Traveling fosters a medium to build human connections with one another by learning about culture, food, new sites, music, and the way people live their day to day lives in different parts of the world.  Travel is also important for human well-being and mental health.  Travel helps people better understand themselves and create a sense of unity in their personality.  Travel can also  make people happy overall. Travel is also  a way to build mental resilience.  Visiting new places can be very scary, especially if you have to overcome language and cultural barriers.  Travel is an opportunity to communicate with someone other than ourselves or  people in our area.  Through communication and understanding, travel can provide a way to connect humanity.</w:t>
      </w:r>
      <w:r w:rsidDel="00000000" w:rsidR="00000000" w:rsidRPr="00000000">
        <w:rPr>
          <w:rtl w:val="0"/>
        </w:rPr>
      </w:r>
    </w:p>
    <w:p w:rsidR="00000000" w:rsidDel="00000000" w:rsidP="00000000" w:rsidRDefault="00000000" w:rsidRPr="00000000" w14:paraId="00000156">
      <w:pPr>
        <w:spacing w:line="360" w:lineRule="auto"/>
        <w:jc w:val="both"/>
        <w:rPr>
          <w:b w:val="0"/>
        </w:rPr>
      </w:pPr>
      <w:r w:rsidDel="00000000" w:rsidR="00000000" w:rsidRPr="00000000">
        <w:rPr>
          <w:rtl w:val="0"/>
        </w:rPr>
      </w:r>
    </w:p>
    <w:p w:rsidR="00000000" w:rsidDel="00000000" w:rsidP="00000000" w:rsidRDefault="00000000" w:rsidRPr="00000000" w14:paraId="00000157">
      <w:pPr>
        <w:spacing w:line="360" w:lineRule="auto"/>
        <w:ind w:left="0" w:firstLine="0"/>
        <w:jc w:val="both"/>
        <w:rPr>
          <w:b w:val="0"/>
        </w:rPr>
      </w:pPr>
      <w:r w:rsidDel="00000000" w:rsidR="00000000" w:rsidRPr="00000000">
        <w:rPr>
          <w:b w:val="0"/>
          <w:rtl w:val="0"/>
        </w:rPr>
        <w:t xml:space="preserve">This study claims that m</w:t>
      </w:r>
      <w:r w:rsidDel="00000000" w:rsidR="00000000" w:rsidRPr="00000000">
        <w:rPr>
          <w:b w:val="0"/>
          <w:rtl w:val="0"/>
        </w:rPr>
        <w:t xml:space="preserve">any Americans can't take vacation, but less than last year.  According to a Bankrate. com survey last year, 24% of the 4,444 adults in the United States did not plan for summer vacation because they could not afford it.  Ted Rossman, an industry analyst at Bankrate.com, said: According to this year's survey, the usual estimated cost is $ 1,979 among those planning a summer vacation.  Adults living in the West expect to pay $ 2,265- $ 657 more than adults in the Midwest.  According to a survey, 38% of adults who take commission-based leave agree that they can take all their leave this year.  35% of US adults who take paid leave but don't plan to take more than half of it are making big mistakes,” says Rothman, that some of my  vacation will be carried over to next year if my employer allows it, but it's a mistake to leave more than half of my vacation  on the table.  "If you want to take a summer vacation but  can't afford it,  consider signing up for a travel or cash back credit card," he says.  "Pay full  to avoid interest. '' Rothman's preferred credit cards to earn rewards are that they offer sign-up bonuses ranging from $ 300 to $ 750 and "cheap continuous rewards," he says.</w:t>
      </w:r>
    </w:p>
    <w:p w:rsidR="00000000" w:rsidDel="00000000" w:rsidP="00000000" w:rsidRDefault="00000000" w:rsidRPr="00000000" w14:paraId="00000158">
      <w:pPr>
        <w:spacing w:line="360" w:lineRule="auto"/>
        <w:jc w:val="both"/>
        <w:rPr>
          <w:b w:val="0"/>
        </w:rPr>
      </w:pPr>
      <w:r w:rsidDel="00000000" w:rsidR="00000000" w:rsidRPr="00000000">
        <w:rPr>
          <w:rtl w:val="0"/>
        </w:rPr>
      </w:r>
    </w:p>
    <w:p w:rsidR="00000000" w:rsidDel="00000000" w:rsidP="00000000" w:rsidRDefault="00000000" w:rsidRPr="00000000" w14:paraId="00000159">
      <w:pPr>
        <w:spacing w:line="360" w:lineRule="auto"/>
        <w:ind w:left="0" w:firstLine="0"/>
        <w:jc w:val="both"/>
        <w:rPr>
          <w:b w:val="0"/>
          <w:color w:val="292929"/>
        </w:rPr>
      </w:pPr>
      <w:r w:rsidDel="00000000" w:rsidR="00000000" w:rsidRPr="00000000">
        <w:rPr>
          <w:b w:val="0"/>
          <w:color w:val="292929"/>
          <w:rtl w:val="0"/>
        </w:rPr>
        <w:t xml:space="preserve">A</w:t>
      </w:r>
      <w:r w:rsidDel="00000000" w:rsidR="00000000" w:rsidRPr="00000000">
        <w:rPr>
          <w:b w:val="0"/>
          <w:color w:val="292929"/>
          <w:highlight w:val="white"/>
          <w:rtl w:val="0"/>
        </w:rPr>
        <w:t xml:space="preserve"> previous success </w:t>
      </w:r>
      <w:r w:rsidDel="00000000" w:rsidR="00000000" w:rsidRPr="00000000">
        <w:rPr>
          <w:b w:val="0"/>
          <w:color w:val="292929"/>
          <w:rtl w:val="0"/>
        </w:rPr>
        <w:t xml:space="preserve">model of information / e-commerce systems</w:t>
      </w:r>
      <w:r w:rsidDel="00000000" w:rsidR="00000000" w:rsidRPr="00000000">
        <w:rPr>
          <w:b w:val="0"/>
          <w:color w:val="292929"/>
          <w:highlight w:val="white"/>
          <w:rtl w:val="0"/>
        </w:rPr>
        <w:t xml:space="preserve"> and a </w:t>
      </w:r>
      <w:r w:rsidDel="00000000" w:rsidR="00000000" w:rsidRPr="00000000">
        <w:rPr>
          <w:b w:val="0"/>
          <w:color w:val="292929"/>
          <w:rtl w:val="0"/>
        </w:rPr>
        <w:t xml:space="preserve">quality evaluation model of</w:t>
      </w:r>
      <w:r w:rsidDel="00000000" w:rsidR="00000000" w:rsidRPr="00000000">
        <w:rPr>
          <w:b w:val="0"/>
          <w:color w:val="292929"/>
          <w:highlight w:val="white"/>
          <w:rtl w:val="0"/>
        </w:rPr>
        <w:t xml:space="preserve"> hospitality </w:t>
      </w:r>
      <w:r w:rsidDel="00000000" w:rsidR="00000000" w:rsidRPr="00000000">
        <w:rPr>
          <w:b w:val="0"/>
          <w:color w:val="292929"/>
          <w:rtl w:val="0"/>
        </w:rPr>
        <w:t xml:space="preserve">websites,</w:t>
      </w:r>
      <w:r w:rsidDel="00000000" w:rsidR="00000000" w:rsidRPr="00000000">
        <w:rPr>
          <w:b w:val="0"/>
          <w:color w:val="292929"/>
          <w:highlight w:val="white"/>
          <w:rtl w:val="0"/>
        </w:rPr>
        <w:t xml:space="preserve"> this </w:t>
      </w:r>
      <w:r w:rsidDel="00000000" w:rsidR="00000000" w:rsidRPr="00000000">
        <w:rPr>
          <w:b w:val="0"/>
          <w:color w:val="292929"/>
          <w:rtl w:val="0"/>
        </w:rPr>
        <w:t xml:space="preserve">survey is</w:t>
      </w:r>
      <w:r w:rsidDel="00000000" w:rsidR="00000000" w:rsidRPr="00000000">
        <w:rPr>
          <w:b w:val="0"/>
          <w:color w:val="292929"/>
          <w:highlight w:val="white"/>
          <w:rtl w:val="0"/>
        </w:rPr>
        <w:t xml:space="preserve"> from </w:t>
      </w:r>
      <w:r w:rsidDel="00000000" w:rsidR="00000000" w:rsidRPr="00000000">
        <w:rPr>
          <w:b w:val="0"/>
          <w:color w:val="292929"/>
          <w:rtl w:val="0"/>
        </w:rPr>
        <w:t xml:space="preserve">the customer's</w:t>
      </w:r>
      <w:r w:rsidDel="00000000" w:rsidR="00000000" w:rsidRPr="00000000">
        <w:rPr>
          <w:b w:val="0"/>
          <w:color w:val="292929"/>
          <w:highlight w:val="white"/>
          <w:rtl w:val="0"/>
        </w:rPr>
        <w:t xml:space="preserve"> perspective. </w:t>
      </w:r>
      <w:r w:rsidDel="00000000" w:rsidR="00000000" w:rsidRPr="00000000">
        <w:rPr>
          <w:b w:val="0"/>
          <w:color w:val="292929"/>
          <w:rtl w:val="0"/>
        </w:rPr>
        <w:t xml:space="preserve">Analytic</w:t>
      </w:r>
      <w:r w:rsidDel="00000000" w:rsidR="00000000" w:rsidRPr="00000000">
        <w:rPr>
          <w:b w:val="0"/>
          <w:color w:val="292929"/>
          <w:highlight w:val="white"/>
          <w:rtl w:val="0"/>
        </w:rPr>
        <w:t xml:space="preserve"> hierarchy process  is used to identify </w:t>
      </w:r>
      <w:r w:rsidDel="00000000" w:rsidR="00000000" w:rsidRPr="00000000">
        <w:rPr>
          <w:b w:val="0"/>
          <w:color w:val="292929"/>
          <w:rtl w:val="0"/>
        </w:rPr>
        <w:t xml:space="preserve">the</w:t>
      </w:r>
      <w:r w:rsidDel="00000000" w:rsidR="00000000" w:rsidRPr="00000000">
        <w:rPr>
          <w:b w:val="0"/>
          <w:color w:val="292929"/>
          <w:highlight w:val="white"/>
          <w:rtl w:val="0"/>
        </w:rPr>
        <w:t xml:space="preserve"> factors that influence </w:t>
      </w:r>
      <w:r w:rsidDel="00000000" w:rsidR="00000000" w:rsidRPr="00000000">
        <w:rPr>
          <w:b w:val="0"/>
          <w:color w:val="292929"/>
          <w:rtl w:val="0"/>
        </w:rPr>
        <w:t xml:space="preserve">a customer's</w:t>
      </w:r>
      <w:r w:rsidDel="00000000" w:rsidR="00000000" w:rsidRPr="00000000">
        <w:rPr>
          <w:b w:val="0"/>
          <w:color w:val="292929"/>
          <w:highlight w:val="white"/>
          <w:rtl w:val="0"/>
        </w:rPr>
        <w:t xml:space="preserve"> choice of </w:t>
      </w:r>
      <w:r w:rsidDel="00000000" w:rsidR="00000000" w:rsidRPr="00000000">
        <w:rPr>
          <w:b w:val="0"/>
          <w:color w:val="292929"/>
          <w:rtl w:val="0"/>
        </w:rPr>
        <w:t xml:space="preserve">third-party</w:t>
      </w:r>
      <w:r w:rsidDel="00000000" w:rsidR="00000000" w:rsidRPr="00000000">
        <w:rPr>
          <w:b w:val="0"/>
          <w:color w:val="292929"/>
          <w:highlight w:val="white"/>
          <w:rtl w:val="0"/>
        </w:rPr>
        <w:t xml:space="preserve"> booking </w:t>
      </w:r>
      <w:r w:rsidDel="00000000" w:rsidR="00000000" w:rsidRPr="00000000">
        <w:rPr>
          <w:b w:val="0"/>
          <w:color w:val="292929"/>
          <w:rtl w:val="0"/>
        </w:rPr>
        <w:t xml:space="preserve">system and</w:t>
      </w:r>
      <w:r w:rsidDel="00000000" w:rsidR="00000000" w:rsidRPr="00000000">
        <w:rPr>
          <w:b w:val="0"/>
          <w:color w:val="292929"/>
          <w:highlight w:val="white"/>
          <w:rtl w:val="0"/>
        </w:rPr>
        <w:t xml:space="preserve"> the relative </w:t>
      </w:r>
      <w:r w:rsidDel="00000000" w:rsidR="00000000" w:rsidRPr="00000000">
        <w:rPr>
          <w:b w:val="0"/>
          <w:color w:val="292929"/>
          <w:rtl w:val="0"/>
        </w:rPr>
        <w:t xml:space="preserve">importance</w:t>
      </w:r>
      <w:r w:rsidDel="00000000" w:rsidR="00000000" w:rsidRPr="00000000">
        <w:rPr>
          <w:b w:val="0"/>
          <w:color w:val="292929"/>
          <w:highlight w:val="white"/>
          <w:rtl w:val="0"/>
        </w:rPr>
        <w:t xml:space="preserve"> of each factor. Expert Choice software is used to evaluate </w:t>
      </w:r>
      <w:r w:rsidDel="00000000" w:rsidR="00000000" w:rsidRPr="00000000">
        <w:rPr>
          <w:b w:val="0"/>
          <w:color w:val="292929"/>
          <w:rtl w:val="0"/>
        </w:rPr>
        <w:t xml:space="preserve">the</w:t>
      </w:r>
      <w:r w:rsidDel="00000000" w:rsidR="00000000" w:rsidRPr="00000000">
        <w:rPr>
          <w:b w:val="0"/>
          <w:color w:val="292929"/>
          <w:highlight w:val="white"/>
          <w:rtl w:val="0"/>
        </w:rPr>
        <w:t xml:space="preserve"> data obtained from </w:t>
      </w:r>
      <w:r w:rsidDel="00000000" w:rsidR="00000000" w:rsidRPr="00000000">
        <w:rPr>
          <w:b w:val="0"/>
          <w:color w:val="292929"/>
          <w:rtl w:val="0"/>
        </w:rPr>
        <w:t xml:space="preserve">the</w:t>
      </w:r>
      <w:r w:rsidDel="00000000" w:rsidR="00000000" w:rsidRPr="00000000">
        <w:rPr>
          <w:b w:val="0"/>
          <w:color w:val="292929"/>
          <w:highlight w:val="white"/>
          <w:rtl w:val="0"/>
        </w:rPr>
        <w:t xml:space="preserve"> two waves of online surveys. The </w:t>
      </w:r>
      <w:r w:rsidDel="00000000" w:rsidR="00000000" w:rsidRPr="00000000">
        <w:rPr>
          <w:b w:val="0"/>
          <w:color w:val="292929"/>
          <w:rtl w:val="0"/>
        </w:rPr>
        <w:t xml:space="preserve">results</w:t>
      </w:r>
      <w:r w:rsidDel="00000000" w:rsidR="00000000" w:rsidRPr="00000000">
        <w:rPr>
          <w:b w:val="0"/>
          <w:color w:val="292929"/>
          <w:highlight w:val="white"/>
          <w:rtl w:val="0"/>
        </w:rPr>
        <w:t xml:space="preserve"> show that  security, information quality, </w:t>
      </w:r>
      <w:r w:rsidDel="00000000" w:rsidR="00000000" w:rsidRPr="00000000">
        <w:rPr>
          <w:b w:val="0"/>
          <w:color w:val="292929"/>
          <w:rtl w:val="0"/>
        </w:rPr>
        <w:t xml:space="preserve">quality of service,</w:t>
      </w:r>
      <w:r w:rsidDel="00000000" w:rsidR="00000000" w:rsidRPr="00000000">
        <w:rPr>
          <w:b w:val="0"/>
          <w:color w:val="292929"/>
          <w:highlight w:val="white"/>
          <w:rtl w:val="0"/>
        </w:rPr>
        <w:t xml:space="preserve"> system quality, and </w:t>
      </w:r>
      <w:r w:rsidDel="00000000" w:rsidR="00000000" w:rsidRPr="00000000">
        <w:rPr>
          <w:b w:val="0"/>
          <w:color w:val="292929"/>
          <w:rtl w:val="0"/>
        </w:rPr>
        <w:t xml:space="preserve">marketing factors are prioritized.</w:t>
      </w:r>
      <w:r w:rsidDel="00000000" w:rsidR="00000000" w:rsidRPr="00000000">
        <w:rPr>
          <w:b w:val="0"/>
          <w:color w:val="292929"/>
          <w:highlight w:val="white"/>
          <w:rtl w:val="0"/>
        </w:rPr>
        <w:t xml:space="preserve"> The </w:t>
      </w:r>
      <w:r w:rsidDel="00000000" w:rsidR="00000000" w:rsidRPr="00000000">
        <w:rPr>
          <w:b w:val="0"/>
          <w:color w:val="292929"/>
          <w:rtl w:val="0"/>
        </w:rPr>
        <w:t xml:space="preserve">results</w:t>
      </w:r>
      <w:r w:rsidDel="00000000" w:rsidR="00000000" w:rsidRPr="00000000">
        <w:rPr>
          <w:b w:val="0"/>
          <w:color w:val="292929"/>
          <w:highlight w:val="white"/>
          <w:rtl w:val="0"/>
        </w:rPr>
        <w:t xml:space="preserve"> of this study </w:t>
      </w:r>
      <w:r w:rsidDel="00000000" w:rsidR="00000000" w:rsidRPr="00000000">
        <w:rPr>
          <w:b w:val="0"/>
          <w:color w:val="292929"/>
          <w:rtl w:val="0"/>
        </w:rPr>
        <w:t xml:space="preserve">will be</w:t>
      </w:r>
      <w:r w:rsidDel="00000000" w:rsidR="00000000" w:rsidRPr="00000000">
        <w:rPr>
          <w:b w:val="0"/>
          <w:color w:val="292929"/>
          <w:highlight w:val="white"/>
          <w:rtl w:val="0"/>
        </w:rPr>
        <w:t xml:space="preserve"> compared to </w:t>
      </w:r>
      <w:r w:rsidDel="00000000" w:rsidR="00000000" w:rsidRPr="00000000">
        <w:rPr>
          <w:b w:val="0"/>
          <w:color w:val="292929"/>
          <w:rtl w:val="0"/>
        </w:rPr>
        <w:t xml:space="preserve">the results</w:t>
      </w:r>
      <w:r w:rsidDel="00000000" w:rsidR="00000000" w:rsidRPr="00000000">
        <w:rPr>
          <w:b w:val="0"/>
          <w:color w:val="292929"/>
          <w:highlight w:val="white"/>
          <w:rtl w:val="0"/>
        </w:rPr>
        <w:t xml:space="preserve"> of other </w:t>
      </w:r>
      <w:r w:rsidDel="00000000" w:rsidR="00000000" w:rsidRPr="00000000">
        <w:rPr>
          <w:b w:val="0"/>
          <w:color w:val="292929"/>
          <w:rtl w:val="0"/>
        </w:rPr>
        <w:t xml:space="preserve">studies to clarify</w:t>
      </w:r>
      <w:r w:rsidDel="00000000" w:rsidR="00000000" w:rsidRPr="00000000">
        <w:rPr>
          <w:b w:val="0"/>
          <w:color w:val="292929"/>
          <w:highlight w:val="white"/>
          <w:rtl w:val="0"/>
        </w:rPr>
        <w:t xml:space="preserve"> similarities and </w:t>
      </w:r>
      <w:r w:rsidDel="00000000" w:rsidR="00000000" w:rsidRPr="00000000">
        <w:rPr>
          <w:b w:val="0"/>
          <w:color w:val="292929"/>
          <w:rtl w:val="0"/>
        </w:rPr>
        <w:t xml:space="preserve">differences. Based on the results of the analysis hierarchy approach, it provides a working</w:t>
      </w:r>
      <w:r w:rsidDel="00000000" w:rsidR="00000000" w:rsidRPr="00000000">
        <w:rPr>
          <w:b w:val="0"/>
          <w:color w:val="292929"/>
          <w:highlight w:val="white"/>
          <w:rtl w:val="0"/>
        </w:rPr>
        <w:t xml:space="preserve"> guide </w:t>
      </w:r>
      <w:r w:rsidDel="00000000" w:rsidR="00000000" w:rsidRPr="00000000">
        <w:rPr>
          <w:b w:val="0"/>
          <w:color w:val="292929"/>
          <w:rtl w:val="0"/>
        </w:rPr>
        <w:t xml:space="preserve">for creating</w:t>
      </w:r>
      <w:r w:rsidDel="00000000" w:rsidR="00000000" w:rsidRPr="00000000">
        <w:rPr>
          <w:b w:val="0"/>
          <w:color w:val="292929"/>
          <w:highlight w:val="white"/>
          <w:rtl w:val="0"/>
        </w:rPr>
        <w:t xml:space="preserve"> a successful </w:t>
      </w:r>
      <w:r w:rsidDel="00000000" w:rsidR="00000000" w:rsidRPr="00000000">
        <w:rPr>
          <w:b w:val="0"/>
          <w:color w:val="292929"/>
          <w:rtl w:val="0"/>
        </w:rPr>
        <w:t xml:space="preserve">third-party</w:t>
      </w:r>
      <w:r w:rsidDel="00000000" w:rsidR="00000000" w:rsidRPr="00000000">
        <w:rPr>
          <w:b w:val="0"/>
          <w:color w:val="292929"/>
          <w:highlight w:val="white"/>
          <w:rtl w:val="0"/>
        </w:rPr>
        <w:t xml:space="preserve"> booking </w:t>
      </w:r>
      <w:r w:rsidDel="00000000" w:rsidR="00000000" w:rsidRPr="00000000">
        <w:rPr>
          <w:b w:val="0"/>
          <w:color w:val="292929"/>
          <w:rtl w:val="0"/>
        </w:rPr>
        <w:t xml:space="preserve">system.</w:t>
      </w:r>
      <w:r w:rsidDel="00000000" w:rsidR="00000000" w:rsidRPr="00000000">
        <w:rPr>
          <w:b w:val="0"/>
          <w:color w:val="292929"/>
          <w:highlight w:val="white"/>
          <w:rtl w:val="0"/>
        </w:rPr>
        <w:t xml:space="preserve"> The advanced model differs </w:t>
      </w:r>
      <w:r w:rsidDel="00000000" w:rsidR="00000000" w:rsidRPr="00000000">
        <w:rPr>
          <w:b w:val="0"/>
          <w:color w:val="292929"/>
          <w:rtl w:val="0"/>
        </w:rPr>
        <w:t xml:space="preserve">from the</w:t>
      </w:r>
      <w:r w:rsidDel="00000000" w:rsidR="00000000" w:rsidRPr="00000000">
        <w:rPr>
          <w:b w:val="0"/>
          <w:color w:val="292929"/>
          <w:highlight w:val="white"/>
          <w:rtl w:val="0"/>
        </w:rPr>
        <w:t xml:space="preserve"> previous hotel selection </w:t>
      </w:r>
      <w:r w:rsidDel="00000000" w:rsidR="00000000" w:rsidRPr="00000000">
        <w:rPr>
          <w:b w:val="0"/>
          <w:color w:val="292929"/>
          <w:rtl w:val="0"/>
        </w:rPr>
        <w:t xml:space="preserve">model</w:t>
      </w:r>
      <w:r w:rsidDel="00000000" w:rsidR="00000000" w:rsidRPr="00000000">
        <w:rPr>
          <w:b w:val="0"/>
          <w:color w:val="292929"/>
          <w:highlight w:val="white"/>
          <w:rtl w:val="0"/>
        </w:rPr>
        <w:t xml:space="preserve"> in that it </w:t>
      </w:r>
      <w:r w:rsidDel="00000000" w:rsidR="00000000" w:rsidRPr="00000000">
        <w:rPr>
          <w:b w:val="0"/>
          <w:color w:val="292929"/>
          <w:rtl w:val="0"/>
        </w:rPr>
        <w:t xml:space="preserve">has</w:t>
      </w:r>
      <w:r w:rsidDel="00000000" w:rsidR="00000000" w:rsidRPr="00000000">
        <w:rPr>
          <w:b w:val="0"/>
          <w:color w:val="292929"/>
          <w:highlight w:val="white"/>
          <w:rtl w:val="0"/>
        </w:rPr>
        <w:t xml:space="preserve"> a </w:t>
      </w:r>
      <w:r w:rsidDel="00000000" w:rsidR="00000000" w:rsidRPr="00000000">
        <w:rPr>
          <w:b w:val="0"/>
          <w:color w:val="292929"/>
          <w:rtl w:val="0"/>
        </w:rPr>
        <w:t xml:space="preserve">high</w:t>
      </w:r>
      <w:r w:rsidDel="00000000" w:rsidR="00000000" w:rsidRPr="00000000">
        <w:rPr>
          <w:b w:val="0"/>
          <w:color w:val="292929"/>
          <w:highlight w:val="white"/>
          <w:rtl w:val="0"/>
        </w:rPr>
        <w:t xml:space="preserve"> level of theoretical </w:t>
      </w:r>
      <w:r w:rsidDel="00000000" w:rsidR="00000000" w:rsidRPr="00000000">
        <w:rPr>
          <w:b w:val="0"/>
          <w:color w:val="292929"/>
          <w:rtl w:val="0"/>
        </w:rPr>
        <w:t xml:space="preserve">integrity.</w:t>
      </w:r>
    </w:p>
    <w:p w:rsidR="00000000" w:rsidDel="00000000" w:rsidP="00000000" w:rsidRDefault="00000000" w:rsidRPr="00000000" w14:paraId="0000015A">
      <w:pPr>
        <w:spacing w:line="360" w:lineRule="auto"/>
        <w:jc w:val="both"/>
        <w:rPr>
          <w:b w:val="0"/>
          <w:color w:val="292929"/>
        </w:rPr>
      </w:pPr>
      <w:r w:rsidDel="00000000" w:rsidR="00000000" w:rsidRPr="00000000">
        <w:rPr>
          <w:rtl w:val="0"/>
        </w:rPr>
      </w:r>
    </w:p>
    <w:p w:rsidR="00000000" w:rsidDel="00000000" w:rsidP="00000000" w:rsidRDefault="00000000" w:rsidRPr="00000000" w14:paraId="0000015B">
      <w:pPr>
        <w:spacing w:line="360" w:lineRule="auto"/>
        <w:ind w:left="0" w:firstLine="0"/>
        <w:jc w:val="both"/>
        <w:rPr>
          <w:b w:val="0"/>
          <w:color w:val="292929"/>
        </w:rPr>
      </w:pPr>
      <w:r w:rsidDel="00000000" w:rsidR="00000000" w:rsidRPr="00000000">
        <w:rPr>
          <w:b w:val="0"/>
          <w:color w:val="292929"/>
          <w:rtl w:val="0"/>
        </w:rPr>
        <w:t xml:space="preserve">"Understanding the User Experience</w:t>
      </w:r>
      <w:r w:rsidDel="00000000" w:rsidR="00000000" w:rsidRPr="00000000">
        <w:rPr>
          <w:b w:val="0"/>
          <w:color w:val="292929"/>
          <w:highlight w:val="white"/>
          <w:rtl w:val="0"/>
        </w:rPr>
        <w:t xml:space="preserve"> of </w:t>
      </w:r>
      <w:r w:rsidDel="00000000" w:rsidR="00000000" w:rsidRPr="00000000">
        <w:rPr>
          <w:b w:val="0"/>
          <w:color w:val="292929"/>
          <w:rtl w:val="0"/>
        </w:rPr>
        <w:t xml:space="preserve">Online Travel Review Websites on Hotel Booking Behavior:</w:t>
      </w:r>
      <w:r w:rsidDel="00000000" w:rsidR="00000000" w:rsidRPr="00000000">
        <w:rPr>
          <w:b w:val="0"/>
          <w:color w:val="292929"/>
          <w:highlight w:val="white"/>
          <w:rtl w:val="0"/>
        </w:rPr>
        <w:t xml:space="preserve"> Asia Pacific Journal of Tourism </w:t>
      </w:r>
      <w:r w:rsidDel="00000000" w:rsidR="00000000" w:rsidRPr="00000000">
        <w:rPr>
          <w:b w:val="0"/>
          <w:color w:val="292929"/>
          <w:rtl w:val="0"/>
        </w:rPr>
        <w:t xml:space="preserve">Research." by </w:t>
      </w:r>
      <w:r w:rsidDel="00000000" w:rsidR="00000000" w:rsidRPr="00000000">
        <w:rPr>
          <w:b w:val="0"/>
          <w:highlight w:val="white"/>
          <w:rtl w:val="0"/>
        </w:rPr>
        <w:t xml:space="preserve">Jooyoung Hwang, Sangwon Park &amp; Mina Woo (2018).</w:t>
      </w:r>
      <w:r w:rsidDel="00000000" w:rsidR="00000000" w:rsidRPr="00000000">
        <w:rPr>
          <w:b w:val="0"/>
          <w:color w:val="292929"/>
          <w:highlight w:val="white"/>
          <w:rtl w:val="0"/>
        </w:rPr>
        <w:t xml:space="preserve"> Online travel review sites (a type of social media) </w:t>
      </w:r>
      <w:r w:rsidDel="00000000" w:rsidR="00000000" w:rsidRPr="00000000">
        <w:rPr>
          <w:b w:val="0"/>
          <w:color w:val="292929"/>
          <w:rtl w:val="0"/>
        </w:rPr>
        <w:t xml:space="preserve">are</w:t>
      </w:r>
      <w:r w:rsidDel="00000000" w:rsidR="00000000" w:rsidRPr="00000000">
        <w:rPr>
          <w:b w:val="0"/>
          <w:color w:val="292929"/>
          <w:highlight w:val="white"/>
          <w:rtl w:val="0"/>
        </w:rPr>
        <w:t xml:space="preserve"> an important source of information  for online travelers. </w:t>
      </w:r>
      <w:r w:rsidDel="00000000" w:rsidR="00000000" w:rsidRPr="00000000">
        <w:rPr>
          <w:b w:val="0"/>
          <w:color w:val="292929"/>
          <w:rtl w:val="0"/>
        </w:rPr>
        <w:t xml:space="preserve">It has become.</w:t>
      </w:r>
      <w:r w:rsidDel="00000000" w:rsidR="00000000" w:rsidRPr="00000000">
        <w:rPr>
          <w:b w:val="0"/>
          <w:color w:val="292929"/>
          <w:highlight w:val="white"/>
          <w:rtl w:val="0"/>
        </w:rPr>
        <w:t xml:space="preserve"> However, previous </w:t>
      </w:r>
      <w:r w:rsidDel="00000000" w:rsidR="00000000" w:rsidRPr="00000000">
        <w:rPr>
          <w:b w:val="0"/>
          <w:color w:val="292929"/>
          <w:rtl w:val="0"/>
        </w:rPr>
        <w:t xml:space="preserve">surveys have</w:t>
      </w:r>
      <w:r w:rsidDel="00000000" w:rsidR="00000000" w:rsidRPr="00000000">
        <w:rPr>
          <w:b w:val="0"/>
          <w:color w:val="292929"/>
          <w:highlight w:val="white"/>
          <w:rtl w:val="0"/>
        </w:rPr>
        <w:t xml:space="preserve"> focused primarily on </w:t>
      </w:r>
      <w:r w:rsidDel="00000000" w:rsidR="00000000" w:rsidRPr="00000000">
        <w:rPr>
          <w:b w:val="0"/>
          <w:color w:val="292929"/>
          <w:rtl w:val="0"/>
        </w:rPr>
        <w:t xml:space="preserve">recruiting</w:t>
      </w:r>
      <w:r w:rsidDel="00000000" w:rsidR="00000000" w:rsidRPr="00000000">
        <w:rPr>
          <w:b w:val="0"/>
          <w:color w:val="292929"/>
          <w:highlight w:val="white"/>
          <w:rtl w:val="0"/>
        </w:rPr>
        <w:t xml:space="preserve"> social media </w:t>
      </w:r>
      <w:r w:rsidDel="00000000" w:rsidR="00000000" w:rsidRPr="00000000">
        <w:rPr>
          <w:b w:val="0"/>
          <w:color w:val="292929"/>
          <w:rtl w:val="0"/>
        </w:rPr>
        <w:t xml:space="preserve">sites.</w:t>
      </w:r>
      <w:r w:rsidDel="00000000" w:rsidR="00000000" w:rsidRPr="00000000">
        <w:rPr>
          <w:b w:val="0"/>
          <w:color w:val="292929"/>
          <w:highlight w:val="white"/>
          <w:rtl w:val="0"/>
        </w:rPr>
        <w:t xml:space="preserve"> This </w:t>
      </w:r>
      <w:r w:rsidDel="00000000" w:rsidR="00000000" w:rsidRPr="00000000">
        <w:rPr>
          <w:b w:val="0"/>
          <w:color w:val="292929"/>
          <w:rtl w:val="0"/>
        </w:rPr>
        <w:t xml:space="preserve">white</w:t>
      </w:r>
      <w:r w:rsidDel="00000000" w:rsidR="00000000" w:rsidRPr="00000000">
        <w:rPr>
          <w:b w:val="0"/>
          <w:color w:val="292929"/>
          <w:highlight w:val="white"/>
          <w:rtl w:val="0"/>
        </w:rPr>
        <w:t xml:space="preserve"> paper aims to </w:t>
      </w:r>
      <w:r w:rsidDel="00000000" w:rsidR="00000000" w:rsidRPr="00000000">
        <w:rPr>
          <w:b w:val="0"/>
          <w:color w:val="292929"/>
          <w:rtl w:val="0"/>
        </w:rPr>
        <w:t xml:space="preserve">identify</w:t>
      </w:r>
      <w:r w:rsidDel="00000000" w:rsidR="00000000" w:rsidRPr="00000000">
        <w:rPr>
          <w:b w:val="0"/>
          <w:color w:val="292929"/>
          <w:highlight w:val="white"/>
          <w:rtl w:val="0"/>
        </w:rPr>
        <w:t xml:space="preserve"> theoretical gaps in the tourism industry, understand the user experience of using social media </w:t>
      </w:r>
      <w:r w:rsidDel="00000000" w:rsidR="00000000" w:rsidRPr="00000000">
        <w:rPr>
          <w:b w:val="0"/>
          <w:color w:val="292929"/>
          <w:rtl w:val="0"/>
        </w:rPr>
        <w:t xml:space="preserve">in terms of</w:t>
      </w:r>
      <w:r w:rsidDel="00000000" w:rsidR="00000000" w:rsidRPr="00000000">
        <w:rPr>
          <w:b w:val="0"/>
          <w:color w:val="292929"/>
          <w:highlight w:val="white"/>
          <w:rtl w:val="0"/>
        </w:rPr>
        <w:t xml:space="preserve"> user satisfaction, and determine the success of </w:t>
      </w:r>
      <w:r w:rsidDel="00000000" w:rsidR="00000000" w:rsidRPr="00000000">
        <w:rPr>
          <w:b w:val="0"/>
          <w:color w:val="292929"/>
          <w:rtl w:val="0"/>
        </w:rPr>
        <w:t xml:space="preserve">the</w:t>
      </w:r>
      <w:r w:rsidDel="00000000" w:rsidR="00000000" w:rsidRPr="00000000">
        <w:rPr>
          <w:b w:val="0"/>
          <w:color w:val="292929"/>
          <w:highlight w:val="white"/>
          <w:rtl w:val="0"/>
        </w:rPr>
        <w:t xml:space="preserve"> information </w:t>
      </w:r>
      <w:r w:rsidDel="00000000" w:rsidR="00000000" w:rsidRPr="00000000">
        <w:rPr>
          <w:b w:val="0"/>
          <w:color w:val="292929"/>
          <w:rtl w:val="0"/>
        </w:rPr>
        <w:t xml:space="preserve">system.</w:t>
      </w:r>
      <w:r w:rsidDel="00000000" w:rsidR="00000000" w:rsidRPr="00000000">
        <w:rPr>
          <w:b w:val="0"/>
          <w:color w:val="292929"/>
          <w:highlight w:val="white"/>
          <w:rtl w:val="0"/>
        </w:rPr>
        <w:t xml:space="preserve"> The results of this study show that, according to motivational theory, both extrinsic (ie, quality of </w:t>
      </w:r>
      <w:r w:rsidDel="00000000" w:rsidR="00000000" w:rsidRPr="00000000">
        <w:rPr>
          <w:b w:val="0"/>
          <w:color w:val="292929"/>
          <w:rtl w:val="0"/>
        </w:rPr>
        <w:t xml:space="preserve">conclusions</w:t>
      </w:r>
      <w:r w:rsidDel="00000000" w:rsidR="00000000" w:rsidRPr="00000000">
        <w:rPr>
          <w:b w:val="0"/>
          <w:color w:val="292929"/>
          <w:highlight w:val="white"/>
          <w:rtl w:val="0"/>
        </w:rPr>
        <w:t xml:space="preserve"> in consumer reviews) and intrinsic (ie, </w:t>
      </w:r>
      <w:r w:rsidDel="00000000" w:rsidR="00000000" w:rsidRPr="00000000">
        <w:rPr>
          <w:b w:val="0"/>
          <w:color w:val="292929"/>
          <w:rtl w:val="0"/>
        </w:rPr>
        <w:t xml:space="preserve">source reliability)</w:t>
      </w:r>
      <w:r w:rsidDel="00000000" w:rsidR="00000000" w:rsidRPr="00000000">
        <w:rPr>
          <w:b w:val="0"/>
          <w:color w:val="292929"/>
          <w:highlight w:val="white"/>
          <w:rtl w:val="0"/>
        </w:rPr>
        <w:t xml:space="preserve"> motivate users. </w:t>
      </w:r>
      <w:r w:rsidDel="00000000" w:rsidR="00000000" w:rsidRPr="00000000">
        <w:rPr>
          <w:b w:val="0"/>
          <w:color w:val="292929"/>
          <w:rtl w:val="0"/>
        </w:rPr>
        <w:t xml:space="preserve">increase.</w:t>
      </w:r>
      <w:r w:rsidDel="00000000" w:rsidR="00000000" w:rsidRPr="00000000">
        <w:rPr>
          <w:b w:val="0"/>
          <w:color w:val="292929"/>
          <w:highlight w:val="white"/>
          <w:rtl w:val="0"/>
        </w:rPr>
        <w:t xml:space="preserve"> It shows that it plays an important role in </w:t>
      </w:r>
      <w:r w:rsidDel="00000000" w:rsidR="00000000" w:rsidRPr="00000000">
        <w:rPr>
          <w:b w:val="0"/>
          <w:color w:val="292929"/>
          <w:rtl w:val="0"/>
        </w:rPr>
        <w:t xml:space="preserve">improvement.</w:t>
      </w:r>
      <w:r w:rsidDel="00000000" w:rsidR="00000000" w:rsidRPr="00000000">
        <w:rPr>
          <w:b w:val="0"/>
          <w:color w:val="292929"/>
          <w:highlight w:val="white"/>
          <w:rtl w:val="0"/>
        </w:rPr>
        <w:t xml:space="preserve"> In particular, the integrity, relevance, flexibility, timeliness, and reliability of </w:t>
      </w:r>
      <w:r w:rsidDel="00000000" w:rsidR="00000000" w:rsidRPr="00000000">
        <w:rPr>
          <w:b w:val="0"/>
          <w:color w:val="292929"/>
          <w:rtl w:val="0"/>
        </w:rPr>
        <w:t xml:space="preserve">discussion</w:t>
      </w:r>
      <w:r w:rsidDel="00000000" w:rsidR="00000000" w:rsidRPr="00000000">
        <w:rPr>
          <w:b w:val="0"/>
          <w:color w:val="292929"/>
          <w:highlight w:val="white"/>
          <w:rtl w:val="0"/>
        </w:rPr>
        <w:t xml:space="preserve"> sources  have a positive impact on user </w:t>
      </w:r>
      <w:r w:rsidDel="00000000" w:rsidR="00000000" w:rsidRPr="00000000">
        <w:rPr>
          <w:b w:val="0"/>
          <w:color w:val="292929"/>
          <w:rtl w:val="0"/>
        </w:rPr>
        <w:t xml:space="preserve">satisfaction by</w:t>
      </w:r>
      <w:r w:rsidDel="00000000" w:rsidR="00000000" w:rsidRPr="00000000">
        <w:rPr>
          <w:b w:val="0"/>
          <w:color w:val="292929"/>
          <w:highlight w:val="white"/>
          <w:rtl w:val="0"/>
        </w:rPr>
        <w:t xml:space="preserve"> reusing  tourism </w:t>
      </w:r>
      <w:r w:rsidDel="00000000" w:rsidR="00000000" w:rsidRPr="00000000">
        <w:rPr>
          <w:b w:val="0"/>
          <w:color w:val="292929"/>
          <w:rtl w:val="0"/>
        </w:rPr>
        <w:t xml:space="preserve">product websites.</w:t>
      </w:r>
      <w:r w:rsidDel="00000000" w:rsidR="00000000" w:rsidRPr="00000000">
        <w:rPr>
          <w:b w:val="0"/>
          <w:color w:val="292929"/>
          <w:highlight w:val="white"/>
          <w:rtl w:val="0"/>
        </w:rPr>
        <w:t xml:space="preserve"> It leads to the </w:t>
      </w:r>
      <w:r w:rsidDel="00000000" w:rsidR="00000000" w:rsidRPr="00000000">
        <w:rPr>
          <w:b w:val="0"/>
          <w:color w:val="292929"/>
          <w:rtl w:val="0"/>
        </w:rPr>
        <w:t xml:space="preserve">purchase intention.</w:t>
      </w:r>
      <w:r w:rsidDel="00000000" w:rsidR="00000000" w:rsidRPr="00000000">
        <w:rPr>
          <w:b w:val="0"/>
          <w:color w:val="292929"/>
          <w:highlight w:val="white"/>
          <w:rtl w:val="0"/>
        </w:rPr>
        <w:t xml:space="preserve"> It also discusses the practical implications for online tourism marketers.</w:t>
      </w:r>
      <w:r w:rsidDel="00000000" w:rsidR="00000000" w:rsidRPr="00000000">
        <w:rPr>
          <w:rtl w:val="0"/>
        </w:rPr>
      </w:r>
    </w:p>
    <w:p w:rsidR="00000000" w:rsidDel="00000000" w:rsidP="00000000" w:rsidRDefault="00000000" w:rsidRPr="00000000" w14:paraId="0000015C">
      <w:pPr>
        <w:spacing w:line="360" w:lineRule="auto"/>
        <w:jc w:val="both"/>
        <w:rPr>
          <w:b w:val="0"/>
          <w:color w:val="292929"/>
        </w:rPr>
      </w:pPr>
      <w:r w:rsidDel="00000000" w:rsidR="00000000" w:rsidRPr="00000000">
        <w:rPr>
          <w:rtl w:val="0"/>
        </w:rPr>
      </w:r>
    </w:p>
    <w:p w:rsidR="00000000" w:rsidDel="00000000" w:rsidP="00000000" w:rsidRDefault="00000000" w:rsidRPr="00000000" w14:paraId="0000015D">
      <w:pPr>
        <w:spacing w:line="360" w:lineRule="auto"/>
        <w:ind w:left="0" w:firstLine="0"/>
        <w:jc w:val="both"/>
        <w:rPr>
          <w:rFonts w:ascii="Arial" w:cs="Arial" w:eastAsia="Arial" w:hAnsi="Arial"/>
          <w:b w:val="0"/>
          <w:color w:val="292929"/>
          <w:sz w:val="21"/>
          <w:szCs w:val="21"/>
        </w:rPr>
      </w:pPr>
      <w:r w:rsidDel="00000000" w:rsidR="00000000" w:rsidRPr="00000000">
        <w:rPr>
          <w:b w:val="0"/>
          <w:color w:val="292929"/>
          <w:rtl w:val="0"/>
        </w:rPr>
        <w:t xml:space="preserve">This study claims that </w:t>
      </w:r>
      <w:r w:rsidDel="00000000" w:rsidR="00000000" w:rsidRPr="00000000">
        <w:rPr>
          <w:b w:val="0"/>
          <w:color w:val="292929"/>
          <w:rtl w:val="0"/>
        </w:rPr>
        <w:t xml:space="preserve">a previous</w:t>
      </w:r>
      <w:r w:rsidDel="00000000" w:rsidR="00000000" w:rsidRPr="00000000">
        <w:rPr>
          <w:b w:val="0"/>
          <w:color w:val="292929"/>
          <w:highlight w:val="white"/>
          <w:rtl w:val="0"/>
        </w:rPr>
        <w:t xml:space="preserve"> success </w:t>
      </w:r>
      <w:r w:rsidDel="00000000" w:rsidR="00000000" w:rsidRPr="00000000">
        <w:rPr>
          <w:b w:val="0"/>
          <w:color w:val="292929"/>
          <w:rtl w:val="0"/>
        </w:rPr>
        <w:t xml:space="preserve">model of information / e-commerce systems</w:t>
      </w:r>
      <w:r w:rsidDel="00000000" w:rsidR="00000000" w:rsidRPr="00000000">
        <w:rPr>
          <w:b w:val="0"/>
          <w:color w:val="292929"/>
          <w:highlight w:val="white"/>
          <w:rtl w:val="0"/>
        </w:rPr>
        <w:t xml:space="preserve"> and a  quality rating </w:t>
      </w:r>
      <w:r w:rsidDel="00000000" w:rsidR="00000000" w:rsidRPr="00000000">
        <w:rPr>
          <w:b w:val="0"/>
          <w:color w:val="292929"/>
          <w:rtl w:val="0"/>
        </w:rPr>
        <w:t xml:space="preserve">model of hospitality websites,</w:t>
      </w:r>
      <w:r w:rsidDel="00000000" w:rsidR="00000000" w:rsidRPr="00000000">
        <w:rPr>
          <w:b w:val="0"/>
          <w:color w:val="292929"/>
          <w:highlight w:val="white"/>
          <w:rtl w:val="0"/>
        </w:rPr>
        <w:t xml:space="preserve"> this </w:t>
      </w:r>
      <w:r w:rsidDel="00000000" w:rsidR="00000000" w:rsidRPr="00000000">
        <w:rPr>
          <w:b w:val="0"/>
          <w:color w:val="292929"/>
          <w:rtl w:val="0"/>
        </w:rPr>
        <w:t xml:space="preserve">survey is for choosing from third-party booking systems. Provide</w:t>
      </w:r>
      <w:r w:rsidDel="00000000" w:rsidR="00000000" w:rsidRPr="00000000">
        <w:rPr>
          <w:b w:val="0"/>
          <w:color w:val="292929"/>
          <w:highlight w:val="white"/>
          <w:rtl w:val="0"/>
        </w:rPr>
        <w:t xml:space="preserve"> a </w:t>
      </w:r>
      <w:r w:rsidDel="00000000" w:rsidR="00000000" w:rsidRPr="00000000">
        <w:rPr>
          <w:b w:val="0"/>
          <w:color w:val="292929"/>
          <w:rtl w:val="0"/>
        </w:rPr>
        <w:t xml:space="preserve">model. Customer</w:t>
      </w:r>
      <w:r w:rsidDel="00000000" w:rsidR="00000000" w:rsidRPr="00000000">
        <w:rPr>
          <w:b w:val="0"/>
          <w:color w:val="292929"/>
          <w:highlight w:val="white"/>
          <w:rtl w:val="0"/>
        </w:rPr>
        <w:t xml:space="preserve"> perspective. The analytic hierarchy process approach is used to identify </w:t>
      </w:r>
      <w:r w:rsidDel="00000000" w:rsidR="00000000" w:rsidRPr="00000000">
        <w:rPr>
          <w:b w:val="0"/>
          <w:color w:val="292929"/>
          <w:rtl w:val="0"/>
        </w:rPr>
        <w:t xml:space="preserve">the</w:t>
      </w:r>
      <w:r w:rsidDel="00000000" w:rsidR="00000000" w:rsidRPr="00000000">
        <w:rPr>
          <w:b w:val="0"/>
          <w:color w:val="292929"/>
          <w:highlight w:val="white"/>
          <w:rtl w:val="0"/>
        </w:rPr>
        <w:t xml:space="preserve"> factors that influence </w:t>
      </w:r>
      <w:r w:rsidDel="00000000" w:rsidR="00000000" w:rsidRPr="00000000">
        <w:rPr>
          <w:b w:val="0"/>
          <w:color w:val="292929"/>
          <w:rtl w:val="0"/>
        </w:rPr>
        <w:t xml:space="preserve">a customer's</w:t>
      </w:r>
      <w:r w:rsidDel="00000000" w:rsidR="00000000" w:rsidRPr="00000000">
        <w:rPr>
          <w:b w:val="0"/>
          <w:color w:val="292929"/>
          <w:highlight w:val="white"/>
          <w:rtl w:val="0"/>
        </w:rPr>
        <w:t xml:space="preserve"> choice of </w:t>
      </w:r>
      <w:r w:rsidDel="00000000" w:rsidR="00000000" w:rsidRPr="00000000">
        <w:rPr>
          <w:b w:val="0"/>
          <w:color w:val="292929"/>
          <w:rtl w:val="0"/>
        </w:rPr>
        <w:t xml:space="preserve">third-party</w:t>
      </w:r>
      <w:r w:rsidDel="00000000" w:rsidR="00000000" w:rsidRPr="00000000">
        <w:rPr>
          <w:b w:val="0"/>
          <w:color w:val="292929"/>
          <w:highlight w:val="white"/>
          <w:rtl w:val="0"/>
        </w:rPr>
        <w:t xml:space="preserve"> booking </w:t>
      </w:r>
      <w:r w:rsidDel="00000000" w:rsidR="00000000" w:rsidRPr="00000000">
        <w:rPr>
          <w:b w:val="0"/>
          <w:color w:val="292929"/>
          <w:rtl w:val="0"/>
        </w:rPr>
        <w:t xml:space="preserve">system, and</w:t>
      </w:r>
      <w:r w:rsidDel="00000000" w:rsidR="00000000" w:rsidRPr="00000000">
        <w:rPr>
          <w:b w:val="0"/>
          <w:color w:val="292929"/>
          <w:highlight w:val="white"/>
          <w:rtl w:val="0"/>
        </w:rPr>
        <w:t xml:space="preserve"> the relative </w:t>
      </w:r>
      <w:r w:rsidDel="00000000" w:rsidR="00000000" w:rsidRPr="00000000">
        <w:rPr>
          <w:b w:val="0"/>
          <w:color w:val="292929"/>
          <w:rtl w:val="0"/>
        </w:rPr>
        <w:t xml:space="preserve">importance</w:t>
      </w:r>
      <w:r w:rsidDel="00000000" w:rsidR="00000000" w:rsidRPr="00000000">
        <w:rPr>
          <w:b w:val="0"/>
          <w:color w:val="292929"/>
          <w:highlight w:val="white"/>
          <w:rtl w:val="0"/>
        </w:rPr>
        <w:t xml:space="preserve"> of each factor. Expert Choice software is used to evaluate </w:t>
      </w:r>
      <w:r w:rsidDel="00000000" w:rsidR="00000000" w:rsidRPr="00000000">
        <w:rPr>
          <w:b w:val="0"/>
          <w:color w:val="292929"/>
          <w:rtl w:val="0"/>
        </w:rPr>
        <w:t xml:space="preserve">the</w:t>
      </w:r>
      <w:r w:rsidDel="00000000" w:rsidR="00000000" w:rsidRPr="00000000">
        <w:rPr>
          <w:b w:val="0"/>
          <w:color w:val="292929"/>
          <w:highlight w:val="white"/>
          <w:rtl w:val="0"/>
        </w:rPr>
        <w:t xml:space="preserve"> data obtained from </w:t>
      </w:r>
      <w:r w:rsidDel="00000000" w:rsidR="00000000" w:rsidRPr="00000000">
        <w:rPr>
          <w:b w:val="0"/>
          <w:color w:val="292929"/>
          <w:rtl w:val="0"/>
        </w:rPr>
        <w:t xml:space="preserve">the</w:t>
      </w:r>
      <w:r w:rsidDel="00000000" w:rsidR="00000000" w:rsidRPr="00000000">
        <w:rPr>
          <w:b w:val="0"/>
          <w:color w:val="292929"/>
          <w:highlight w:val="white"/>
          <w:rtl w:val="0"/>
        </w:rPr>
        <w:t xml:space="preserve"> two waves of online surveys. The </w:t>
      </w:r>
      <w:r w:rsidDel="00000000" w:rsidR="00000000" w:rsidRPr="00000000">
        <w:rPr>
          <w:b w:val="0"/>
          <w:color w:val="292929"/>
          <w:rtl w:val="0"/>
        </w:rPr>
        <w:t xml:space="preserve">results</w:t>
      </w:r>
      <w:r w:rsidDel="00000000" w:rsidR="00000000" w:rsidRPr="00000000">
        <w:rPr>
          <w:b w:val="0"/>
          <w:color w:val="292929"/>
          <w:highlight w:val="white"/>
          <w:rtl w:val="0"/>
        </w:rPr>
        <w:t xml:space="preserve"> show that  security, information quality, </w:t>
      </w:r>
      <w:r w:rsidDel="00000000" w:rsidR="00000000" w:rsidRPr="00000000">
        <w:rPr>
          <w:b w:val="0"/>
          <w:color w:val="292929"/>
          <w:rtl w:val="0"/>
        </w:rPr>
        <w:t xml:space="preserve">quality of service,</w:t>
      </w:r>
      <w:r w:rsidDel="00000000" w:rsidR="00000000" w:rsidRPr="00000000">
        <w:rPr>
          <w:b w:val="0"/>
          <w:color w:val="292929"/>
          <w:highlight w:val="white"/>
          <w:rtl w:val="0"/>
        </w:rPr>
        <w:t xml:space="preserve"> system quality, and </w:t>
      </w:r>
      <w:r w:rsidDel="00000000" w:rsidR="00000000" w:rsidRPr="00000000">
        <w:rPr>
          <w:b w:val="0"/>
          <w:color w:val="292929"/>
          <w:rtl w:val="0"/>
        </w:rPr>
        <w:t xml:space="preserve">marketing factors are prioritized.</w:t>
      </w:r>
      <w:r w:rsidDel="00000000" w:rsidR="00000000" w:rsidRPr="00000000">
        <w:rPr>
          <w:b w:val="0"/>
          <w:color w:val="292929"/>
          <w:highlight w:val="white"/>
          <w:rtl w:val="0"/>
        </w:rPr>
        <w:t xml:space="preserve"> The </w:t>
      </w:r>
      <w:r w:rsidDel="00000000" w:rsidR="00000000" w:rsidRPr="00000000">
        <w:rPr>
          <w:b w:val="0"/>
          <w:color w:val="292929"/>
          <w:rtl w:val="0"/>
        </w:rPr>
        <w:t xml:space="preserve">results</w:t>
      </w:r>
      <w:r w:rsidDel="00000000" w:rsidR="00000000" w:rsidRPr="00000000">
        <w:rPr>
          <w:b w:val="0"/>
          <w:color w:val="292929"/>
          <w:highlight w:val="white"/>
          <w:rtl w:val="0"/>
        </w:rPr>
        <w:t xml:space="preserve"> of this study </w:t>
      </w:r>
      <w:r w:rsidDel="00000000" w:rsidR="00000000" w:rsidRPr="00000000">
        <w:rPr>
          <w:b w:val="0"/>
          <w:color w:val="292929"/>
          <w:rtl w:val="0"/>
        </w:rPr>
        <w:t xml:space="preserve">will be</w:t>
      </w:r>
      <w:r w:rsidDel="00000000" w:rsidR="00000000" w:rsidRPr="00000000">
        <w:rPr>
          <w:b w:val="0"/>
          <w:color w:val="292929"/>
          <w:highlight w:val="white"/>
          <w:rtl w:val="0"/>
        </w:rPr>
        <w:t xml:space="preserve"> compared to </w:t>
      </w:r>
      <w:r w:rsidDel="00000000" w:rsidR="00000000" w:rsidRPr="00000000">
        <w:rPr>
          <w:b w:val="0"/>
          <w:color w:val="292929"/>
          <w:rtl w:val="0"/>
        </w:rPr>
        <w:t xml:space="preserve">the results</w:t>
      </w:r>
      <w:r w:rsidDel="00000000" w:rsidR="00000000" w:rsidRPr="00000000">
        <w:rPr>
          <w:b w:val="0"/>
          <w:color w:val="292929"/>
          <w:highlight w:val="white"/>
          <w:rtl w:val="0"/>
        </w:rPr>
        <w:t xml:space="preserve"> of other </w:t>
      </w:r>
      <w:r w:rsidDel="00000000" w:rsidR="00000000" w:rsidRPr="00000000">
        <w:rPr>
          <w:b w:val="0"/>
          <w:color w:val="292929"/>
          <w:rtl w:val="0"/>
        </w:rPr>
        <w:t xml:space="preserve">studies to clarify</w:t>
      </w:r>
      <w:r w:rsidDel="00000000" w:rsidR="00000000" w:rsidRPr="00000000">
        <w:rPr>
          <w:b w:val="0"/>
          <w:color w:val="292929"/>
          <w:highlight w:val="white"/>
          <w:rtl w:val="0"/>
        </w:rPr>
        <w:t xml:space="preserve"> similarities and </w:t>
      </w:r>
      <w:r w:rsidDel="00000000" w:rsidR="00000000" w:rsidRPr="00000000">
        <w:rPr>
          <w:b w:val="0"/>
          <w:color w:val="292929"/>
          <w:rtl w:val="0"/>
        </w:rPr>
        <w:t xml:space="preserve">differences. Based on the results of the analysis hierarchy approach, it provides a working</w:t>
      </w:r>
      <w:r w:rsidDel="00000000" w:rsidR="00000000" w:rsidRPr="00000000">
        <w:rPr>
          <w:b w:val="0"/>
          <w:color w:val="292929"/>
          <w:highlight w:val="white"/>
          <w:rtl w:val="0"/>
        </w:rPr>
        <w:t xml:space="preserve"> guide </w:t>
      </w:r>
      <w:r w:rsidDel="00000000" w:rsidR="00000000" w:rsidRPr="00000000">
        <w:rPr>
          <w:b w:val="0"/>
          <w:color w:val="292929"/>
          <w:rtl w:val="0"/>
        </w:rPr>
        <w:t xml:space="preserve">for creating</w:t>
      </w:r>
      <w:r w:rsidDel="00000000" w:rsidR="00000000" w:rsidRPr="00000000">
        <w:rPr>
          <w:b w:val="0"/>
          <w:color w:val="292929"/>
          <w:highlight w:val="white"/>
          <w:rtl w:val="0"/>
        </w:rPr>
        <w:t xml:space="preserve"> a successful </w:t>
      </w:r>
      <w:r w:rsidDel="00000000" w:rsidR="00000000" w:rsidRPr="00000000">
        <w:rPr>
          <w:b w:val="0"/>
          <w:color w:val="292929"/>
          <w:rtl w:val="0"/>
        </w:rPr>
        <w:t xml:space="preserve">third-party</w:t>
      </w:r>
      <w:r w:rsidDel="00000000" w:rsidR="00000000" w:rsidRPr="00000000">
        <w:rPr>
          <w:b w:val="0"/>
          <w:color w:val="292929"/>
          <w:highlight w:val="white"/>
          <w:rtl w:val="0"/>
        </w:rPr>
        <w:t xml:space="preserve"> booking </w:t>
      </w:r>
      <w:r w:rsidDel="00000000" w:rsidR="00000000" w:rsidRPr="00000000">
        <w:rPr>
          <w:b w:val="0"/>
          <w:color w:val="292929"/>
          <w:rtl w:val="0"/>
        </w:rPr>
        <w:t xml:space="preserve">system.</w:t>
      </w:r>
      <w:r w:rsidDel="00000000" w:rsidR="00000000" w:rsidRPr="00000000">
        <w:rPr>
          <w:b w:val="0"/>
          <w:color w:val="292929"/>
          <w:highlight w:val="white"/>
          <w:rtl w:val="0"/>
        </w:rPr>
        <w:t xml:space="preserve"> The advanced model differs </w:t>
      </w:r>
      <w:r w:rsidDel="00000000" w:rsidR="00000000" w:rsidRPr="00000000">
        <w:rPr>
          <w:b w:val="0"/>
          <w:color w:val="292929"/>
          <w:rtl w:val="0"/>
        </w:rPr>
        <w:t xml:space="preserve">from the</w:t>
      </w:r>
      <w:r w:rsidDel="00000000" w:rsidR="00000000" w:rsidRPr="00000000">
        <w:rPr>
          <w:b w:val="0"/>
          <w:color w:val="292929"/>
          <w:highlight w:val="white"/>
          <w:rtl w:val="0"/>
        </w:rPr>
        <w:t xml:space="preserve"> previous hotel selection </w:t>
      </w:r>
      <w:r w:rsidDel="00000000" w:rsidR="00000000" w:rsidRPr="00000000">
        <w:rPr>
          <w:b w:val="0"/>
          <w:color w:val="292929"/>
          <w:rtl w:val="0"/>
        </w:rPr>
        <w:t xml:space="preserve">model</w:t>
      </w:r>
      <w:r w:rsidDel="00000000" w:rsidR="00000000" w:rsidRPr="00000000">
        <w:rPr>
          <w:b w:val="0"/>
          <w:color w:val="292929"/>
          <w:highlight w:val="white"/>
          <w:rtl w:val="0"/>
        </w:rPr>
        <w:t xml:space="preserve"> in that it </w:t>
      </w:r>
      <w:r w:rsidDel="00000000" w:rsidR="00000000" w:rsidRPr="00000000">
        <w:rPr>
          <w:b w:val="0"/>
          <w:color w:val="292929"/>
          <w:rtl w:val="0"/>
        </w:rPr>
        <w:t xml:space="preserve">has</w:t>
      </w:r>
      <w:r w:rsidDel="00000000" w:rsidR="00000000" w:rsidRPr="00000000">
        <w:rPr>
          <w:b w:val="0"/>
          <w:color w:val="292929"/>
          <w:highlight w:val="white"/>
          <w:rtl w:val="0"/>
        </w:rPr>
        <w:t xml:space="preserve"> a </w:t>
      </w:r>
      <w:r w:rsidDel="00000000" w:rsidR="00000000" w:rsidRPr="00000000">
        <w:rPr>
          <w:b w:val="0"/>
          <w:color w:val="292929"/>
          <w:rtl w:val="0"/>
        </w:rPr>
        <w:t xml:space="preserve">high</w:t>
      </w:r>
      <w:r w:rsidDel="00000000" w:rsidR="00000000" w:rsidRPr="00000000">
        <w:rPr>
          <w:b w:val="0"/>
          <w:color w:val="292929"/>
          <w:highlight w:val="white"/>
          <w:rtl w:val="0"/>
        </w:rPr>
        <w:t xml:space="preserve"> level of theoretical </w:t>
      </w:r>
      <w:r w:rsidDel="00000000" w:rsidR="00000000" w:rsidRPr="00000000">
        <w:rPr>
          <w:b w:val="0"/>
          <w:color w:val="292929"/>
          <w:rtl w:val="0"/>
        </w:rPr>
        <w:t xml:space="preserve">integrity</w:t>
      </w:r>
      <w:r w:rsidDel="00000000" w:rsidR="00000000" w:rsidRPr="00000000">
        <w:rPr>
          <w:rFonts w:ascii="Arial" w:cs="Arial" w:eastAsia="Arial" w:hAnsi="Arial"/>
          <w:b w:val="0"/>
          <w:color w:val="292929"/>
          <w:sz w:val="21"/>
          <w:szCs w:val="21"/>
          <w:rtl w:val="0"/>
        </w:rPr>
        <w:t xml:space="preserve">.</w:t>
      </w:r>
    </w:p>
    <w:p w:rsidR="00000000" w:rsidDel="00000000" w:rsidP="00000000" w:rsidRDefault="00000000" w:rsidRPr="00000000" w14:paraId="0000015E">
      <w:pPr>
        <w:spacing w:line="360" w:lineRule="auto"/>
        <w:jc w:val="both"/>
        <w:rPr>
          <w:rFonts w:ascii="Arial" w:cs="Arial" w:eastAsia="Arial" w:hAnsi="Arial"/>
          <w:b w:val="0"/>
          <w:color w:val="292929"/>
          <w:sz w:val="21"/>
          <w:szCs w:val="21"/>
        </w:rPr>
      </w:pPr>
      <w:r w:rsidDel="00000000" w:rsidR="00000000" w:rsidRPr="00000000">
        <w:rPr>
          <w:rtl w:val="0"/>
        </w:rPr>
      </w:r>
    </w:p>
    <w:p w:rsidR="00000000" w:rsidDel="00000000" w:rsidP="00000000" w:rsidRDefault="00000000" w:rsidRPr="00000000" w14:paraId="0000015F">
      <w:pPr>
        <w:spacing w:line="360" w:lineRule="auto"/>
        <w:ind w:left="0" w:firstLine="0"/>
        <w:jc w:val="both"/>
        <w:rPr>
          <w:b w:val="0"/>
          <w:color w:val="292929"/>
          <w:highlight w:val="white"/>
        </w:rPr>
      </w:pPr>
      <w:r w:rsidDel="00000000" w:rsidR="00000000" w:rsidRPr="00000000">
        <w:rPr>
          <w:b w:val="0"/>
          <w:color w:val="292929"/>
          <w:highlight w:val="white"/>
          <w:rtl w:val="0"/>
        </w:rPr>
        <w:t xml:space="preserve">Situation of Hearing Impaired Tour Guides in Angeles, Pampanga, Philippines: The basis of the proposed intervention program.  The City of </w:t>
      </w:r>
      <w:r w:rsidDel="00000000" w:rsidR="00000000" w:rsidRPr="00000000">
        <w:rPr>
          <w:b w:val="0"/>
          <w:color w:val="292929"/>
          <w:highlight w:val="white"/>
          <w:rtl w:val="0"/>
        </w:rPr>
        <w:t xml:space="preserve">Angeles</w:t>
      </w:r>
      <w:r w:rsidDel="00000000" w:rsidR="00000000" w:rsidRPr="00000000">
        <w:rPr>
          <w:b w:val="0"/>
          <w:color w:val="292929"/>
          <w:highlight w:val="white"/>
          <w:rtl w:val="0"/>
        </w:rPr>
        <w:t xml:space="preserve">, Pampanga, established the first certified and certified  tour guide for the hearing impaired in the Philippines.  We used different frameworks, different documents, detailed interviews, and focus group discussions to determine the effectiveness of  training, communication, and interpreting skills for hearing-impaired tour guides.  There are effective training programs for participants, but problems arise with sustainability and long-term programs, especially for hearing-impaired tour guides. </w:t>
      </w:r>
    </w:p>
    <w:p w:rsidR="00000000" w:rsidDel="00000000" w:rsidP="00000000" w:rsidRDefault="00000000" w:rsidRPr="00000000" w14:paraId="00000160">
      <w:pPr>
        <w:spacing w:line="360" w:lineRule="auto"/>
        <w:ind w:firstLine="720"/>
        <w:jc w:val="both"/>
        <w:rPr>
          <w:b w:val="0"/>
          <w:color w:val="292929"/>
          <w:highlight w:val="white"/>
        </w:rPr>
      </w:pPr>
      <w:r w:rsidDel="00000000" w:rsidR="00000000" w:rsidRPr="00000000">
        <w:rPr>
          <w:rtl w:val="0"/>
        </w:rPr>
      </w:r>
    </w:p>
    <w:p w:rsidR="00000000" w:rsidDel="00000000" w:rsidP="00000000" w:rsidRDefault="00000000" w:rsidRPr="00000000" w14:paraId="00000161">
      <w:pPr>
        <w:spacing w:line="360" w:lineRule="auto"/>
        <w:ind w:left="0" w:firstLine="0"/>
        <w:jc w:val="both"/>
        <w:rPr>
          <w:b w:val="0"/>
          <w:color w:val="292929"/>
          <w:highlight w:val="white"/>
        </w:rPr>
      </w:pPr>
      <w:r w:rsidDel="00000000" w:rsidR="00000000" w:rsidRPr="00000000">
        <w:rPr>
          <w:b w:val="0"/>
          <w:color w:val="292929"/>
          <w:highlight w:val="white"/>
          <w:rtl w:val="0"/>
        </w:rPr>
        <w:t xml:space="preserve">“The Tourism Business Industry of the Municipality of Tanay, Rizal, Philippines”: An Assessment on Human Resource and a Province-Wide Market Research.  Evaluated the tourism industry in Rizal`s city of Tanai as a new tourist destination with a focus on tourism product marketability, talent expertise and local government tourism development initiatives.  It was also pointed out that the market prefers tourism, where restaurants, tourist destinations and hotels are located in commercial areas close to each other.  The people of the state are adventurous and love nature-oriented destinations, but when it comes to dining, casual Korean and Filipino food are preferred. Given the importance of human resources to the success of the industry as a leading provider of services, Rizal's Tanai community has demonstrated a high degree of expertise in the industry, resulting in intensive training and education.</w:t>
      </w:r>
      <w:r w:rsidDel="00000000" w:rsidR="00000000" w:rsidRPr="00000000">
        <w:rPr>
          <w:rtl w:val="0"/>
        </w:rPr>
      </w:r>
    </w:p>
    <w:p w:rsidR="00000000" w:rsidDel="00000000" w:rsidP="00000000" w:rsidRDefault="00000000" w:rsidRPr="00000000" w14:paraId="00000162">
      <w:pPr>
        <w:spacing w:line="360" w:lineRule="auto"/>
        <w:jc w:val="both"/>
        <w:rPr>
          <w:b w:val="0"/>
        </w:rPr>
      </w:pPr>
      <w:r w:rsidDel="00000000" w:rsidR="00000000" w:rsidRPr="00000000">
        <w:rPr>
          <w:rtl w:val="0"/>
        </w:rPr>
      </w:r>
    </w:p>
    <w:p w:rsidR="00000000" w:rsidDel="00000000" w:rsidP="00000000" w:rsidRDefault="00000000" w:rsidRPr="00000000" w14:paraId="00000163">
      <w:pPr>
        <w:spacing w:line="360" w:lineRule="auto"/>
        <w:rPr>
          <w:b w:val="0"/>
        </w:rPr>
      </w:pPr>
      <w:r w:rsidDel="00000000" w:rsidR="00000000" w:rsidRPr="00000000">
        <w:rPr>
          <w:b w:val="0"/>
          <w:rtl w:val="0"/>
        </w:rPr>
        <w:t xml:space="preserve">Register Page and Homepage of JomerVentures</w:t>
      </w:r>
    </w:p>
    <w:p w:rsidR="00000000" w:rsidDel="00000000" w:rsidP="00000000" w:rsidRDefault="00000000" w:rsidRPr="00000000" w14:paraId="00000164">
      <w:pPr>
        <w:spacing w:line="360" w:lineRule="auto"/>
        <w:jc w:val="both"/>
        <w:rPr>
          <w:b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211634</wp:posOffset>
            </wp:positionV>
            <wp:extent cx="6734175" cy="3845421"/>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734175" cy="3845421"/>
                    </a:xfrm>
                    <a:prstGeom prst="rect"/>
                    <a:ln/>
                  </pic:spPr>
                </pic:pic>
              </a:graphicData>
            </a:graphic>
          </wp:anchor>
        </w:drawing>
      </w:r>
    </w:p>
    <w:p w:rsidR="00000000" w:rsidDel="00000000" w:rsidP="00000000" w:rsidRDefault="00000000" w:rsidRPr="00000000" w14:paraId="00000165">
      <w:pPr>
        <w:spacing w:line="360" w:lineRule="auto"/>
        <w:jc w:val="both"/>
        <w:rPr>
          <w:b w:val="0"/>
        </w:rPr>
      </w:pPr>
      <w:r w:rsidDel="00000000" w:rsidR="00000000" w:rsidRPr="00000000">
        <w:rPr>
          <w:rtl w:val="0"/>
        </w:rPr>
      </w:r>
    </w:p>
    <w:p w:rsidR="00000000" w:rsidDel="00000000" w:rsidP="00000000" w:rsidRDefault="00000000" w:rsidRPr="00000000" w14:paraId="00000166">
      <w:pPr>
        <w:spacing w:line="360" w:lineRule="auto"/>
        <w:jc w:val="both"/>
        <w:rPr>
          <w:b w:val="0"/>
        </w:rPr>
      </w:pPr>
      <w:r w:rsidDel="00000000" w:rsidR="00000000" w:rsidRPr="00000000">
        <w:rPr>
          <w:rtl w:val="0"/>
        </w:rPr>
      </w:r>
    </w:p>
    <w:p w:rsidR="00000000" w:rsidDel="00000000" w:rsidP="00000000" w:rsidRDefault="00000000" w:rsidRPr="00000000" w14:paraId="00000167">
      <w:pPr>
        <w:spacing w:line="360" w:lineRule="auto"/>
        <w:jc w:val="both"/>
        <w:rPr>
          <w:b w:val="0"/>
        </w:rPr>
      </w:pPr>
      <w:r w:rsidDel="00000000" w:rsidR="00000000" w:rsidRPr="00000000">
        <w:rPr>
          <w:rtl w:val="0"/>
        </w:rPr>
      </w:r>
    </w:p>
    <w:p w:rsidR="00000000" w:rsidDel="00000000" w:rsidP="00000000" w:rsidRDefault="00000000" w:rsidRPr="00000000" w14:paraId="00000168">
      <w:pPr>
        <w:spacing w:line="360" w:lineRule="auto"/>
        <w:jc w:val="both"/>
        <w:rPr>
          <w:b w:val="0"/>
        </w:rPr>
      </w:pPr>
      <w:r w:rsidDel="00000000" w:rsidR="00000000" w:rsidRPr="00000000">
        <w:rPr>
          <w:rtl w:val="0"/>
        </w:rPr>
      </w:r>
    </w:p>
    <w:p w:rsidR="00000000" w:rsidDel="00000000" w:rsidP="00000000" w:rsidRDefault="00000000" w:rsidRPr="00000000" w14:paraId="00000169">
      <w:pPr>
        <w:spacing w:line="360" w:lineRule="auto"/>
        <w:jc w:val="both"/>
        <w:rPr>
          <w:b w:val="0"/>
        </w:rPr>
        <w:sectPr>
          <w:type w:val="nextPage"/>
          <w:pgSz w:h="15840" w:w="12240" w:orient="portrait"/>
          <w:pgMar w:bottom="1440" w:top="1440" w:left="2160" w:right="1440" w:header="720" w:footer="288"/>
        </w:sectPr>
      </w:pPr>
      <w:r w:rsidDel="00000000" w:rsidR="00000000" w:rsidRPr="00000000">
        <w:rPr>
          <w:b w:val="0"/>
        </w:rPr>
        <w:drawing>
          <wp:anchor allowOverlap="1" behindDoc="0" distB="114300" distT="114300" distL="114300" distR="114300" hidden="0" layoutInCell="1" locked="0" relativeHeight="0" simplePos="0">
            <wp:simplePos x="0" y="0"/>
            <wp:positionH relativeFrom="page">
              <wp:posOffset>385763</wp:posOffset>
            </wp:positionH>
            <wp:positionV relativeFrom="page">
              <wp:posOffset>5591175</wp:posOffset>
            </wp:positionV>
            <wp:extent cx="7505700" cy="3552825"/>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7505700" cy="3552825"/>
                    </a:xfrm>
                    <a:prstGeom prst="rect"/>
                    <a:ln/>
                  </pic:spPr>
                </pic:pic>
              </a:graphicData>
            </a:graphic>
          </wp:anchor>
        </w:drawing>
      </w:r>
      <w:r w:rsidDel="00000000" w:rsidR="00000000" w:rsidRPr="00000000">
        <w:rPr>
          <w:b w:val="0"/>
          <w:rtl w:val="0"/>
        </w:rPr>
        <w:t xml:space="preserve">z</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114300</wp:posOffset>
            </wp:positionV>
            <wp:extent cx="7196138" cy="4366796"/>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7196138" cy="4366796"/>
                    </a:xfrm>
                    <a:prstGeom prst="rect"/>
                    <a:ln/>
                  </pic:spPr>
                </pic:pic>
              </a:graphicData>
            </a:graphic>
          </wp:anchor>
        </w:drawing>
      </w:r>
    </w:p>
    <w:p w:rsidR="00000000" w:rsidDel="00000000" w:rsidP="00000000" w:rsidRDefault="00000000" w:rsidRPr="00000000" w14:paraId="0000016A">
      <w:pPr>
        <w:pStyle w:val="Heading2"/>
        <w:jc w:val="center"/>
        <w:rPr/>
      </w:pPr>
      <w:r w:rsidDel="00000000" w:rsidR="00000000" w:rsidRPr="00000000">
        <w:rPr>
          <w:rtl w:val="0"/>
        </w:rPr>
        <w:t xml:space="preserve">TECHNICAL BACKGROUND</w:t>
      </w:r>
    </w:p>
    <w:p w:rsidR="00000000" w:rsidDel="00000000" w:rsidP="00000000" w:rsidRDefault="00000000" w:rsidRPr="00000000" w14:paraId="0000016B">
      <w:pPr>
        <w:pStyle w:val="Heading2"/>
        <w:rPr/>
      </w:pPr>
      <w:r w:rsidDel="00000000" w:rsidR="00000000" w:rsidRPr="00000000">
        <w:rPr>
          <w:rtl w:val="0"/>
        </w:rPr>
        <w:t xml:space="preserve">Overview of Current Technologies to be Used in the System</w:t>
      </w:r>
    </w:p>
    <w:p w:rsidR="00000000" w:rsidDel="00000000" w:rsidP="00000000" w:rsidRDefault="00000000" w:rsidRPr="00000000" w14:paraId="0000016C">
      <w:pPr>
        <w:spacing w:line="360" w:lineRule="auto"/>
        <w:jc w:val="both"/>
        <w:rPr>
          <w:b w:val="0"/>
        </w:rPr>
      </w:pPr>
      <w:r w:rsidDel="00000000" w:rsidR="00000000" w:rsidRPr="00000000">
        <w:rPr>
          <w:b w:val="0"/>
          <w:rtl w:val="0"/>
        </w:rPr>
        <w:t xml:space="preserve">In the development process of the system, the developers made use of various technologies to be able to complete the project. The Integrated Development Environment or IDE that the developers used to edit, debug and build codes for the website application was Visual Studio. </w:t>
        <w:br w:type="textWrapping"/>
        <w:t xml:space="preserve">C# was the programming language that was used to code the back end function of the website and to be able to connect it to the database. </w:t>
        <w:br w:type="textWrapping"/>
        <w:t xml:space="preserve">HTML/CSS/BOOTSTRAP was used to design the front end of the website which is the layout and the user interface for its intended users. </w:t>
        <w:br w:type="textWrapping"/>
        <w:t xml:space="preserve">For the DBMS, MySQL was used to create the database and tables for customers’ profiles, website monitoring and  recording. </w:t>
        <w:br w:type="textWrapping"/>
        <w:t xml:space="preserve">.NET Framework was used to make the design of the UI as well as the Back side of the website/ functions. The developers used ASP.NET framework for the website because it provides simplicity to perform common tasks and easier to deploy and configure. ASP.NET framework is easier to implement. Applications that were developed using ASP.NET are accessible on a global basis leading to efficient information management. ASP.NET gives us full control on our development and can be used on any projects.</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t xml:space="preserve">Methodology:</w:t>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both"/>
        <w:rPr/>
      </w:pPr>
      <w:r w:rsidDel="00000000" w:rsidR="00000000" w:rsidRPr="00000000">
        <w:rPr/>
        <w:drawing>
          <wp:inline distB="114300" distT="114300" distL="114300" distR="114300">
            <wp:extent cx="5486400" cy="32893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4864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spacing w:after="240" w:before="240" w:lineRule="auto"/>
        <w:rPr>
          <w:b w:val="0"/>
          <w:i w:val="1"/>
        </w:rPr>
      </w:pPr>
      <w:r w:rsidDel="00000000" w:rsidR="00000000" w:rsidRPr="00000000">
        <w:rPr>
          <w:b w:val="0"/>
          <w:i w:val="1"/>
          <w:rtl w:val="0"/>
        </w:rPr>
        <w:t xml:space="preserve">Figure 3: Agile Methodology</w:t>
      </w:r>
    </w:p>
    <w:p w:rsidR="00000000" w:rsidDel="00000000" w:rsidP="00000000" w:rsidRDefault="00000000" w:rsidRPr="00000000" w14:paraId="00000187">
      <w:pPr>
        <w:spacing w:after="240" w:before="240" w:lineRule="auto"/>
        <w:jc w:val="both"/>
        <w:rPr>
          <w:b w:val="0"/>
        </w:rPr>
      </w:pPr>
      <w:r w:rsidDel="00000000" w:rsidR="00000000" w:rsidRPr="00000000">
        <w:rPr>
          <w:b w:val="0"/>
          <w:rtl w:val="0"/>
        </w:rPr>
        <w:t xml:space="preserve">The developers use Agile Methodology in the development because it saves time and resources. The whole process was broken down into phases and  is more efficient to use because several tasks are being done simultaneously. Regular meetings were conducted within the team to plan the course of actions and track the progress. Issues are easily addressed as well. Deliverables were targeted to be completed within the timeline.</w:t>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jc w:val="left"/>
        <w:rPr/>
      </w:pPr>
      <w:r w:rsidDel="00000000" w:rsidR="00000000" w:rsidRPr="00000000">
        <w:rPr>
          <w:rtl w:val="0"/>
        </w:rPr>
      </w:r>
    </w:p>
    <w:p w:rsidR="00000000" w:rsidDel="00000000" w:rsidP="00000000" w:rsidRDefault="00000000" w:rsidRPr="00000000" w14:paraId="0000018A">
      <w:pPr>
        <w:pStyle w:val="Heading2"/>
        <w:rPr/>
      </w:pPr>
      <w:bookmarkStart w:colFirst="0" w:colLast="0" w:name="_heading=h.pv5u48qcoq9t" w:id="6"/>
      <w:bookmarkEnd w:id="6"/>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2"/>
        <w:rPr>
          <w:b w:val="0"/>
        </w:rPr>
      </w:pPr>
      <w:bookmarkStart w:colFirst="0" w:colLast="0" w:name="_heading=h.jcptpauyr36m" w:id="7"/>
      <w:bookmarkEnd w:id="7"/>
      <w:r w:rsidDel="00000000" w:rsidR="00000000" w:rsidRPr="00000000">
        <w:rPr>
          <w:rtl w:val="0"/>
        </w:rPr>
        <w:t xml:space="preserve">Hardware and Software Requirements</w:t>
        <w:br w:type="textWrapping"/>
      </w:r>
      <w:r w:rsidDel="00000000" w:rsidR="00000000" w:rsidRPr="00000000">
        <w:rPr>
          <w:b w:val="0"/>
          <w:rtl w:val="0"/>
        </w:rPr>
        <w:t xml:space="preserve">To be able to run the web application, the device should meet the following minimum and recommended requirements.</w:t>
      </w:r>
    </w:p>
    <w:p w:rsidR="00000000" w:rsidDel="00000000" w:rsidP="00000000" w:rsidRDefault="00000000" w:rsidRPr="00000000" w14:paraId="0000018D">
      <w:pPr>
        <w:jc w:val="left"/>
        <w:rPr/>
      </w:pPr>
      <w:r w:rsidDel="00000000" w:rsidR="00000000" w:rsidRPr="00000000">
        <w:rPr>
          <w:rtl w:val="0"/>
        </w:rPr>
      </w:r>
    </w:p>
    <w:p w:rsidR="00000000" w:rsidDel="00000000" w:rsidP="00000000" w:rsidRDefault="00000000" w:rsidRPr="00000000" w14:paraId="0000018E">
      <w:pPr>
        <w:jc w:val="left"/>
        <w:rPr/>
      </w:pPr>
      <w:r w:rsidDel="00000000" w:rsidR="00000000" w:rsidRPr="00000000">
        <w:rPr>
          <w:rtl w:val="0"/>
        </w:rPr>
      </w:r>
    </w:p>
    <w:tbl>
      <w:tblPr>
        <w:tblStyle w:val="Table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56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Minimum 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pStyle w:val="Heading2"/>
              <w:rPr/>
            </w:pPr>
            <w:bookmarkStart w:colFirst="0" w:colLast="0" w:name="_heading=h.jtjjbxpqagg8" w:id="8"/>
            <w:bookmarkEnd w:id="8"/>
            <w:r w:rsidDel="00000000" w:rsidR="00000000" w:rsidRPr="00000000">
              <w:rPr>
                <w:rtl w:val="0"/>
              </w:rPr>
              <w:t xml:space="preserve">Recommended Requirements:</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3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 Any browser (e.g, Chrome, Firefox)</w:t>
              <w:br w:type="textWrapping"/>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-Operating System: Windows 8</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t xml:space="preserve">-</w:t>
            </w:r>
            <w:r w:rsidDel="00000000" w:rsidR="00000000" w:rsidRPr="00000000">
              <w:rPr>
                <w:b w:val="0"/>
                <w:rtl w:val="0"/>
              </w:rPr>
              <w:t xml:space="preserve">Processor: 1.9 GHZ x86 - or x64-bit processor or better. It should run on any CPU (AMD, Intel, etc)</w:t>
              <w:br w:type="textWrapping"/>
              <w:br w:type="textWrapping"/>
              <w:t xml:space="preserve">-Memory: 2 GB RAM</w:t>
              <w:br w:type="textWrapping"/>
              <w:br w:type="textWrapping"/>
              <w:t xml:space="preserve">-Display: Super VGA with resolution of 1024 x 768</w:t>
              <w:br w:type="textWrapping"/>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 Any browser (e.g, Chrome, Firefox)</w:t>
              <w:br w:type="textWrapping"/>
              <w:br w:type="textWrapping"/>
              <w:t xml:space="preserve">-Operating System: Windows 8 or later</w:t>
              <w:br w:type="textWrapping"/>
              <w:br w:type="textWrapping"/>
            </w:r>
            <w:r w:rsidDel="00000000" w:rsidR="00000000" w:rsidRPr="00000000">
              <w:rPr>
                <w:rtl w:val="0"/>
              </w:rPr>
              <w:t xml:space="preserve">-</w:t>
            </w:r>
            <w:r w:rsidDel="00000000" w:rsidR="00000000" w:rsidRPr="00000000">
              <w:rPr>
                <w:b w:val="0"/>
                <w:rtl w:val="0"/>
              </w:rPr>
              <w:t xml:space="preserve">Processor: 1.9 GHZ x86 - or x64-bit processor or better. It should run on any CPU (AMD, Intel, etc)</w:t>
              <w:br w:type="textWrapping"/>
              <w:br w:type="textWrapping"/>
              <w:t xml:space="preserve">-Memory: 4GB+ RAM</w:t>
              <w:br w:type="textWrapping"/>
              <w:br w:type="textWrapping"/>
              <w:t xml:space="preserve">- Display: 1280x1024 or larger</w:t>
            </w:r>
          </w:p>
        </w:tc>
      </w:tr>
    </w:tbl>
    <w:p w:rsidR="00000000" w:rsidDel="00000000" w:rsidP="00000000" w:rsidRDefault="00000000" w:rsidRPr="00000000" w14:paraId="00000197">
      <w:pPr>
        <w:jc w:val="left"/>
        <w:rPr/>
      </w:pPr>
      <w:r w:rsidDel="00000000" w:rsidR="00000000" w:rsidRPr="00000000">
        <w:rPr>
          <w:rtl w:val="0"/>
        </w:rPr>
      </w:r>
    </w:p>
    <w:p w:rsidR="00000000" w:rsidDel="00000000" w:rsidP="00000000" w:rsidRDefault="00000000" w:rsidRPr="00000000" w14:paraId="00000198">
      <w:pPr>
        <w:jc w:val="left"/>
        <w:rPr/>
      </w:pPr>
      <w:r w:rsidDel="00000000" w:rsidR="00000000" w:rsidRPr="00000000">
        <w:rPr>
          <w:rtl w:val="0"/>
        </w:rPr>
      </w:r>
    </w:p>
    <w:p w:rsidR="00000000" w:rsidDel="00000000" w:rsidP="00000000" w:rsidRDefault="00000000" w:rsidRPr="00000000" w14:paraId="00000199">
      <w:pPr>
        <w:jc w:val="left"/>
        <w:rPr/>
      </w:pPr>
      <w:r w:rsidDel="00000000" w:rsidR="00000000" w:rsidRPr="00000000">
        <w:rPr>
          <w:rtl w:val="0"/>
        </w:rPr>
      </w:r>
    </w:p>
    <w:p w:rsidR="00000000" w:rsidDel="00000000" w:rsidP="00000000" w:rsidRDefault="00000000" w:rsidRPr="00000000" w14:paraId="0000019A">
      <w:pPr>
        <w:pStyle w:val="Heading2"/>
        <w:rPr/>
      </w:pPr>
      <w:bookmarkStart w:colFirst="0" w:colLast="0" w:name="_heading=h.tn4bi8tgpc6" w:id="9"/>
      <w:bookmarkEnd w:id="9"/>
      <w:r w:rsidDel="00000000" w:rsidR="00000000" w:rsidRPr="00000000">
        <w:rPr>
          <w:rtl w:val="0"/>
        </w:rPr>
      </w:r>
    </w:p>
    <w:p w:rsidR="00000000" w:rsidDel="00000000" w:rsidP="00000000" w:rsidRDefault="00000000" w:rsidRPr="00000000" w14:paraId="0000019B">
      <w:pPr>
        <w:jc w:val="left"/>
        <w:rPr/>
      </w:pPr>
      <w:r w:rsidDel="00000000" w:rsidR="00000000" w:rsidRPr="00000000">
        <w:rPr>
          <w:rtl w:val="0"/>
        </w:rPr>
      </w:r>
    </w:p>
    <w:p w:rsidR="00000000" w:rsidDel="00000000" w:rsidP="00000000" w:rsidRDefault="00000000" w:rsidRPr="00000000" w14:paraId="0000019C">
      <w:pPr>
        <w:jc w:val="left"/>
        <w:rPr/>
      </w:pPr>
      <w:r w:rsidDel="00000000" w:rsidR="00000000" w:rsidRPr="00000000">
        <w:rPr>
          <w:rtl w:val="0"/>
        </w:rPr>
      </w:r>
    </w:p>
    <w:p w:rsidR="00000000" w:rsidDel="00000000" w:rsidP="00000000" w:rsidRDefault="00000000" w:rsidRPr="00000000" w14:paraId="0000019D">
      <w:pPr>
        <w:pStyle w:val="Heading2"/>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440" w:top="1440" w:left="2160" w:right="1440" w:header="720" w:footer="288"/>
        </w:sect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720" w:right="0" w:firstLine="0"/>
        <w:rPr/>
      </w:pPr>
      <w:r w:rsidDel="00000000" w:rsidR="00000000" w:rsidRPr="00000000">
        <w:rPr>
          <w:rtl w:val="0"/>
        </w:rPr>
        <w:t xml:space="preserve">CALENDAR OF ACTIVITIES</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Gantt Chart of Activities</w:t>
      </w:r>
    </w:p>
    <w:tbl>
      <w:tblPr>
        <w:tblStyle w:val="Table5"/>
        <w:tblW w:w="13290.0" w:type="dxa"/>
        <w:jc w:val="left"/>
        <w:tblInd w:w="-270.0" w:type="dxa"/>
        <w:tblLayout w:type="fixed"/>
        <w:tblLook w:val="0400"/>
      </w:tblPr>
      <w:tblGrid>
        <w:gridCol w:w="2190"/>
        <w:gridCol w:w="285"/>
        <w:gridCol w:w="270"/>
        <w:gridCol w:w="270"/>
        <w:gridCol w:w="285"/>
        <w:gridCol w:w="285"/>
        <w:gridCol w:w="270"/>
        <w:gridCol w:w="270"/>
        <w:gridCol w:w="285"/>
        <w:gridCol w:w="285"/>
        <w:gridCol w:w="270"/>
        <w:gridCol w:w="270"/>
        <w:gridCol w:w="285"/>
        <w:gridCol w:w="285"/>
        <w:gridCol w:w="270"/>
        <w:gridCol w:w="270"/>
        <w:gridCol w:w="285"/>
        <w:gridCol w:w="285"/>
        <w:gridCol w:w="270"/>
        <w:gridCol w:w="270"/>
        <w:gridCol w:w="285"/>
        <w:gridCol w:w="285"/>
        <w:gridCol w:w="270"/>
        <w:gridCol w:w="270"/>
        <w:gridCol w:w="285"/>
        <w:gridCol w:w="285"/>
        <w:gridCol w:w="270"/>
        <w:gridCol w:w="270"/>
        <w:gridCol w:w="285"/>
        <w:gridCol w:w="285"/>
        <w:gridCol w:w="270"/>
        <w:gridCol w:w="270"/>
        <w:gridCol w:w="285"/>
        <w:gridCol w:w="285"/>
        <w:gridCol w:w="270"/>
        <w:gridCol w:w="270"/>
        <w:gridCol w:w="285"/>
        <w:gridCol w:w="285"/>
        <w:gridCol w:w="270"/>
        <w:gridCol w:w="270"/>
        <w:gridCol w:w="285"/>
        <w:tblGridChange w:id="0">
          <w:tblGrid>
            <w:gridCol w:w="2190"/>
            <w:gridCol w:w="285"/>
            <w:gridCol w:w="270"/>
            <w:gridCol w:w="270"/>
            <w:gridCol w:w="285"/>
            <w:gridCol w:w="285"/>
            <w:gridCol w:w="270"/>
            <w:gridCol w:w="270"/>
            <w:gridCol w:w="285"/>
            <w:gridCol w:w="285"/>
            <w:gridCol w:w="270"/>
            <w:gridCol w:w="270"/>
            <w:gridCol w:w="285"/>
            <w:gridCol w:w="285"/>
            <w:gridCol w:w="270"/>
            <w:gridCol w:w="270"/>
            <w:gridCol w:w="285"/>
            <w:gridCol w:w="285"/>
            <w:gridCol w:w="270"/>
            <w:gridCol w:w="270"/>
            <w:gridCol w:w="285"/>
            <w:gridCol w:w="285"/>
            <w:gridCol w:w="270"/>
            <w:gridCol w:w="270"/>
            <w:gridCol w:w="285"/>
            <w:gridCol w:w="285"/>
            <w:gridCol w:w="270"/>
            <w:gridCol w:w="270"/>
            <w:gridCol w:w="285"/>
            <w:gridCol w:w="285"/>
            <w:gridCol w:w="270"/>
            <w:gridCol w:w="270"/>
            <w:gridCol w:w="285"/>
            <w:gridCol w:w="285"/>
            <w:gridCol w:w="270"/>
            <w:gridCol w:w="270"/>
            <w:gridCol w:w="285"/>
            <w:gridCol w:w="285"/>
            <w:gridCol w:w="270"/>
            <w:gridCol w:w="270"/>
            <w:gridCol w:w="285"/>
          </w:tblGrid>
        </w:tblGridChange>
      </w:tblGrid>
      <w:tr>
        <w:trPr>
          <w:cantSplit w:val="0"/>
          <w:trHeight w:val="300" w:hRule="atLeast"/>
          <w:tblHeader w:val="0"/>
        </w:trPr>
        <w:tc>
          <w:tcPr>
            <w:tcBorders>
              <w:top w:color="000000" w:space="0" w:sz="12" w:val="single"/>
              <w:left w:color="000000" w:space="0" w:sz="12" w:val="single"/>
              <w:bottom w:color="000000" w:space="0" w:sz="4" w:val="single"/>
              <w:right w:color="000000" w:space="0" w:sz="12" w:val="single"/>
            </w:tcBorders>
            <w:shd w:fill="auto" w:val="clear"/>
            <w:vAlign w:val="bottom"/>
          </w:tcPr>
          <w:p w:rsidR="00000000" w:rsidDel="00000000" w:rsidP="00000000" w:rsidRDefault="00000000" w:rsidRPr="00000000" w14:paraId="000001A1">
            <w:pPr>
              <w:rPr>
                <w:b w:val="0"/>
                <w:color w:val="000000"/>
                <w:sz w:val="22"/>
                <w:szCs w:val="22"/>
              </w:rPr>
            </w:pPr>
            <w:r w:rsidDel="00000000" w:rsidR="00000000" w:rsidRPr="00000000">
              <w:rPr>
                <w:b w:val="0"/>
                <w:color w:val="000000"/>
                <w:sz w:val="22"/>
                <w:szCs w:val="22"/>
                <w:rtl w:val="0"/>
              </w:rPr>
              <w:t xml:space="preserve">MONTH</w:t>
            </w:r>
          </w:p>
        </w:tc>
        <w:tc>
          <w:tcPr>
            <w:gridSpan w:val="4"/>
            <w:vMerge w:val="restart"/>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A2">
            <w:pPr>
              <w:rPr>
                <w:b w:val="0"/>
                <w:color w:val="000000"/>
                <w:sz w:val="14"/>
                <w:szCs w:val="14"/>
              </w:rPr>
            </w:pPr>
            <w:r w:rsidDel="00000000" w:rsidR="00000000" w:rsidRPr="00000000">
              <w:rPr>
                <w:b w:val="0"/>
                <w:color w:val="000000"/>
                <w:sz w:val="14"/>
                <w:szCs w:val="14"/>
                <w:rtl w:val="0"/>
              </w:rPr>
              <w:t xml:space="preserve">FEBRUARY</w:t>
            </w:r>
          </w:p>
        </w:tc>
        <w:tc>
          <w:tcPr>
            <w:gridSpan w:val="4"/>
            <w:vMerge w:val="restart"/>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A6">
            <w:pPr>
              <w:rPr>
                <w:b w:val="0"/>
                <w:color w:val="000000"/>
                <w:sz w:val="14"/>
                <w:szCs w:val="14"/>
              </w:rPr>
            </w:pPr>
            <w:r w:rsidDel="00000000" w:rsidR="00000000" w:rsidRPr="00000000">
              <w:rPr>
                <w:b w:val="0"/>
                <w:color w:val="000000"/>
                <w:sz w:val="14"/>
                <w:szCs w:val="14"/>
                <w:rtl w:val="0"/>
              </w:rPr>
              <w:t xml:space="preserve">MARCH</w:t>
            </w:r>
          </w:p>
        </w:tc>
        <w:tc>
          <w:tcPr>
            <w:gridSpan w:val="4"/>
            <w:vMerge w:val="restart"/>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AA">
            <w:pPr>
              <w:rPr>
                <w:b w:val="0"/>
                <w:color w:val="000000"/>
                <w:sz w:val="14"/>
                <w:szCs w:val="14"/>
              </w:rPr>
            </w:pPr>
            <w:r w:rsidDel="00000000" w:rsidR="00000000" w:rsidRPr="00000000">
              <w:rPr>
                <w:b w:val="0"/>
                <w:color w:val="000000"/>
                <w:sz w:val="14"/>
                <w:szCs w:val="14"/>
                <w:rtl w:val="0"/>
              </w:rPr>
              <w:t xml:space="preserve">APRIL</w:t>
            </w:r>
          </w:p>
        </w:tc>
        <w:tc>
          <w:tcPr>
            <w:gridSpan w:val="4"/>
            <w:vMerge w:val="restart"/>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AE">
            <w:pPr>
              <w:rPr>
                <w:b w:val="0"/>
                <w:color w:val="000000"/>
                <w:sz w:val="14"/>
                <w:szCs w:val="14"/>
              </w:rPr>
            </w:pPr>
            <w:r w:rsidDel="00000000" w:rsidR="00000000" w:rsidRPr="00000000">
              <w:rPr>
                <w:b w:val="0"/>
                <w:color w:val="000000"/>
                <w:sz w:val="14"/>
                <w:szCs w:val="14"/>
                <w:rtl w:val="0"/>
              </w:rPr>
              <w:t xml:space="preserve">MAY</w:t>
            </w:r>
          </w:p>
        </w:tc>
        <w:tc>
          <w:tcPr>
            <w:gridSpan w:val="4"/>
            <w:vMerge w:val="restart"/>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B2">
            <w:pPr>
              <w:rPr>
                <w:b w:val="0"/>
                <w:color w:val="000000"/>
                <w:sz w:val="14"/>
                <w:szCs w:val="14"/>
              </w:rPr>
            </w:pPr>
            <w:r w:rsidDel="00000000" w:rsidR="00000000" w:rsidRPr="00000000">
              <w:rPr>
                <w:b w:val="0"/>
                <w:color w:val="000000"/>
                <w:sz w:val="14"/>
                <w:szCs w:val="14"/>
                <w:rtl w:val="0"/>
              </w:rPr>
              <w:t xml:space="preserve">JUNE</w:t>
            </w:r>
          </w:p>
        </w:tc>
        <w:tc>
          <w:tcPr>
            <w:gridSpan w:val="4"/>
            <w:vMerge w:val="restart"/>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B6">
            <w:pPr>
              <w:rPr>
                <w:b w:val="0"/>
                <w:color w:val="000000"/>
                <w:sz w:val="14"/>
                <w:szCs w:val="14"/>
              </w:rPr>
            </w:pPr>
            <w:r w:rsidDel="00000000" w:rsidR="00000000" w:rsidRPr="00000000">
              <w:rPr>
                <w:b w:val="0"/>
                <w:color w:val="000000"/>
                <w:sz w:val="14"/>
                <w:szCs w:val="14"/>
                <w:rtl w:val="0"/>
              </w:rPr>
              <w:t xml:space="preserve">JULY</w:t>
            </w:r>
          </w:p>
        </w:tc>
        <w:tc>
          <w:tcPr>
            <w:gridSpan w:val="4"/>
            <w:vMerge w:val="restart"/>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BA">
            <w:pPr>
              <w:rPr>
                <w:b w:val="0"/>
                <w:color w:val="000000"/>
                <w:sz w:val="14"/>
                <w:szCs w:val="14"/>
              </w:rPr>
            </w:pPr>
            <w:r w:rsidDel="00000000" w:rsidR="00000000" w:rsidRPr="00000000">
              <w:rPr>
                <w:b w:val="0"/>
                <w:color w:val="000000"/>
                <w:sz w:val="14"/>
                <w:szCs w:val="14"/>
                <w:rtl w:val="0"/>
              </w:rPr>
              <w:t xml:space="preserve">AUGUST</w:t>
            </w:r>
          </w:p>
        </w:tc>
        <w:tc>
          <w:tcPr>
            <w:gridSpan w:val="4"/>
            <w:vMerge w:val="restart"/>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BE">
            <w:pPr>
              <w:rPr>
                <w:b w:val="0"/>
                <w:color w:val="000000"/>
                <w:sz w:val="14"/>
                <w:szCs w:val="14"/>
              </w:rPr>
            </w:pPr>
            <w:r w:rsidDel="00000000" w:rsidR="00000000" w:rsidRPr="00000000">
              <w:rPr>
                <w:b w:val="0"/>
                <w:color w:val="000000"/>
                <w:sz w:val="14"/>
                <w:szCs w:val="14"/>
                <w:rtl w:val="0"/>
              </w:rPr>
              <w:t xml:space="preserve">SEPTEMBER</w:t>
            </w:r>
          </w:p>
        </w:tc>
        <w:tc>
          <w:tcPr>
            <w:gridSpan w:val="4"/>
            <w:vMerge w:val="restart"/>
            <w:tcBorders>
              <w:top w:color="000000" w:space="0" w:sz="12" w:val="single"/>
              <w:left w:color="000000" w:space="0" w:sz="12" w:val="single"/>
              <w:right w:color="000000" w:space="0" w:sz="12" w:val="single"/>
            </w:tcBorders>
            <w:vAlign w:val="center"/>
          </w:tcPr>
          <w:p w:rsidR="00000000" w:rsidDel="00000000" w:rsidP="00000000" w:rsidRDefault="00000000" w:rsidRPr="00000000" w14:paraId="000001C2">
            <w:pPr>
              <w:rPr>
                <w:b w:val="0"/>
                <w:color w:val="000000"/>
                <w:sz w:val="14"/>
                <w:szCs w:val="14"/>
              </w:rPr>
            </w:pPr>
            <w:r w:rsidDel="00000000" w:rsidR="00000000" w:rsidRPr="00000000">
              <w:rPr>
                <w:b w:val="0"/>
                <w:color w:val="000000"/>
                <w:sz w:val="14"/>
                <w:szCs w:val="14"/>
                <w:rtl w:val="0"/>
              </w:rPr>
              <w:t xml:space="preserve">OCTOBER</w:t>
            </w:r>
          </w:p>
        </w:tc>
        <w:tc>
          <w:tcPr>
            <w:gridSpan w:val="4"/>
            <w:vMerge w:val="restart"/>
            <w:tcBorders>
              <w:top w:color="000000" w:space="0" w:sz="12" w:val="single"/>
              <w:left w:color="000000" w:space="0" w:sz="12" w:val="single"/>
              <w:right w:color="000000" w:space="0" w:sz="12" w:val="single"/>
            </w:tcBorders>
            <w:vAlign w:val="center"/>
          </w:tcPr>
          <w:p w:rsidR="00000000" w:rsidDel="00000000" w:rsidP="00000000" w:rsidRDefault="00000000" w:rsidRPr="00000000" w14:paraId="000001C6">
            <w:pPr>
              <w:rPr>
                <w:b w:val="0"/>
                <w:color w:val="000000"/>
                <w:sz w:val="14"/>
                <w:szCs w:val="14"/>
              </w:rPr>
            </w:pPr>
            <w:r w:rsidDel="00000000" w:rsidR="00000000" w:rsidRPr="00000000">
              <w:rPr>
                <w:b w:val="0"/>
                <w:color w:val="000000"/>
                <w:sz w:val="14"/>
                <w:szCs w:val="14"/>
                <w:rtl w:val="0"/>
              </w:rPr>
              <w:t xml:space="preserve">NOVEMBER</w:t>
            </w:r>
          </w:p>
        </w:tc>
      </w:tr>
      <w:tr>
        <w:trPr>
          <w:cantSplit w:val="0"/>
          <w:trHeight w:val="300" w:hRule="atLeast"/>
          <w:tblHeader w:val="0"/>
        </w:trPr>
        <w:tc>
          <w:tcPr>
            <w:tcBorders>
              <w:top w:color="000000" w:space="0" w:sz="0" w:val="nil"/>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1CA">
            <w:pPr>
              <w:rPr>
                <w:b w:val="0"/>
                <w:color w:val="000000"/>
                <w:sz w:val="22"/>
                <w:szCs w:val="22"/>
              </w:rPr>
            </w:pPr>
            <w:r w:rsidDel="00000000" w:rsidR="00000000" w:rsidRPr="00000000">
              <w:rPr>
                <w:b w:val="0"/>
                <w:color w:val="000000"/>
                <w:sz w:val="22"/>
                <w:szCs w:val="22"/>
                <w:rtl w:val="0"/>
              </w:rPr>
              <w:t xml:space="preserve">ACTIVITY</w:t>
            </w:r>
          </w:p>
        </w:tc>
        <w:tc>
          <w:tcPr>
            <w:gridSpan w:val="4"/>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2"/>
                <w:szCs w:val="22"/>
              </w:rPr>
            </w:pPr>
            <w:r w:rsidDel="00000000" w:rsidR="00000000" w:rsidRPr="00000000">
              <w:rPr>
                <w:rtl w:val="0"/>
              </w:rPr>
            </w:r>
          </w:p>
        </w:tc>
        <w:tc>
          <w:tcPr>
            <w:gridSpan w:val="4"/>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2"/>
                <w:szCs w:val="22"/>
              </w:rPr>
            </w:pPr>
            <w:r w:rsidDel="00000000" w:rsidR="00000000" w:rsidRPr="00000000">
              <w:rPr>
                <w:rtl w:val="0"/>
              </w:rPr>
            </w:r>
          </w:p>
        </w:tc>
        <w:tc>
          <w:tcPr>
            <w:gridSpan w:val="4"/>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2"/>
                <w:szCs w:val="22"/>
              </w:rPr>
            </w:pPr>
            <w:r w:rsidDel="00000000" w:rsidR="00000000" w:rsidRPr="00000000">
              <w:rPr>
                <w:rtl w:val="0"/>
              </w:rPr>
            </w:r>
          </w:p>
        </w:tc>
        <w:tc>
          <w:tcPr>
            <w:gridSpan w:val="4"/>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2"/>
                <w:szCs w:val="22"/>
              </w:rPr>
            </w:pPr>
            <w:r w:rsidDel="00000000" w:rsidR="00000000" w:rsidRPr="00000000">
              <w:rPr>
                <w:rtl w:val="0"/>
              </w:rPr>
            </w:r>
          </w:p>
        </w:tc>
        <w:tc>
          <w:tcPr>
            <w:gridSpan w:val="4"/>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2"/>
                <w:szCs w:val="22"/>
              </w:rPr>
            </w:pPr>
            <w:r w:rsidDel="00000000" w:rsidR="00000000" w:rsidRPr="00000000">
              <w:rPr>
                <w:rtl w:val="0"/>
              </w:rPr>
            </w:r>
          </w:p>
        </w:tc>
        <w:tc>
          <w:tcPr>
            <w:gridSpan w:val="4"/>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2"/>
                <w:szCs w:val="22"/>
              </w:rPr>
            </w:pPr>
            <w:r w:rsidDel="00000000" w:rsidR="00000000" w:rsidRPr="00000000">
              <w:rPr>
                <w:rtl w:val="0"/>
              </w:rPr>
            </w:r>
          </w:p>
        </w:tc>
        <w:tc>
          <w:tcPr>
            <w:gridSpan w:val="4"/>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2"/>
                <w:szCs w:val="22"/>
              </w:rPr>
            </w:pPr>
            <w:r w:rsidDel="00000000" w:rsidR="00000000" w:rsidRPr="00000000">
              <w:rPr>
                <w:rtl w:val="0"/>
              </w:rPr>
            </w:r>
          </w:p>
        </w:tc>
        <w:tc>
          <w:tcPr>
            <w:gridSpan w:val="4"/>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2"/>
                <w:szCs w:val="22"/>
              </w:rPr>
            </w:pPr>
            <w:r w:rsidDel="00000000" w:rsidR="00000000" w:rsidRPr="00000000">
              <w:rPr>
                <w:rtl w:val="0"/>
              </w:rPr>
            </w:r>
          </w:p>
        </w:tc>
        <w:tc>
          <w:tcPr>
            <w:gridSpan w:val="4"/>
            <w:vMerge w:val="continue"/>
            <w:tcBorders>
              <w:top w:color="000000" w:space="0" w:sz="12" w:val="single"/>
              <w:left w:color="000000" w:space="0" w:sz="12" w:val="single"/>
              <w:right w:color="000000" w:space="0" w:sz="12" w:val="single"/>
            </w:tcBorders>
            <w:vAlign w:val="cente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2"/>
                <w:szCs w:val="22"/>
              </w:rPr>
            </w:pPr>
            <w:r w:rsidDel="00000000" w:rsidR="00000000" w:rsidRPr="00000000">
              <w:rPr>
                <w:rtl w:val="0"/>
              </w:rPr>
            </w:r>
          </w:p>
        </w:tc>
        <w:tc>
          <w:tcPr>
            <w:gridSpan w:val="4"/>
            <w:vMerge w:val="continue"/>
            <w:tcBorders>
              <w:top w:color="000000" w:space="0" w:sz="12" w:val="single"/>
              <w:left w:color="000000" w:space="0" w:sz="12" w:val="single"/>
              <w:right w:color="000000" w:space="0" w:sz="12" w:val="single"/>
            </w:tcBorders>
            <w:vAlign w:val="cente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12" w:val="single"/>
              <w:left w:color="000000" w:space="0" w:sz="12" w:val="single"/>
              <w:bottom w:color="000000" w:space="0" w:sz="4" w:val="single"/>
              <w:right w:color="000000" w:space="0" w:sz="12" w:val="single"/>
            </w:tcBorders>
            <w:shd w:fill="auto" w:val="clear"/>
            <w:vAlign w:val="center"/>
          </w:tcPr>
          <w:p w:rsidR="00000000" w:rsidDel="00000000" w:rsidP="00000000" w:rsidRDefault="00000000" w:rsidRPr="00000000" w14:paraId="000001F3">
            <w:pPr>
              <w:jc w:val="left"/>
              <w:rPr>
                <w:b w:val="0"/>
                <w:color w:val="000000"/>
                <w:sz w:val="22"/>
                <w:szCs w:val="22"/>
              </w:rPr>
            </w:pPr>
            <w:r w:rsidDel="00000000" w:rsidR="00000000" w:rsidRPr="00000000">
              <w:rPr>
                <w:b w:val="0"/>
                <w:color w:val="000000"/>
                <w:sz w:val="22"/>
                <w:szCs w:val="22"/>
                <w:rtl w:val="0"/>
              </w:rPr>
              <w:t xml:space="preserve">Title Proposal</w:t>
            </w:r>
          </w:p>
        </w:tc>
        <w:tc>
          <w:tcPr>
            <w:tcBorders>
              <w:top w:color="000000" w:space="0" w:sz="12" w:val="single"/>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1F4">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5">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6">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1F7">
            <w:pPr>
              <w:rPr>
                <w:b w:val="0"/>
                <w:color w:val="000000"/>
                <w:sz w:val="22"/>
                <w:szCs w:val="22"/>
              </w:rPr>
            </w:pPr>
            <w:r w:rsidDel="00000000" w:rsidR="00000000" w:rsidRPr="00000000">
              <w:rPr>
                <w:rtl w:val="0"/>
              </w:rPr>
            </w:r>
          </w:p>
        </w:tc>
        <w:tc>
          <w:tcPr>
            <w:tcBorders>
              <w:top w:color="000000" w:space="0" w:sz="12" w:val="single"/>
              <w:left w:color="000000" w:space="0" w:sz="12" w:val="single"/>
              <w:bottom w:color="000000" w:space="0" w:sz="4" w:val="single"/>
              <w:right w:color="000000" w:space="0" w:sz="4" w:val="single"/>
            </w:tcBorders>
            <w:shd w:fill="0000ff" w:val="clear"/>
            <w:vAlign w:val="center"/>
          </w:tcPr>
          <w:p w:rsidR="00000000" w:rsidDel="00000000" w:rsidP="00000000" w:rsidRDefault="00000000" w:rsidRPr="00000000" w14:paraId="000001F8">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4" w:val="single"/>
            </w:tcBorders>
            <w:shd w:fill="0000ff" w:val="clear"/>
            <w:vAlign w:val="center"/>
          </w:tcPr>
          <w:p w:rsidR="00000000" w:rsidDel="00000000" w:rsidP="00000000" w:rsidRDefault="00000000" w:rsidRPr="00000000" w14:paraId="000001F9">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A">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1FB">
            <w:pPr>
              <w:rPr>
                <w:b w:val="0"/>
                <w:color w:val="000000"/>
                <w:sz w:val="22"/>
                <w:szCs w:val="22"/>
              </w:rPr>
            </w:pPr>
            <w:r w:rsidDel="00000000" w:rsidR="00000000" w:rsidRPr="00000000">
              <w:rPr>
                <w:rtl w:val="0"/>
              </w:rPr>
            </w:r>
          </w:p>
        </w:tc>
        <w:tc>
          <w:tcPr>
            <w:tcBorders>
              <w:top w:color="000000" w:space="0" w:sz="12" w:val="single"/>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1FC">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D">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E">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1FF">
            <w:pPr>
              <w:rPr>
                <w:b w:val="0"/>
                <w:color w:val="000000"/>
                <w:sz w:val="22"/>
                <w:szCs w:val="22"/>
              </w:rPr>
            </w:pPr>
            <w:r w:rsidDel="00000000" w:rsidR="00000000" w:rsidRPr="00000000">
              <w:rPr>
                <w:rtl w:val="0"/>
              </w:rPr>
            </w:r>
          </w:p>
        </w:tc>
        <w:tc>
          <w:tcPr>
            <w:tcBorders>
              <w:top w:color="000000" w:space="0" w:sz="12" w:val="single"/>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00">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1">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2">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03">
            <w:pPr>
              <w:rPr>
                <w:b w:val="0"/>
                <w:color w:val="000000"/>
                <w:sz w:val="22"/>
                <w:szCs w:val="22"/>
              </w:rPr>
            </w:pPr>
            <w:r w:rsidDel="00000000" w:rsidR="00000000" w:rsidRPr="00000000">
              <w:rPr>
                <w:rtl w:val="0"/>
              </w:rPr>
            </w:r>
          </w:p>
        </w:tc>
        <w:tc>
          <w:tcPr>
            <w:tcBorders>
              <w:top w:color="000000" w:space="0" w:sz="12" w:val="single"/>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04">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5">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6">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07">
            <w:pPr>
              <w:rPr>
                <w:b w:val="0"/>
                <w:color w:val="000000"/>
                <w:sz w:val="22"/>
                <w:szCs w:val="22"/>
              </w:rPr>
            </w:pPr>
            <w:r w:rsidDel="00000000" w:rsidR="00000000" w:rsidRPr="00000000">
              <w:rPr>
                <w:rtl w:val="0"/>
              </w:rPr>
            </w:r>
          </w:p>
        </w:tc>
        <w:tc>
          <w:tcPr>
            <w:tcBorders>
              <w:top w:color="000000" w:space="0" w:sz="12" w:val="single"/>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08">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9">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A">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0B">
            <w:pPr>
              <w:rPr>
                <w:b w:val="0"/>
                <w:color w:val="000000"/>
                <w:sz w:val="22"/>
                <w:szCs w:val="22"/>
              </w:rPr>
            </w:pPr>
            <w:r w:rsidDel="00000000" w:rsidR="00000000" w:rsidRPr="00000000">
              <w:rPr>
                <w:rtl w:val="0"/>
              </w:rPr>
            </w:r>
          </w:p>
        </w:tc>
        <w:tc>
          <w:tcPr>
            <w:tcBorders>
              <w:top w:color="000000" w:space="0" w:sz="12" w:val="single"/>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0C">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D">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E">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0F">
            <w:pPr>
              <w:rPr>
                <w:b w:val="0"/>
                <w:color w:val="000000"/>
                <w:sz w:val="22"/>
                <w:szCs w:val="22"/>
              </w:rPr>
            </w:pPr>
            <w:r w:rsidDel="00000000" w:rsidR="00000000" w:rsidRPr="00000000">
              <w:rPr>
                <w:rtl w:val="0"/>
              </w:rPr>
            </w:r>
          </w:p>
        </w:tc>
        <w:tc>
          <w:tcPr>
            <w:tcBorders>
              <w:top w:color="000000" w:space="0" w:sz="12" w:val="single"/>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10">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1">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2">
            <w:pPr>
              <w:rPr>
                <w:b w:val="0"/>
                <w:color w:val="000000"/>
                <w:sz w:val="22"/>
                <w:szCs w:val="22"/>
              </w:rPr>
            </w:pPr>
            <w:r w:rsidDel="00000000" w:rsidR="00000000" w:rsidRPr="00000000">
              <w:rPr>
                <w:rtl w:val="0"/>
              </w:rPr>
            </w:r>
          </w:p>
        </w:tc>
        <w:tc>
          <w:tcPr>
            <w:tcBorders>
              <w:top w:color="000000" w:space="0" w:sz="12" w:val="single"/>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13">
            <w:pPr>
              <w:rPr>
                <w:b w:val="0"/>
                <w:color w:val="000000"/>
                <w:sz w:val="22"/>
                <w:szCs w:val="22"/>
              </w:rPr>
            </w:pPr>
            <w:r w:rsidDel="00000000" w:rsidR="00000000" w:rsidRPr="00000000">
              <w:rPr>
                <w:rtl w:val="0"/>
              </w:rPr>
            </w:r>
          </w:p>
        </w:tc>
        <w:tc>
          <w:tcPr>
            <w:tcBorders>
              <w:top w:color="000000" w:space="0" w:sz="12"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214">
            <w:pPr>
              <w:rPr>
                <w:b w:val="0"/>
                <w:color w:val="000000"/>
                <w:sz w:val="22"/>
                <w:szCs w:val="22"/>
              </w:rPr>
            </w:pPr>
            <w:r w:rsidDel="00000000" w:rsidR="00000000" w:rsidRPr="00000000">
              <w:rPr>
                <w:rtl w:val="0"/>
              </w:rPr>
            </w:r>
          </w:p>
        </w:tc>
        <w:tc>
          <w:tcPr>
            <w:tcBorders>
              <w:top w:color="000000" w:space="0" w:sz="12"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5">
            <w:pPr>
              <w:rPr>
                <w:b w:val="0"/>
                <w:color w:val="000000"/>
                <w:sz w:val="22"/>
                <w:szCs w:val="22"/>
              </w:rPr>
            </w:pPr>
            <w:r w:rsidDel="00000000" w:rsidR="00000000" w:rsidRPr="00000000">
              <w:rPr>
                <w:rtl w:val="0"/>
              </w:rPr>
            </w:r>
          </w:p>
        </w:tc>
        <w:tc>
          <w:tcPr>
            <w:tcBorders>
              <w:top w:color="000000" w:space="0" w:sz="12"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6">
            <w:pPr>
              <w:rPr>
                <w:b w:val="0"/>
                <w:color w:val="000000"/>
                <w:sz w:val="22"/>
                <w:szCs w:val="22"/>
              </w:rPr>
            </w:pPr>
            <w:r w:rsidDel="00000000" w:rsidR="00000000" w:rsidRPr="00000000">
              <w:rPr>
                <w:rtl w:val="0"/>
              </w:rPr>
            </w:r>
          </w:p>
        </w:tc>
        <w:tc>
          <w:tcPr>
            <w:tcBorders>
              <w:top w:color="000000" w:space="0" w:sz="12"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217">
            <w:pPr>
              <w:rPr>
                <w:b w:val="0"/>
                <w:color w:val="000000"/>
                <w:sz w:val="22"/>
                <w:szCs w:val="22"/>
              </w:rPr>
            </w:pPr>
            <w:r w:rsidDel="00000000" w:rsidR="00000000" w:rsidRPr="00000000">
              <w:rPr>
                <w:rtl w:val="0"/>
              </w:rPr>
            </w:r>
          </w:p>
        </w:tc>
        <w:tc>
          <w:tcPr>
            <w:tcBorders>
              <w:top w:color="000000" w:space="0" w:sz="12"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218">
            <w:pPr>
              <w:rPr>
                <w:b w:val="0"/>
                <w:color w:val="000000"/>
                <w:sz w:val="22"/>
                <w:szCs w:val="22"/>
              </w:rPr>
            </w:pPr>
            <w:r w:rsidDel="00000000" w:rsidR="00000000" w:rsidRPr="00000000">
              <w:rPr>
                <w:rtl w:val="0"/>
              </w:rPr>
            </w:r>
          </w:p>
        </w:tc>
        <w:tc>
          <w:tcPr>
            <w:tcBorders>
              <w:top w:color="000000" w:space="0" w:sz="12"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9">
            <w:pPr>
              <w:rPr>
                <w:b w:val="0"/>
                <w:color w:val="000000"/>
                <w:sz w:val="22"/>
                <w:szCs w:val="22"/>
              </w:rPr>
            </w:pPr>
            <w:r w:rsidDel="00000000" w:rsidR="00000000" w:rsidRPr="00000000">
              <w:rPr>
                <w:rtl w:val="0"/>
              </w:rPr>
            </w:r>
          </w:p>
        </w:tc>
        <w:tc>
          <w:tcPr>
            <w:tcBorders>
              <w:top w:color="000000" w:space="0" w:sz="12"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A">
            <w:pPr>
              <w:rPr>
                <w:b w:val="0"/>
                <w:color w:val="000000"/>
                <w:sz w:val="22"/>
                <w:szCs w:val="22"/>
              </w:rPr>
            </w:pPr>
            <w:r w:rsidDel="00000000" w:rsidR="00000000" w:rsidRPr="00000000">
              <w:rPr>
                <w:rtl w:val="0"/>
              </w:rPr>
            </w:r>
          </w:p>
        </w:tc>
        <w:tc>
          <w:tcPr>
            <w:tcBorders>
              <w:top w:color="000000" w:space="0" w:sz="12"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21B">
            <w:pPr>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12" w:val="single"/>
              <w:bottom w:color="000000" w:space="0" w:sz="4" w:val="single"/>
              <w:right w:color="000000" w:space="0" w:sz="12" w:val="single"/>
            </w:tcBorders>
            <w:shd w:fill="auto" w:val="clear"/>
            <w:vAlign w:val="center"/>
          </w:tcPr>
          <w:p w:rsidR="00000000" w:rsidDel="00000000" w:rsidP="00000000" w:rsidRDefault="00000000" w:rsidRPr="00000000" w14:paraId="0000021C">
            <w:pPr>
              <w:jc w:val="left"/>
              <w:rPr>
                <w:b w:val="0"/>
                <w:color w:val="000000"/>
                <w:sz w:val="22"/>
                <w:szCs w:val="22"/>
              </w:rPr>
            </w:pPr>
            <w:r w:rsidDel="00000000" w:rsidR="00000000" w:rsidRPr="00000000">
              <w:rPr>
                <w:b w:val="0"/>
                <w:color w:val="000000"/>
                <w:sz w:val="22"/>
                <w:szCs w:val="22"/>
                <w:rtl w:val="0"/>
              </w:rPr>
              <w:t xml:space="preserve">Project Context</w:t>
            </w:r>
          </w:p>
        </w:tc>
        <w:tc>
          <w:tcPr>
            <w:tcBorders>
              <w:top w:color="000000" w:space="0" w:sz="4" w:val="single"/>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1D">
            <w:pPr>
              <w:rPr>
                <w:b w:val="0"/>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E">
            <w:pPr>
              <w:rPr>
                <w:b w:val="0"/>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F">
            <w:pPr>
              <w:rPr>
                <w:b w:val="0"/>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20">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21">
            <w:pPr>
              <w:rPr>
                <w:b w:val="0"/>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222">
            <w:pPr>
              <w:rPr>
                <w:b w:val="0"/>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223">
            <w:pPr>
              <w:rPr>
                <w:b w:val="0"/>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24">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25">
            <w:pPr>
              <w:rPr>
                <w:b w:val="0"/>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6">
            <w:pPr>
              <w:rPr>
                <w:b w:val="0"/>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28">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2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2C">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2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30">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3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34">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3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38">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3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3C">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23D">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E">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F">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240">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241">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2">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3">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244">
            <w:pPr>
              <w:rPr>
                <w:b w:val="0"/>
                <w:color w:val="000000"/>
                <w:sz w:val="22"/>
                <w:szCs w:val="22"/>
              </w:rPr>
            </w:pPr>
            <w:r w:rsidDel="00000000" w:rsidR="00000000" w:rsidRPr="00000000">
              <w:rPr>
                <w:rtl w:val="0"/>
              </w:rPr>
            </w:r>
          </w:p>
        </w:tc>
      </w:tr>
      <w:tr>
        <w:trPr>
          <w:cantSplit w:val="0"/>
          <w:trHeight w:val="340.95703125" w:hRule="atLeast"/>
          <w:tblHeader w:val="0"/>
        </w:trPr>
        <w:tc>
          <w:tcPr>
            <w:tcBorders>
              <w:top w:color="000000" w:space="0" w:sz="0" w:val="nil"/>
              <w:left w:color="000000" w:space="0" w:sz="12" w:val="single"/>
              <w:bottom w:color="000000" w:space="0" w:sz="4" w:val="single"/>
              <w:right w:color="000000" w:space="0" w:sz="12" w:val="single"/>
            </w:tcBorders>
            <w:shd w:fill="auto" w:val="clear"/>
            <w:vAlign w:val="center"/>
          </w:tcPr>
          <w:p w:rsidR="00000000" w:rsidDel="00000000" w:rsidP="00000000" w:rsidRDefault="00000000" w:rsidRPr="00000000" w14:paraId="00000245">
            <w:pPr>
              <w:jc w:val="left"/>
              <w:rPr>
                <w:b w:val="0"/>
                <w:color w:val="000000"/>
                <w:sz w:val="22"/>
                <w:szCs w:val="22"/>
              </w:rPr>
            </w:pPr>
            <w:r w:rsidDel="00000000" w:rsidR="00000000" w:rsidRPr="00000000">
              <w:rPr>
                <w:b w:val="0"/>
                <w:color w:val="000000"/>
                <w:sz w:val="22"/>
                <w:szCs w:val="22"/>
                <w:rtl w:val="0"/>
              </w:rPr>
              <w:t xml:space="preserve">Project Description</w:t>
            </w:r>
          </w:p>
        </w:tc>
        <w:tc>
          <w:tcPr>
            <w:tcBorders>
              <w:top w:color="000000" w:space="0" w:sz="4" w:val="single"/>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46">
            <w:pPr>
              <w:rPr>
                <w:b w:val="0"/>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7">
            <w:pPr>
              <w:rPr>
                <w:b w:val="0"/>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8">
            <w:pPr>
              <w:rPr>
                <w:b w:val="0"/>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49">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4A">
            <w:pPr>
              <w:rPr>
                <w:b w:val="0"/>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0000ff" w:val="clear"/>
            <w:vAlign w:val="center"/>
          </w:tcPr>
          <w:p w:rsidR="00000000" w:rsidDel="00000000" w:rsidP="00000000" w:rsidRDefault="00000000" w:rsidRPr="00000000" w14:paraId="0000024B">
            <w:pPr>
              <w:rPr>
                <w:b w:val="0"/>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0000ff" w:val="clear"/>
            <w:vAlign w:val="center"/>
          </w:tcPr>
          <w:p w:rsidR="00000000" w:rsidDel="00000000" w:rsidP="00000000" w:rsidRDefault="00000000" w:rsidRPr="00000000" w14:paraId="0000024C">
            <w:pPr>
              <w:rPr>
                <w:b w:val="0"/>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12" w:val="single"/>
            </w:tcBorders>
            <w:shd w:fill="0000ff" w:val="clear"/>
            <w:vAlign w:val="center"/>
          </w:tcPr>
          <w:p w:rsidR="00000000" w:rsidDel="00000000" w:rsidP="00000000" w:rsidRDefault="00000000" w:rsidRPr="00000000" w14:paraId="0000024D">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shd w:fill="0000ff" w:val="clear"/>
            <w:vAlign w:val="center"/>
          </w:tcPr>
          <w:p w:rsidR="00000000" w:rsidDel="00000000" w:rsidP="00000000" w:rsidRDefault="00000000" w:rsidRPr="00000000" w14:paraId="0000024E">
            <w:pPr>
              <w:rPr>
                <w:b w:val="0"/>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F">
            <w:pPr>
              <w:rPr>
                <w:b w:val="0"/>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51">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5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55">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5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59">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5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5D">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5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61">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6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65">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266">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7">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8">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269">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26A">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B">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C">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26D">
            <w:pPr>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12" w:val="single"/>
              <w:bottom w:color="000000" w:space="0" w:sz="4" w:val="single"/>
              <w:right w:color="000000" w:space="0" w:sz="12" w:val="single"/>
            </w:tcBorders>
            <w:shd w:fill="auto" w:val="clear"/>
            <w:vAlign w:val="center"/>
          </w:tcPr>
          <w:p w:rsidR="00000000" w:rsidDel="00000000" w:rsidP="00000000" w:rsidRDefault="00000000" w:rsidRPr="00000000" w14:paraId="0000026E">
            <w:pPr>
              <w:jc w:val="left"/>
              <w:rPr>
                <w:b w:val="0"/>
                <w:color w:val="000000"/>
                <w:sz w:val="22"/>
                <w:szCs w:val="22"/>
              </w:rPr>
            </w:pPr>
            <w:r w:rsidDel="00000000" w:rsidR="00000000" w:rsidRPr="00000000">
              <w:rPr>
                <w:b w:val="0"/>
                <w:color w:val="000000"/>
                <w:sz w:val="22"/>
                <w:szCs w:val="22"/>
                <w:rtl w:val="0"/>
              </w:rPr>
              <w:t xml:space="preserve"> Objectives of the Study</w:t>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6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72">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7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27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27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ffff00" w:val="clear"/>
            <w:vAlign w:val="center"/>
          </w:tcPr>
          <w:p w:rsidR="00000000" w:rsidDel="00000000" w:rsidP="00000000" w:rsidRDefault="00000000" w:rsidRPr="00000000" w14:paraId="00000276">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ffff00" w:val="clear"/>
            <w:vAlign w:val="center"/>
          </w:tcPr>
          <w:p w:rsidR="00000000" w:rsidDel="00000000" w:rsidP="00000000" w:rsidRDefault="00000000" w:rsidRPr="00000000" w14:paraId="0000027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27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7A">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7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7E">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7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82">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8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86">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8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8A">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8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8E">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28F">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0">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1">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292">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293">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4">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5">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296">
            <w:pPr>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12" w:val="single"/>
              <w:bottom w:color="000000" w:space="0" w:sz="4" w:val="single"/>
              <w:right w:color="000000" w:space="0" w:sz="12" w:val="single"/>
            </w:tcBorders>
            <w:shd w:fill="auto" w:val="clear"/>
            <w:vAlign w:val="center"/>
          </w:tcPr>
          <w:p w:rsidR="00000000" w:rsidDel="00000000" w:rsidP="00000000" w:rsidRDefault="00000000" w:rsidRPr="00000000" w14:paraId="00000297">
            <w:pPr>
              <w:jc w:val="left"/>
              <w:rPr>
                <w:b w:val="0"/>
                <w:color w:val="000000"/>
                <w:sz w:val="22"/>
                <w:szCs w:val="22"/>
              </w:rPr>
            </w:pPr>
            <w:r w:rsidDel="00000000" w:rsidR="00000000" w:rsidRPr="00000000">
              <w:rPr>
                <w:b w:val="0"/>
                <w:color w:val="000000"/>
                <w:sz w:val="22"/>
                <w:szCs w:val="22"/>
                <w:rtl w:val="0"/>
              </w:rPr>
              <w:t xml:space="preserve"> Scope and Limitations</w:t>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9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9B">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9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0000ff" w:val="clear"/>
            <w:vAlign w:val="center"/>
          </w:tcPr>
          <w:p w:rsidR="00000000" w:rsidDel="00000000" w:rsidP="00000000" w:rsidRDefault="00000000" w:rsidRPr="00000000" w14:paraId="0000029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0000ff" w:val="clear"/>
            <w:vAlign w:val="center"/>
          </w:tcPr>
          <w:p w:rsidR="00000000" w:rsidDel="00000000" w:rsidP="00000000" w:rsidRDefault="00000000" w:rsidRPr="00000000" w14:paraId="0000029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0000ff" w:val="clear"/>
            <w:vAlign w:val="center"/>
          </w:tcPr>
          <w:p w:rsidR="00000000" w:rsidDel="00000000" w:rsidP="00000000" w:rsidRDefault="00000000" w:rsidRPr="00000000" w14:paraId="0000029F">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0000ff" w:val="clear"/>
            <w:vAlign w:val="center"/>
          </w:tcPr>
          <w:p w:rsidR="00000000" w:rsidDel="00000000" w:rsidP="00000000" w:rsidRDefault="00000000" w:rsidRPr="00000000" w14:paraId="000002A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0000ff" w:val="clear"/>
            <w:vAlign w:val="center"/>
          </w:tcPr>
          <w:p w:rsidR="00000000" w:rsidDel="00000000" w:rsidP="00000000" w:rsidRDefault="00000000" w:rsidRPr="00000000" w14:paraId="000002A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0000ff" w:val="clear"/>
            <w:vAlign w:val="center"/>
          </w:tcPr>
          <w:p w:rsidR="00000000" w:rsidDel="00000000" w:rsidP="00000000" w:rsidRDefault="00000000" w:rsidRPr="00000000" w14:paraId="000002A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A3">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A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A7">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A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AB">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A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AF">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B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B3">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B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B7">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2B8">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9">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A">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2BB">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2BC">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D">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E">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2BF">
            <w:pPr>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12" w:val="single"/>
              <w:bottom w:color="000000" w:space="0" w:sz="4" w:val="single"/>
              <w:right w:color="000000" w:space="0" w:sz="12" w:val="single"/>
            </w:tcBorders>
            <w:shd w:fill="auto" w:val="clear"/>
            <w:vAlign w:val="center"/>
          </w:tcPr>
          <w:p w:rsidR="00000000" w:rsidDel="00000000" w:rsidP="00000000" w:rsidRDefault="00000000" w:rsidRPr="00000000" w14:paraId="000002C0">
            <w:pPr>
              <w:jc w:val="left"/>
              <w:rPr>
                <w:b w:val="0"/>
                <w:color w:val="000000"/>
                <w:sz w:val="22"/>
                <w:szCs w:val="22"/>
              </w:rPr>
            </w:pPr>
            <w:r w:rsidDel="00000000" w:rsidR="00000000" w:rsidRPr="00000000">
              <w:rPr>
                <w:b w:val="0"/>
                <w:color w:val="000000"/>
                <w:sz w:val="22"/>
                <w:szCs w:val="22"/>
                <w:rtl w:val="0"/>
              </w:rPr>
              <w:t xml:space="preserve"> RRL and RSS</w:t>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C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C4">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C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ffff00" w:val="clear"/>
            <w:vAlign w:val="center"/>
          </w:tcPr>
          <w:p w:rsidR="00000000" w:rsidDel="00000000" w:rsidP="00000000" w:rsidRDefault="00000000" w:rsidRPr="00000000" w14:paraId="000002C8">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ffff00" w:val="clear"/>
            <w:vAlign w:val="center"/>
          </w:tcPr>
          <w:p w:rsidR="00000000" w:rsidDel="00000000" w:rsidP="00000000" w:rsidRDefault="00000000" w:rsidRPr="00000000" w14:paraId="000002C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2C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2C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CC">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C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D0">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D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D4">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D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D8">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D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DC">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D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E0">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2E1">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2">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3">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2E4">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2E5">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6">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7">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2E8">
            <w:pPr>
              <w:rPr>
                <w:b w:val="0"/>
                <w:color w:val="000000"/>
                <w:sz w:val="22"/>
                <w:szCs w:val="22"/>
              </w:rPr>
            </w:pPr>
            <w:r w:rsidDel="00000000" w:rsidR="00000000" w:rsidRPr="00000000">
              <w:rPr>
                <w:rtl w:val="0"/>
              </w:rPr>
            </w:r>
          </w:p>
        </w:tc>
      </w:tr>
      <w:tr>
        <w:trPr>
          <w:cantSplit w:val="0"/>
          <w:trHeight w:val="578.935546875" w:hRule="atLeast"/>
          <w:tblHeader w:val="0"/>
        </w:trPr>
        <w:tc>
          <w:tcPr>
            <w:tcBorders>
              <w:top w:color="000000" w:space="0" w:sz="0" w:val="nil"/>
              <w:left w:color="000000" w:space="0" w:sz="12" w:val="single"/>
              <w:bottom w:color="000000" w:space="0" w:sz="4" w:val="single"/>
              <w:right w:color="000000" w:space="0" w:sz="12" w:val="single"/>
            </w:tcBorders>
            <w:shd w:fill="auto" w:val="clear"/>
            <w:vAlign w:val="center"/>
          </w:tcPr>
          <w:p w:rsidR="00000000" w:rsidDel="00000000" w:rsidP="00000000" w:rsidRDefault="00000000" w:rsidRPr="00000000" w14:paraId="000002E9">
            <w:pPr>
              <w:jc w:val="left"/>
              <w:rPr>
                <w:b w:val="0"/>
                <w:color w:val="000000"/>
                <w:sz w:val="22"/>
                <w:szCs w:val="22"/>
              </w:rPr>
            </w:pPr>
            <w:r w:rsidDel="00000000" w:rsidR="00000000" w:rsidRPr="00000000">
              <w:rPr>
                <w:b w:val="0"/>
                <w:color w:val="000000"/>
                <w:sz w:val="22"/>
                <w:szCs w:val="22"/>
                <w:rtl w:val="0"/>
              </w:rPr>
              <w:t xml:space="preserve"> Overview of the current technology use in th</w:t>
            </w:r>
            <w:r w:rsidDel="00000000" w:rsidR="00000000" w:rsidRPr="00000000">
              <w:rPr>
                <w:b w:val="0"/>
                <w:sz w:val="22"/>
                <w:szCs w:val="22"/>
                <w:rtl w:val="0"/>
              </w:rPr>
              <w:t xml:space="preserve">e System</w:t>
            </w: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E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ED">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E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F1">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F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0000ff" w:val="clear"/>
            <w:vAlign w:val="center"/>
          </w:tcPr>
          <w:p w:rsidR="00000000" w:rsidDel="00000000" w:rsidP="00000000" w:rsidRDefault="00000000" w:rsidRPr="00000000" w14:paraId="000002F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0000ff" w:val="clear"/>
            <w:vAlign w:val="center"/>
          </w:tcPr>
          <w:p w:rsidR="00000000" w:rsidDel="00000000" w:rsidP="00000000" w:rsidRDefault="00000000" w:rsidRPr="00000000" w14:paraId="000002F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F5">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F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F9">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F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2FD">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2F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01">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0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05">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0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09">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30A">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B">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C">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30D">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30E">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F">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0">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311">
            <w:pPr>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12" w:val="single"/>
              <w:bottom w:color="000000" w:space="0" w:sz="4" w:val="single"/>
              <w:right w:color="000000" w:space="0" w:sz="12" w:val="single"/>
            </w:tcBorders>
            <w:shd w:fill="auto" w:val="clear"/>
            <w:vAlign w:val="center"/>
          </w:tcPr>
          <w:p w:rsidR="00000000" w:rsidDel="00000000" w:rsidP="00000000" w:rsidRDefault="00000000" w:rsidRPr="00000000" w14:paraId="00000312">
            <w:pPr>
              <w:jc w:val="left"/>
              <w:rPr>
                <w:b w:val="0"/>
                <w:color w:val="000000"/>
                <w:sz w:val="22"/>
                <w:szCs w:val="22"/>
              </w:rPr>
            </w:pPr>
            <w:r w:rsidDel="00000000" w:rsidR="00000000" w:rsidRPr="00000000">
              <w:rPr>
                <w:b w:val="0"/>
                <w:color w:val="000000"/>
                <w:sz w:val="22"/>
                <w:szCs w:val="22"/>
                <w:rtl w:val="0"/>
              </w:rPr>
              <w:t xml:space="preserve"> Hardware/Software Requirements</w:t>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1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16">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1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1A">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1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31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31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1E">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1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22">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2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26">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2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2A">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2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2E">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2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32">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333">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4">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5">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336">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337">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8">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9">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33A">
            <w:pPr>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12" w:val="single"/>
              <w:bottom w:color="000000" w:space="0" w:sz="4" w:val="single"/>
              <w:right w:color="000000" w:space="0" w:sz="12" w:val="single"/>
            </w:tcBorders>
            <w:shd w:fill="auto" w:val="clear"/>
            <w:vAlign w:val="center"/>
          </w:tcPr>
          <w:p w:rsidR="00000000" w:rsidDel="00000000" w:rsidP="00000000" w:rsidRDefault="00000000" w:rsidRPr="00000000" w14:paraId="0000033B">
            <w:pPr>
              <w:jc w:val="left"/>
              <w:rPr>
                <w:b w:val="0"/>
                <w:color w:val="000000"/>
                <w:sz w:val="22"/>
                <w:szCs w:val="22"/>
              </w:rPr>
            </w:pPr>
            <w:r w:rsidDel="00000000" w:rsidR="00000000" w:rsidRPr="00000000">
              <w:rPr>
                <w:b w:val="0"/>
                <w:color w:val="000000"/>
                <w:sz w:val="22"/>
                <w:szCs w:val="22"/>
                <w:rtl w:val="0"/>
              </w:rPr>
              <w:t xml:space="preserve"> Methodology of the Study</w:t>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3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3F">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4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43">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4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47">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4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4B">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4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4F">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5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53">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5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57">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5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5B">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35C">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D">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E">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35F">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360">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1">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2">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363">
            <w:pPr>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12" w:val="single"/>
              <w:bottom w:color="000000" w:space="0" w:sz="4" w:val="single"/>
              <w:right w:color="000000" w:space="0" w:sz="12" w:val="single"/>
            </w:tcBorders>
            <w:shd w:fill="auto" w:val="clear"/>
            <w:vAlign w:val="center"/>
          </w:tcPr>
          <w:p w:rsidR="00000000" w:rsidDel="00000000" w:rsidP="00000000" w:rsidRDefault="00000000" w:rsidRPr="00000000" w14:paraId="00000364">
            <w:pPr>
              <w:jc w:val="left"/>
              <w:rPr>
                <w:b w:val="0"/>
                <w:sz w:val="22"/>
                <w:szCs w:val="22"/>
              </w:rPr>
            </w:pPr>
            <w:r w:rsidDel="00000000" w:rsidR="00000000" w:rsidRPr="00000000">
              <w:rPr>
                <w:b w:val="0"/>
                <w:color w:val="000000"/>
                <w:sz w:val="22"/>
                <w:szCs w:val="22"/>
                <w:rtl w:val="0"/>
              </w:rPr>
              <w:t xml:space="preserve"> </w:t>
            </w:r>
            <w:r w:rsidDel="00000000" w:rsidR="00000000" w:rsidRPr="00000000">
              <w:rPr>
                <w:b w:val="0"/>
                <w:sz w:val="22"/>
                <w:szCs w:val="22"/>
                <w:rtl w:val="0"/>
              </w:rPr>
              <w:t xml:space="preserve">Prototype(Design)</w:t>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6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68">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6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6C">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6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70">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7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74">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7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78">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7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7C">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7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80">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8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84">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385">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6">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7">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388">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389">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A">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B">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38C">
            <w:pPr>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12" w:val="single"/>
              <w:bottom w:color="000000" w:space="0" w:sz="4" w:val="single"/>
              <w:right w:color="000000" w:space="0" w:sz="12" w:val="single"/>
            </w:tcBorders>
            <w:shd w:fill="auto" w:val="clear"/>
            <w:vAlign w:val="center"/>
          </w:tcPr>
          <w:p w:rsidR="00000000" w:rsidDel="00000000" w:rsidP="00000000" w:rsidRDefault="00000000" w:rsidRPr="00000000" w14:paraId="0000038D">
            <w:pPr>
              <w:jc w:val="left"/>
              <w:rPr>
                <w:b w:val="0"/>
                <w:color w:val="000000"/>
                <w:sz w:val="22"/>
                <w:szCs w:val="22"/>
              </w:rPr>
            </w:pPr>
            <w:r w:rsidDel="00000000" w:rsidR="00000000" w:rsidRPr="00000000">
              <w:rPr>
                <w:b w:val="0"/>
                <w:color w:val="000000"/>
                <w:sz w:val="22"/>
                <w:szCs w:val="22"/>
                <w:rtl w:val="0"/>
              </w:rPr>
              <w:t xml:space="preserve"> Coding</w:t>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8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91">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9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95">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9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99">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9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9D">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9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A1">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A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A5">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A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A9">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A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AD">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3AE">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F">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0">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3B1">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3B2">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3">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4">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3B5">
            <w:pPr>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12" w:val="single"/>
              <w:bottom w:color="000000" w:space="0" w:sz="4" w:val="single"/>
              <w:right w:color="000000" w:space="0" w:sz="12" w:val="single"/>
            </w:tcBorders>
            <w:shd w:fill="auto" w:val="clear"/>
            <w:vAlign w:val="center"/>
          </w:tcPr>
          <w:p w:rsidR="00000000" w:rsidDel="00000000" w:rsidP="00000000" w:rsidRDefault="00000000" w:rsidRPr="00000000" w14:paraId="000003B6">
            <w:pPr>
              <w:jc w:val="left"/>
              <w:rPr>
                <w:b w:val="0"/>
                <w:color w:val="000000"/>
                <w:sz w:val="22"/>
                <w:szCs w:val="22"/>
              </w:rPr>
            </w:pPr>
            <w:r w:rsidDel="00000000" w:rsidR="00000000" w:rsidRPr="00000000">
              <w:rPr>
                <w:b w:val="0"/>
                <w:color w:val="000000"/>
                <w:sz w:val="22"/>
                <w:szCs w:val="22"/>
                <w:rtl w:val="0"/>
              </w:rPr>
              <w:t xml:space="preserve"> Implementation</w:t>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B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BA">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B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BE">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B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C2">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C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C6">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C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CA">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C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CE">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C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D2">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D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D6">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3D7">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8">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9">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3DA">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3DB">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C">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D">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3DE">
            <w:pPr>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12" w:val="single"/>
              <w:bottom w:color="000000" w:space="0" w:sz="4" w:val="single"/>
              <w:right w:color="000000" w:space="0" w:sz="12" w:val="single"/>
            </w:tcBorders>
            <w:shd w:fill="auto" w:val="clear"/>
            <w:vAlign w:val="center"/>
          </w:tcPr>
          <w:p w:rsidR="00000000" w:rsidDel="00000000" w:rsidP="00000000" w:rsidRDefault="00000000" w:rsidRPr="00000000" w14:paraId="000003DF">
            <w:pPr>
              <w:jc w:val="left"/>
              <w:rPr>
                <w:b w:val="0"/>
                <w:color w:val="000000"/>
                <w:sz w:val="22"/>
                <w:szCs w:val="22"/>
              </w:rPr>
            </w:pPr>
            <w:r w:rsidDel="00000000" w:rsidR="00000000" w:rsidRPr="00000000">
              <w:rPr>
                <w:b w:val="0"/>
                <w:color w:val="000000"/>
                <w:sz w:val="22"/>
                <w:szCs w:val="22"/>
                <w:rtl w:val="0"/>
              </w:rPr>
              <w:t xml:space="preserve"> Main</w:t>
            </w:r>
            <w:r w:rsidDel="00000000" w:rsidR="00000000" w:rsidRPr="00000000">
              <w:rPr>
                <w:b w:val="0"/>
                <w:sz w:val="22"/>
                <w:szCs w:val="22"/>
                <w:rtl w:val="0"/>
              </w:rPr>
              <w:t xml:space="preserve">tenance</w:t>
            </w: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E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E3">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E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E7">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E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EB">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E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EF">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F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F3">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F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F7">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F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FB">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3F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3FF">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400">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1">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2">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403">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404">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5">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6">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407">
            <w:pPr>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12" w:val="single"/>
              <w:bottom w:color="000000" w:space="0" w:sz="4" w:val="single"/>
              <w:right w:color="000000" w:space="0" w:sz="12" w:val="single"/>
            </w:tcBorders>
            <w:shd w:fill="auto" w:val="clear"/>
            <w:vAlign w:val="center"/>
          </w:tcPr>
          <w:p w:rsidR="00000000" w:rsidDel="00000000" w:rsidP="00000000" w:rsidRDefault="00000000" w:rsidRPr="00000000" w14:paraId="00000408">
            <w:pPr>
              <w:jc w:val="left"/>
              <w:rPr>
                <w:b w:val="0"/>
                <w:color w:val="000000"/>
                <w:sz w:val="22"/>
                <w:szCs w:val="22"/>
              </w:rPr>
            </w:pPr>
            <w:r w:rsidDel="00000000" w:rsidR="00000000" w:rsidRPr="00000000">
              <w:rPr>
                <w:b w:val="0"/>
                <w:color w:val="000000"/>
                <w:sz w:val="22"/>
                <w:szCs w:val="22"/>
                <w:rtl w:val="0"/>
              </w:rPr>
              <w:t xml:space="preserve"> </w:t>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0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0C">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0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10">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1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14">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1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18">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1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1C">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1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20">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2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24">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2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28">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429">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A">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B">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42C">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42D">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E">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F">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430">
            <w:pPr>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12" w:val="single"/>
              <w:bottom w:color="000000" w:space="0" w:sz="4" w:val="single"/>
              <w:right w:color="000000" w:space="0" w:sz="12" w:val="single"/>
            </w:tcBorders>
            <w:shd w:fill="auto" w:val="clear"/>
            <w:vAlign w:val="center"/>
          </w:tcPr>
          <w:p w:rsidR="00000000" w:rsidDel="00000000" w:rsidP="00000000" w:rsidRDefault="00000000" w:rsidRPr="00000000" w14:paraId="00000431">
            <w:pPr>
              <w:jc w:val="left"/>
              <w:rPr>
                <w:b w:val="0"/>
                <w:color w:val="000000"/>
                <w:sz w:val="22"/>
                <w:szCs w:val="22"/>
              </w:rPr>
            </w:pPr>
            <w:r w:rsidDel="00000000" w:rsidR="00000000" w:rsidRPr="00000000">
              <w:rPr>
                <w:b w:val="0"/>
                <w:color w:val="000000"/>
                <w:sz w:val="22"/>
                <w:szCs w:val="22"/>
                <w:rtl w:val="0"/>
              </w:rPr>
              <w:t xml:space="preserve"> </w:t>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3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35">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3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39">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3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3D">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3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41">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4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45">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4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49">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4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4D">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4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51">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452">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3">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4">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455">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456">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7">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8">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459">
            <w:pPr>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12" w:val="single"/>
              <w:bottom w:color="000000" w:space="0" w:sz="4" w:val="single"/>
              <w:right w:color="000000" w:space="0" w:sz="12" w:val="single"/>
            </w:tcBorders>
            <w:shd w:fill="auto" w:val="clear"/>
            <w:vAlign w:val="center"/>
          </w:tcPr>
          <w:p w:rsidR="00000000" w:rsidDel="00000000" w:rsidP="00000000" w:rsidRDefault="00000000" w:rsidRPr="00000000" w14:paraId="0000045A">
            <w:pPr>
              <w:jc w:val="left"/>
              <w:rPr>
                <w:b w:val="0"/>
                <w:color w:val="000000"/>
                <w:sz w:val="22"/>
                <w:szCs w:val="22"/>
              </w:rPr>
            </w:pPr>
            <w:r w:rsidDel="00000000" w:rsidR="00000000" w:rsidRPr="00000000">
              <w:rPr>
                <w:b w:val="0"/>
                <w:color w:val="000000"/>
                <w:sz w:val="22"/>
                <w:szCs w:val="22"/>
                <w:rtl w:val="0"/>
              </w:rPr>
              <w:t xml:space="preserve"> </w:t>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5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5E">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5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62">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6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66">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6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6A">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6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6E">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6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72">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7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76">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7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7A">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47B">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C">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D">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47E">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47F">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0">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1">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482">
            <w:pPr>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12" w:val="single"/>
              <w:bottom w:color="000000" w:space="0" w:sz="4" w:val="single"/>
              <w:right w:color="000000" w:space="0" w:sz="12" w:val="single"/>
            </w:tcBorders>
            <w:shd w:fill="auto" w:val="clear"/>
            <w:vAlign w:val="center"/>
          </w:tcPr>
          <w:p w:rsidR="00000000" w:rsidDel="00000000" w:rsidP="00000000" w:rsidRDefault="00000000" w:rsidRPr="00000000" w14:paraId="00000483">
            <w:pPr>
              <w:jc w:val="left"/>
              <w:rPr>
                <w:b w:val="0"/>
                <w:color w:val="000000"/>
                <w:sz w:val="22"/>
                <w:szCs w:val="22"/>
              </w:rPr>
            </w:pPr>
            <w:r w:rsidDel="00000000" w:rsidR="00000000" w:rsidRPr="00000000">
              <w:rPr>
                <w:b w:val="0"/>
                <w:color w:val="000000"/>
                <w:sz w:val="22"/>
                <w:szCs w:val="22"/>
                <w:rtl w:val="0"/>
              </w:rPr>
              <w:t xml:space="preserve"> </w:t>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8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87">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8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8B">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8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8F">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9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93">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9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97">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9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9B">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9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9F">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A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A3">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4A4">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5">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6">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4A7">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4A8">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9">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A">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4AB">
            <w:pPr>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12" w:val="single"/>
              <w:bottom w:color="000000" w:space="0" w:sz="4" w:val="single"/>
              <w:right w:color="000000" w:space="0" w:sz="12" w:val="single"/>
            </w:tcBorders>
            <w:shd w:fill="auto" w:val="clear"/>
            <w:vAlign w:val="center"/>
          </w:tcPr>
          <w:p w:rsidR="00000000" w:rsidDel="00000000" w:rsidP="00000000" w:rsidRDefault="00000000" w:rsidRPr="00000000" w14:paraId="000004AC">
            <w:pPr>
              <w:jc w:val="left"/>
              <w:rPr>
                <w:b w:val="0"/>
                <w:color w:val="000000"/>
                <w:sz w:val="22"/>
                <w:szCs w:val="22"/>
              </w:rPr>
            </w:pPr>
            <w:r w:rsidDel="00000000" w:rsidR="00000000" w:rsidRPr="00000000">
              <w:rPr>
                <w:b w:val="0"/>
                <w:color w:val="000000"/>
                <w:sz w:val="22"/>
                <w:szCs w:val="22"/>
                <w:rtl w:val="0"/>
              </w:rPr>
              <w:t xml:space="preserve"> </w:t>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A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B0">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B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B4">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B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B8">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B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BC">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BD">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C0">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C1">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C4">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C5">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C8">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4" w:val="single"/>
              <w:right w:color="000000" w:space="0" w:sz="4" w:val="single"/>
            </w:tcBorders>
            <w:shd w:fill="auto" w:val="clear"/>
            <w:vAlign w:val="center"/>
          </w:tcPr>
          <w:p w:rsidR="00000000" w:rsidDel="00000000" w:rsidP="00000000" w:rsidRDefault="00000000" w:rsidRPr="00000000" w14:paraId="000004C9">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12" w:val="single"/>
            </w:tcBorders>
            <w:shd w:fill="auto" w:val="clear"/>
            <w:vAlign w:val="center"/>
          </w:tcPr>
          <w:p w:rsidR="00000000" w:rsidDel="00000000" w:rsidP="00000000" w:rsidRDefault="00000000" w:rsidRPr="00000000" w14:paraId="000004CC">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4CD">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E">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F">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4D0">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4D1">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D2">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D3">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4D4">
            <w:pPr>
              <w:rPr>
                <w:b w:val="0"/>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4D5">
            <w:pPr>
              <w:jc w:val="left"/>
              <w:rPr>
                <w:b w:val="0"/>
                <w:color w:val="000000"/>
                <w:sz w:val="22"/>
                <w:szCs w:val="22"/>
              </w:rPr>
            </w:pPr>
            <w:r w:rsidDel="00000000" w:rsidR="00000000" w:rsidRPr="00000000">
              <w:rPr>
                <w:b w:val="0"/>
                <w:color w:val="000000"/>
                <w:sz w:val="22"/>
                <w:szCs w:val="22"/>
                <w:rtl w:val="0"/>
              </w:rPr>
              <w:t xml:space="preserve"> </w:t>
            </w:r>
          </w:p>
        </w:tc>
        <w:tc>
          <w:tcPr>
            <w:tcBorders>
              <w:top w:color="000000" w:space="0" w:sz="0" w:val="nil"/>
              <w:left w:color="000000" w:space="0" w:sz="12" w:val="single"/>
              <w:bottom w:color="000000" w:space="0" w:sz="12" w:val="single"/>
              <w:right w:color="000000" w:space="0" w:sz="4" w:val="single"/>
            </w:tcBorders>
            <w:shd w:fill="auto" w:val="clear"/>
            <w:vAlign w:val="center"/>
          </w:tcPr>
          <w:p w:rsidR="00000000" w:rsidDel="00000000" w:rsidP="00000000" w:rsidRDefault="00000000" w:rsidRPr="00000000" w14:paraId="000004D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4" w:val="single"/>
            </w:tcBorders>
            <w:shd w:fill="auto" w:val="clear"/>
            <w:vAlign w:val="center"/>
          </w:tcPr>
          <w:p w:rsidR="00000000" w:rsidDel="00000000" w:rsidP="00000000" w:rsidRDefault="00000000" w:rsidRPr="00000000" w14:paraId="000004D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4" w:val="single"/>
            </w:tcBorders>
            <w:shd w:fill="auto" w:val="clear"/>
            <w:vAlign w:val="center"/>
          </w:tcPr>
          <w:p w:rsidR="00000000" w:rsidDel="00000000" w:rsidP="00000000" w:rsidRDefault="00000000" w:rsidRPr="00000000" w14:paraId="000004D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vAlign w:val="center"/>
          </w:tcPr>
          <w:p w:rsidR="00000000" w:rsidDel="00000000" w:rsidP="00000000" w:rsidRDefault="00000000" w:rsidRPr="00000000" w14:paraId="000004D9">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12" w:val="single"/>
              <w:right w:color="000000" w:space="0" w:sz="4" w:val="single"/>
            </w:tcBorders>
            <w:shd w:fill="auto" w:val="clear"/>
            <w:vAlign w:val="center"/>
          </w:tcPr>
          <w:p w:rsidR="00000000" w:rsidDel="00000000" w:rsidP="00000000" w:rsidRDefault="00000000" w:rsidRPr="00000000" w14:paraId="000004D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4" w:val="single"/>
            </w:tcBorders>
            <w:shd w:fill="auto" w:val="clear"/>
            <w:vAlign w:val="center"/>
          </w:tcPr>
          <w:p w:rsidR="00000000" w:rsidDel="00000000" w:rsidP="00000000" w:rsidRDefault="00000000" w:rsidRPr="00000000" w14:paraId="000004D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4" w:val="single"/>
            </w:tcBorders>
            <w:shd w:fill="auto" w:val="clear"/>
            <w:vAlign w:val="center"/>
          </w:tcPr>
          <w:p w:rsidR="00000000" w:rsidDel="00000000" w:rsidP="00000000" w:rsidRDefault="00000000" w:rsidRPr="00000000" w14:paraId="000004D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vAlign w:val="center"/>
          </w:tcPr>
          <w:p w:rsidR="00000000" w:rsidDel="00000000" w:rsidP="00000000" w:rsidRDefault="00000000" w:rsidRPr="00000000" w14:paraId="000004DD">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12" w:val="single"/>
              <w:right w:color="000000" w:space="0" w:sz="4" w:val="single"/>
            </w:tcBorders>
            <w:shd w:fill="auto" w:val="clear"/>
            <w:vAlign w:val="center"/>
          </w:tcPr>
          <w:p w:rsidR="00000000" w:rsidDel="00000000" w:rsidP="00000000" w:rsidRDefault="00000000" w:rsidRPr="00000000" w14:paraId="000004D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4" w:val="single"/>
            </w:tcBorders>
            <w:shd w:fill="auto" w:val="clear"/>
            <w:vAlign w:val="center"/>
          </w:tcPr>
          <w:p w:rsidR="00000000" w:rsidDel="00000000" w:rsidP="00000000" w:rsidRDefault="00000000" w:rsidRPr="00000000" w14:paraId="000004D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4" w:val="single"/>
            </w:tcBorders>
            <w:shd w:fill="auto" w:val="clear"/>
            <w:vAlign w:val="center"/>
          </w:tcPr>
          <w:p w:rsidR="00000000" w:rsidDel="00000000" w:rsidP="00000000" w:rsidRDefault="00000000" w:rsidRPr="00000000" w14:paraId="000004E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vAlign w:val="center"/>
          </w:tcPr>
          <w:p w:rsidR="00000000" w:rsidDel="00000000" w:rsidP="00000000" w:rsidRDefault="00000000" w:rsidRPr="00000000" w14:paraId="000004E1">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12" w:val="single"/>
              <w:right w:color="000000" w:space="0" w:sz="4" w:val="single"/>
            </w:tcBorders>
            <w:shd w:fill="auto" w:val="clear"/>
            <w:vAlign w:val="center"/>
          </w:tcPr>
          <w:p w:rsidR="00000000" w:rsidDel="00000000" w:rsidP="00000000" w:rsidRDefault="00000000" w:rsidRPr="00000000" w14:paraId="000004E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4" w:val="single"/>
            </w:tcBorders>
            <w:shd w:fill="auto" w:val="clear"/>
            <w:vAlign w:val="center"/>
          </w:tcPr>
          <w:p w:rsidR="00000000" w:rsidDel="00000000" w:rsidP="00000000" w:rsidRDefault="00000000" w:rsidRPr="00000000" w14:paraId="000004E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4" w:val="single"/>
            </w:tcBorders>
            <w:shd w:fill="auto" w:val="clear"/>
            <w:vAlign w:val="center"/>
          </w:tcPr>
          <w:p w:rsidR="00000000" w:rsidDel="00000000" w:rsidP="00000000" w:rsidRDefault="00000000" w:rsidRPr="00000000" w14:paraId="000004E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vAlign w:val="center"/>
          </w:tcPr>
          <w:p w:rsidR="00000000" w:rsidDel="00000000" w:rsidP="00000000" w:rsidRDefault="00000000" w:rsidRPr="00000000" w14:paraId="000004E5">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12" w:val="single"/>
              <w:right w:color="000000" w:space="0" w:sz="4" w:val="single"/>
            </w:tcBorders>
            <w:shd w:fill="auto" w:val="clear"/>
            <w:vAlign w:val="center"/>
          </w:tcPr>
          <w:p w:rsidR="00000000" w:rsidDel="00000000" w:rsidP="00000000" w:rsidRDefault="00000000" w:rsidRPr="00000000" w14:paraId="000004E6">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4" w:val="single"/>
            </w:tcBorders>
            <w:shd w:fill="auto" w:val="clear"/>
            <w:vAlign w:val="center"/>
          </w:tcPr>
          <w:p w:rsidR="00000000" w:rsidDel="00000000" w:rsidP="00000000" w:rsidRDefault="00000000" w:rsidRPr="00000000" w14:paraId="000004E7">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4" w:val="single"/>
            </w:tcBorders>
            <w:shd w:fill="auto" w:val="clear"/>
            <w:vAlign w:val="center"/>
          </w:tcPr>
          <w:p w:rsidR="00000000" w:rsidDel="00000000" w:rsidP="00000000" w:rsidRDefault="00000000" w:rsidRPr="00000000" w14:paraId="000004E8">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vAlign w:val="center"/>
          </w:tcPr>
          <w:p w:rsidR="00000000" w:rsidDel="00000000" w:rsidP="00000000" w:rsidRDefault="00000000" w:rsidRPr="00000000" w14:paraId="000004E9">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12" w:val="single"/>
              <w:right w:color="000000" w:space="0" w:sz="4" w:val="single"/>
            </w:tcBorders>
            <w:shd w:fill="auto" w:val="clear"/>
            <w:vAlign w:val="center"/>
          </w:tcPr>
          <w:p w:rsidR="00000000" w:rsidDel="00000000" w:rsidP="00000000" w:rsidRDefault="00000000" w:rsidRPr="00000000" w14:paraId="000004EA">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4" w:val="single"/>
            </w:tcBorders>
            <w:shd w:fill="auto" w:val="clear"/>
            <w:vAlign w:val="center"/>
          </w:tcPr>
          <w:p w:rsidR="00000000" w:rsidDel="00000000" w:rsidP="00000000" w:rsidRDefault="00000000" w:rsidRPr="00000000" w14:paraId="000004EB">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4" w:val="single"/>
            </w:tcBorders>
            <w:shd w:fill="auto" w:val="clear"/>
            <w:vAlign w:val="center"/>
          </w:tcPr>
          <w:p w:rsidR="00000000" w:rsidDel="00000000" w:rsidP="00000000" w:rsidRDefault="00000000" w:rsidRPr="00000000" w14:paraId="000004EC">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vAlign w:val="center"/>
          </w:tcPr>
          <w:p w:rsidR="00000000" w:rsidDel="00000000" w:rsidP="00000000" w:rsidRDefault="00000000" w:rsidRPr="00000000" w14:paraId="000004ED">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12" w:val="single"/>
              <w:right w:color="000000" w:space="0" w:sz="4" w:val="single"/>
            </w:tcBorders>
            <w:shd w:fill="auto" w:val="clear"/>
            <w:vAlign w:val="center"/>
          </w:tcPr>
          <w:p w:rsidR="00000000" w:rsidDel="00000000" w:rsidP="00000000" w:rsidRDefault="00000000" w:rsidRPr="00000000" w14:paraId="000004EE">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4" w:val="single"/>
            </w:tcBorders>
            <w:shd w:fill="auto" w:val="clear"/>
            <w:vAlign w:val="center"/>
          </w:tcPr>
          <w:p w:rsidR="00000000" w:rsidDel="00000000" w:rsidP="00000000" w:rsidRDefault="00000000" w:rsidRPr="00000000" w14:paraId="000004EF">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4" w:val="single"/>
            </w:tcBorders>
            <w:shd w:fill="auto" w:val="clear"/>
            <w:vAlign w:val="center"/>
          </w:tcPr>
          <w:p w:rsidR="00000000" w:rsidDel="00000000" w:rsidP="00000000" w:rsidRDefault="00000000" w:rsidRPr="00000000" w14:paraId="000004F0">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vAlign w:val="center"/>
          </w:tcPr>
          <w:p w:rsidR="00000000" w:rsidDel="00000000" w:rsidP="00000000" w:rsidRDefault="00000000" w:rsidRPr="00000000" w14:paraId="000004F1">
            <w:pPr>
              <w:rPr>
                <w:b w:val="0"/>
                <w:color w:val="000000"/>
                <w:sz w:val="22"/>
                <w:szCs w:val="22"/>
              </w:rPr>
            </w:pPr>
            <w:r w:rsidDel="00000000" w:rsidR="00000000" w:rsidRPr="00000000">
              <w:rPr>
                <w:rtl w:val="0"/>
              </w:rPr>
            </w:r>
          </w:p>
        </w:tc>
        <w:tc>
          <w:tcPr>
            <w:tcBorders>
              <w:top w:color="000000" w:space="0" w:sz="0" w:val="nil"/>
              <w:left w:color="000000" w:space="0" w:sz="12" w:val="single"/>
              <w:bottom w:color="000000" w:space="0" w:sz="12" w:val="single"/>
              <w:right w:color="000000" w:space="0" w:sz="4" w:val="single"/>
            </w:tcBorders>
            <w:shd w:fill="auto" w:val="clear"/>
            <w:vAlign w:val="center"/>
          </w:tcPr>
          <w:p w:rsidR="00000000" w:rsidDel="00000000" w:rsidP="00000000" w:rsidRDefault="00000000" w:rsidRPr="00000000" w14:paraId="000004F2">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4" w:val="single"/>
            </w:tcBorders>
            <w:shd w:fill="auto" w:val="clear"/>
            <w:vAlign w:val="center"/>
          </w:tcPr>
          <w:p w:rsidR="00000000" w:rsidDel="00000000" w:rsidP="00000000" w:rsidRDefault="00000000" w:rsidRPr="00000000" w14:paraId="000004F3">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4" w:val="single"/>
            </w:tcBorders>
            <w:shd w:fill="auto" w:val="clear"/>
            <w:vAlign w:val="center"/>
          </w:tcPr>
          <w:p w:rsidR="00000000" w:rsidDel="00000000" w:rsidP="00000000" w:rsidRDefault="00000000" w:rsidRPr="00000000" w14:paraId="000004F4">
            <w:pPr>
              <w:rPr>
                <w:b w:val="0"/>
                <w:color w:val="000000"/>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vAlign w:val="center"/>
          </w:tcPr>
          <w:p w:rsidR="00000000" w:rsidDel="00000000" w:rsidP="00000000" w:rsidRDefault="00000000" w:rsidRPr="00000000" w14:paraId="000004F5">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12" w:val="single"/>
              <w:right w:color="000000" w:space="0" w:sz="4" w:val="single"/>
            </w:tcBorders>
            <w:vAlign w:val="center"/>
          </w:tcPr>
          <w:p w:rsidR="00000000" w:rsidDel="00000000" w:rsidP="00000000" w:rsidRDefault="00000000" w:rsidRPr="00000000" w14:paraId="000004F6">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12" w:val="single"/>
              <w:right w:color="000000" w:space="0" w:sz="4" w:val="single"/>
            </w:tcBorders>
            <w:vAlign w:val="center"/>
          </w:tcPr>
          <w:p w:rsidR="00000000" w:rsidDel="00000000" w:rsidP="00000000" w:rsidRDefault="00000000" w:rsidRPr="00000000" w14:paraId="000004F7">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12" w:val="single"/>
              <w:right w:color="000000" w:space="0" w:sz="4" w:val="single"/>
            </w:tcBorders>
            <w:vAlign w:val="center"/>
          </w:tcPr>
          <w:p w:rsidR="00000000" w:rsidDel="00000000" w:rsidP="00000000" w:rsidRDefault="00000000" w:rsidRPr="00000000" w14:paraId="000004F8">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12" w:val="single"/>
              <w:right w:color="000000" w:space="0" w:sz="12" w:val="single"/>
            </w:tcBorders>
            <w:vAlign w:val="center"/>
          </w:tcPr>
          <w:p w:rsidR="00000000" w:rsidDel="00000000" w:rsidP="00000000" w:rsidRDefault="00000000" w:rsidRPr="00000000" w14:paraId="000004F9">
            <w:pPr>
              <w:rPr>
                <w:b w:val="0"/>
                <w:color w:val="000000"/>
                <w:sz w:val="22"/>
                <w:szCs w:val="22"/>
              </w:rPr>
            </w:pPr>
            <w:r w:rsidDel="00000000" w:rsidR="00000000" w:rsidRPr="00000000">
              <w:rPr>
                <w:rtl w:val="0"/>
              </w:rPr>
            </w:r>
          </w:p>
        </w:tc>
        <w:tc>
          <w:tcPr>
            <w:tcBorders>
              <w:top w:color="000000" w:space="0" w:sz="4" w:val="single"/>
              <w:left w:color="000000" w:space="0" w:sz="12" w:val="single"/>
              <w:bottom w:color="000000" w:space="0" w:sz="12" w:val="single"/>
              <w:right w:color="000000" w:space="0" w:sz="4" w:val="single"/>
            </w:tcBorders>
            <w:vAlign w:val="center"/>
          </w:tcPr>
          <w:p w:rsidR="00000000" w:rsidDel="00000000" w:rsidP="00000000" w:rsidRDefault="00000000" w:rsidRPr="00000000" w14:paraId="000004FA">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12" w:val="single"/>
              <w:right w:color="000000" w:space="0" w:sz="4" w:val="single"/>
            </w:tcBorders>
            <w:vAlign w:val="center"/>
          </w:tcPr>
          <w:p w:rsidR="00000000" w:rsidDel="00000000" w:rsidP="00000000" w:rsidRDefault="00000000" w:rsidRPr="00000000" w14:paraId="000004FB">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12" w:val="single"/>
              <w:right w:color="000000" w:space="0" w:sz="4" w:val="single"/>
            </w:tcBorders>
            <w:vAlign w:val="center"/>
          </w:tcPr>
          <w:p w:rsidR="00000000" w:rsidDel="00000000" w:rsidP="00000000" w:rsidRDefault="00000000" w:rsidRPr="00000000" w14:paraId="000004FC">
            <w:pPr>
              <w:rPr>
                <w:b w:val="0"/>
                <w:color w:val="000000"/>
                <w:sz w:val="22"/>
                <w:szCs w:val="22"/>
              </w:rPr>
            </w:pPr>
            <w:r w:rsidDel="00000000" w:rsidR="00000000" w:rsidRPr="00000000">
              <w:rPr>
                <w:rtl w:val="0"/>
              </w:rPr>
            </w:r>
          </w:p>
        </w:tc>
        <w:tc>
          <w:tcPr>
            <w:tcBorders>
              <w:top w:color="000000" w:space="0" w:sz="4" w:val="single"/>
              <w:left w:color="000000" w:space="0" w:sz="4" w:val="single"/>
              <w:bottom w:color="000000" w:space="0" w:sz="12" w:val="single"/>
              <w:right w:color="000000" w:space="0" w:sz="12" w:val="single"/>
            </w:tcBorders>
            <w:vAlign w:val="center"/>
          </w:tcPr>
          <w:p w:rsidR="00000000" w:rsidDel="00000000" w:rsidP="00000000" w:rsidRDefault="00000000" w:rsidRPr="00000000" w14:paraId="000004FD">
            <w:pPr>
              <w:rPr>
                <w:b w:val="0"/>
                <w:color w:val="000000"/>
                <w:sz w:val="22"/>
                <w:szCs w:val="22"/>
              </w:rPr>
            </w:pPr>
            <w:r w:rsidDel="00000000" w:rsidR="00000000" w:rsidRPr="00000000">
              <w:rPr>
                <w:rtl w:val="0"/>
              </w:rPr>
            </w:r>
          </w:p>
        </w:tc>
      </w:tr>
    </w:tbl>
    <w:p w:rsidR="00000000" w:rsidDel="00000000" w:rsidP="00000000" w:rsidRDefault="00000000" w:rsidRPr="00000000" w14:paraId="000004FE">
      <w:pPr>
        <w:pStyle w:val="Heading2"/>
        <w:rPr/>
      </w:pPr>
      <w:r w:rsidDel="00000000" w:rsidR="00000000" w:rsidRPr="00000000">
        <w:rPr>
          <w:rtl w:val="0"/>
        </w:rPr>
      </w:r>
    </w:p>
    <w:p w:rsidR="00000000" w:rsidDel="00000000" w:rsidP="00000000" w:rsidRDefault="00000000" w:rsidRPr="00000000" w14:paraId="000004FF">
      <w:pPr>
        <w:tabs>
          <w:tab w:val="left" w:pos="4560"/>
        </w:tabs>
        <w:rPr/>
        <w:sectPr>
          <w:footerReference r:id="rId15" w:type="default"/>
          <w:type w:val="nextPage"/>
          <w:pgSz w:h="12240" w:w="15840" w:orient="landscape"/>
          <w:pgMar w:bottom="1440" w:top="2160" w:left="1440" w:right="1440" w:header="720" w:footer="288"/>
        </w:sectPr>
      </w:pPr>
      <w:r w:rsidDel="00000000" w:rsidR="00000000" w:rsidRPr="00000000">
        <w:rPr>
          <w:rtl w:val="0"/>
        </w:rPr>
        <w:tab/>
      </w:r>
    </w:p>
    <w:p w:rsidR="00000000" w:rsidDel="00000000" w:rsidP="00000000" w:rsidRDefault="00000000" w:rsidRPr="00000000" w14:paraId="00000500">
      <w:pPr>
        <w:pStyle w:val="Heading2"/>
        <w:rPr/>
      </w:pPr>
      <w:r w:rsidDel="00000000" w:rsidR="00000000" w:rsidRPr="00000000">
        <w:rPr>
          <w:rtl w:val="0"/>
        </w:rPr>
        <w:t xml:space="preserve">Resources</w:t>
      </w:r>
    </w:p>
    <w:p w:rsidR="00000000" w:rsidDel="00000000" w:rsidP="00000000" w:rsidRDefault="00000000" w:rsidRPr="00000000" w14:paraId="00000501">
      <w:pPr>
        <w:pStyle w:val="Heading2"/>
        <w:numPr>
          <w:ilvl w:val="0"/>
          <w:numId w:val="2"/>
        </w:numPr>
        <w:ind w:left="720" w:hanging="360"/>
        <w:rPr>
          <w:b w:val="0"/>
        </w:rPr>
      </w:pPr>
      <w:r w:rsidDel="00000000" w:rsidR="00000000" w:rsidRPr="00000000">
        <w:rPr>
          <w:b w:val="0"/>
          <w:rtl w:val="0"/>
        </w:rPr>
        <w:t xml:space="preserve">Hardware</w:t>
      </w:r>
    </w:p>
    <w:p w:rsidR="00000000" w:rsidDel="00000000" w:rsidP="00000000" w:rsidRDefault="00000000" w:rsidRPr="00000000" w14:paraId="00000502">
      <w:pPr>
        <w:ind w:left="720" w:firstLine="0"/>
        <w:jc w:val="left"/>
        <w:rPr>
          <w:b w:val="0"/>
        </w:rPr>
      </w:pPr>
      <w:r w:rsidDel="00000000" w:rsidR="00000000" w:rsidRPr="00000000">
        <w:rPr>
          <w:b w:val="0"/>
          <w:rtl w:val="0"/>
        </w:rPr>
        <w:t xml:space="preserve">The hardware used are desktop computers and laptops.</w:t>
      </w:r>
    </w:p>
    <w:p w:rsidR="00000000" w:rsidDel="00000000" w:rsidP="00000000" w:rsidRDefault="00000000" w:rsidRPr="00000000" w14:paraId="00000503">
      <w:pPr>
        <w:ind w:left="720" w:firstLine="0"/>
        <w:jc w:val="left"/>
        <w:rPr>
          <w:b w:val="0"/>
        </w:rPr>
      </w:pPr>
      <w:r w:rsidDel="00000000" w:rsidR="00000000" w:rsidRPr="00000000">
        <w:rPr>
          <w:rtl w:val="0"/>
        </w:rPr>
      </w:r>
    </w:p>
    <w:p w:rsidR="00000000" w:rsidDel="00000000" w:rsidP="00000000" w:rsidRDefault="00000000" w:rsidRPr="00000000" w14:paraId="00000504">
      <w:pPr>
        <w:numPr>
          <w:ilvl w:val="0"/>
          <w:numId w:val="1"/>
        </w:numPr>
        <w:ind w:left="720" w:hanging="360"/>
        <w:jc w:val="left"/>
        <w:rPr>
          <w:b w:val="0"/>
        </w:rPr>
      </w:pPr>
      <w:r w:rsidDel="00000000" w:rsidR="00000000" w:rsidRPr="00000000">
        <w:rPr>
          <w:b w:val="0"/>
          <w:rtl w:val="0"/>
        </w:rPr>
        <w:t xml:space="preserve">Software</w:t>
      </w:r>
    </w:p>
    <w:p w:rsidR="00000000" w:rsidDel="00000000" w:rsidP="00000000" w:rsidRDefault="00000000" w:rsidRPr="00000000" w14:paraId="00000505">
      <w:pPr>
        <w:ind w:left="720" w:firstLine="0"/>
        <w:jc w:val="left"/>
        <w:rPr>
          <w:b w:val="0"/>
        </w:rPr>
      </w:pPr>
      <w:r w:rsidDel="00000000" w:rsidR="00000000" w:rsidRPr="00000000">
        <w:rPr>
          <w:rtl w:val="0"/>
        </w:rPr>
      </w:r>
    </w:p>
    <w:p w:rsidR="00000000" w:rsidDel="00000000" w:rsidP="00000000" w:rsidRDefault="00000000" w:rsidRPr="00000000" w14:paraId="00000506">
      <w:pPr>
        <w:ind w:left="720" w:firstLine="0"/>
        <w:jc w:val="left"/>
        <w:rPr/>
      </w:pPr>
      <w:r w:rsidDel="00000000" w:rsidR="00000000" w:rsidRPr="00000000">
        <w:rPr>
          <w:b w:val="0"/>
          <w:rtl w:val="0"/>
        </w:rPr>
        <w:t xml:space="preserve">The software used in the development of the system are Visual Studio, C#, MySQL, HTML/CSS/BOOTSTRAP </w:t>
        <w:br w:type="textWrapping"/>
        <w:br w:type="textWrapping"/>
      </w:r>
      <w:r w:rsidDel="00000000" w:rsidR="00000000" w:rsidRPr="00000000">
        <w:rPr>
          <w:rtl w:val="0"/>
        </w:rPr>
      </w:r>
    </w:p>
    <w:p w:rsidR="00000000" w:rsidDel="00000000" w:rsidP="00000000" w:rsidRDefault="00000000" w:rsidRPr="00000000" w14:paraId="00000507">
      <w:pPr>
        <w:pStyle w:val="Heading2"/>
        <w:rPr/>
      </w:pPr>
      <w:r w:rsidDel="00000000" w:rsidR="00000000" w:rsidRPr="00000000">
        <w:rPr>
          <w:rtl w:val="0"/>
        </w:rPr>
      </w:r>
    </w:p>
    <w:p w:rsidR="00000000" w:rsidDel="00000000" w:rsidP="00000000" w:rsidRDefault="00000000" w:rsidRPr="00000000" w14:paraId="00000508">
      <w:pPr>
        <w:pStyle w:val="Heading2"/>
        <w:rPr/>
      </w:pPr>
      <w:r w:rsidDel="00000000" w:rsidR="00000000" w:rsidRPr="00000000">
        <w:rPr>
          <w:rtl w:val="0"/>
        </w:rPr>
      </w:r>
    </w:p>
    <w:p w:rsidR="00000000" w:rsidDel="00000000" w:rsidP="00000000" w:rsidRDefault="00000000" w:rsidRPr="00000000" w14:paraId="00000509">
      <w:pPr>
        <w:pStyle w:val="Heading2"/>
        <w:rPr/>
      </w:pPr>
      <w:r w:rsidDel="00000000" w:rsidR="00000000" w:rsidRPr="00000000">
        <w:rPr>
          <w:rtl w:val="0"/>
        </w:rPr>
      </w:r>
    </w:p>
    <w:p w:rsidR="00000000" w:rsidDel="00000000" w:rsidP="00000000" w:rsidRDefault="00000000" w:rsidRPr="00000000" w14:paraId="0000050A">
      <w:pPr>
        <w:pStyle w:val="Heading2"/>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pStyle w:val="Heading2"/>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pStyle w:val="Heading2"/>
        <w:rPr/>
      </w:pPr>
      <w:r w:rsidDel="00000000" w:rsidR="00000000" w:rsidRPr="00000000">
        <w:rPr>
          <w:rtl w:val="0"/>
        </w:rPr>
        <w:t xml:space="preserve">Appendix</w:t>
      </w:r>
      <w:r w:rsidDel="00000000" w:rsidR="00000000" w:rsidRPr="00000000">
        <w:br w:type="page"/>
      </w:r>
      <w:r w:rsidDel="00000000" w:rsidR="00000000" w:rsidRPr="00000000">
        <w:rPr>
          <w:rtl w:val="0"/>
        </w:rPr>
      </w:r>
    </w:p>
    <w:p w:rsidR="00000000" w:rsidDel="00000000" w:rsidP="00000000" w:rsidRDefault="00000000" w:rsidRPr="00000000" w14:paraId="00000520">
      <w:pPr>
        <w:pStyle w:val="Heading1"/>
        <w:rPr>
          <w:rFonts w:ascii="Arial" w:cs="Arial" w:eastAsia="Arial" w:hAnsi="Arial"/>
          <w:b w:val="0"/>
          <w:sz w:val="22"/>
          <w:szCs w:val="22"/>
          <w:shd w:fill="f8f9fa" w:val="clear"/>
        </w:rPr>
      </w:pP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521">
      <w:pPr>
        <w:spacing w:line="360" w:lineRule="auto"/>
        <w:ind w:left="720"/>
        <w:jc w:val="left"/>
        <w:rPr>
          <w:b w:val="0"/>
          <w:i w:val="1"/>
          <w:sz w:val="22"/>
          <w:szCs w:val="22"/>
          <w:shd w:fill="f8f9fa" w:val="clear"/>
        </w:rPr>
      </w:pPr>
      <w:r w:rsidDel="00000000" w:rsidR="00000000" w:rsidRPr="00000000">
        <w:rPr>
          <w:b w:val="0"/>
          <w:sz w:val="22"/>
          <w:szCs w:val="22"/>
          <w:shd w:fill="f8f9fa" w:val="clear"/>
          <w:rtl w:val="0"/>
        </w:rPr>
        <w:t xml:space="preserve">Dirden, D.(2018). </w:t>
      </w:r>
      <w:r w:rsidDel="00000000" w:rsidR="00000000" w:rsidRPr="00000000">
        <w:rPr>
          <w:b w:val="0"/>
          <w:i w:val="1"/>
          <w:sz w:val="22"/>
          <w:szCs w:val="22"/>
          <w:shd w:fill="f8f9fa" w:val="clear"/>
          <w:rtl w:val="0"/>
        </w:rPr>
        <w:t xml:space="preserve">“How Information Technology Has Affected the Tourism and Hospitality Industry.”</w:t>
      </w:r>
    </w:p>
    <w:p w:rsidR="00000000" w:rsidDel="00000000" w:rsidP="00000000" w:rsidRDefault="00000000" w:rsidRPr="00000000" w14:paraId="00000522">
      <w:pPr>
        <w:spacing w:line="360" w:lineRule="auto"/>
        <w:ind w:left="720"/>
        <w:jc w:val="left"/>
        <w:rPr>
          <w:b w:val="0"/>
          <w:i w:val="1"/>
          <w:sz w:val="22"/>
          <w:szCs w:val="22"/>
          <w:shd w:fill="f8f9fa" w:val="clear"/>
        </w:rPr>
      </w:pPr>
      <w:r w:rsidDel="00000000" w:rsidR="00000000" w:rsidRPr="00000000">
        <w:rPr>
          <w:b w:val="0"/>
          <w:sz w:val="22"/>
          <w:szCs w:val="22"/>
          <w:shd w:fill="f8f9fa" w:val="clear"/>
          <w:rtl w:val="0"/>
        </w:rPr>
        <w:t xml:space="preserve">Dispatch (2018). </w:t>
      </w:r>
      <w:r w:rsidDel="00000000" w:rsidR="00000000" w:rsidRPr="00000000">
        <w:rPr>
          <w:b w:val="0"/>
          <w:i w:val="1"/>
          <w:sz w:val="22"/>
          <w:szCs w:val="22"/>
          <w:shd w:fill="f8f9fa" w:val="clear"/>
          <w:rtl w:val="0"/>
        </w:rPr>
        <w:t xml:space="preserve">“Travelling is important for mental growth and human happiness”.</w:t>
      </w:r>
    </w:p>
    <w:p w:rsidR="00000000" w:rsidDel="00000000" w:rsidP="00000000" w:rsidRDefault="00000000" w:rsidRPr="00000000" w14:paraId="00000523">
      <w:pPr>
        <w:spacing w:line="360" w:lineRule="auto"/>
        <w:jc w:val="left"/>
        <w:rPr>
          <w:b w:val="0"/>
          <w:i w:val="1"/>
          <w:sz w:val="22"/>
          <w:szCs w:val="22"/>
          <w:shd w:fill="f8f9fa" w:val="clear"/>
        </w:rPr>
      </w:pPr>
      <w:r w:rsidDel="00000000" w:rsidR="00000000" w:rsidRPr="00000000">
        <w:rPr>
          <w:b w:val="0"/>
          <w:sz w:val="22"/>
          <w:szCs w:val="22"/>
          <w:shd w:fill="f8f9fa" w:val="clear"/>
          <w:rtl w:val="0"/>
        </w:rPr>
        <w:t xml:space="preserve">Stoller G. (2019). “</w:t>
      </w:r>
      <w:r w:rsidDel="00000000" w:rsidR="00000000" w:rsidRPr="00000000">
        <w:rPr>
          <w:b w:val="0"/>
          <w:i w:val="1"/>
          <w:sz w:val="22"/>
          <w:szCs w:val="22"/>
          <w:shd w:fill="f8f9fa" w:val="clear"/>
          <w:rtl w:val="0"/>
        </w:rPr>
        <w:t xml:space="preserve">39 Million Americans Can’t Afford A Vacation This Summer”.</w:t>
      </w:r>
    </w:p>
    <w:p w:rsidR="00000000" w:rsidDel="00000000" w:rsidP="00000000" w:rsidRDefault="00000000" w:rsidRPr="00000000" w14:paraId="00000524">
      <w:pPr>
        <w:spacing w:after="240" w:before="240" w:line="360" w:lineRule="auto"/>
        <w:ind w:left="0" w:firstLine="0"/>
        <w:jc w:val="both"/>
        <w:rPr>
          <w:b w:val="0"/>
          <w:sz w:val="22"/>
          <w:szCs w:val="22"/>
        </w:rPr>
      </w:pPr>
      <w:r w:rsidDel="00000000" w:rsidR="00000000" w:rsidRPr="00000000">
        <w:rPr>
          <w:b w:val="0"/>
          <w:sz w:val="22"/>
          <w:szCs w:val="22"/>
          <w:rtl w:val="0"/>
        </w:rPr>
        <w:t xml:space="preserve">Timmy H. Tseng, Yi-Shun W, Yung-Chien Tsai (2021. </w:t>
      </w:r>
      <w:r w:rsidDel="00000000" w:rsidR="00000000" w:rsidRPr="00000000">
        <w:rPr>
          <w:b w:val="0"/>
          <w:i w:val="1"/>
          <w:color w:val="292929"/>
          <w:sz w:val="22"/>
          <w:szCs w:val="22"/>
          <w:shd w:fill="f8f9fa" w:val="clear"/>
          <w:rtl w:val="0"/>
        </w:rPr>
        <w:t xml:space="preserve">“Applying an AHP Technique for Developing A Website Model of a Third-Party Booking System”.</w:t>
      </w:r>
      <w:r w:rsidDel="00000000" w:rsidR="00000000" w:rsidRPr="00000000">
        <w:rPr>
          <w:rtl w:val="0"/>
        </w:rPr>
      </w:r>
    </w:p>
    <w:p w:rsidR="00000000" w:rsidDel="00000000" w:rsidP="00000000" w:rsidRDefault="00000000" w:rsidRPr="00000000" w14:paraId="00000525">
      <w:pPr>
        <w:spacing w:after="240" w:before="240" w:line="360" w:lineRule="auto"/>
        <w:jc w:val="left"/>
        <w:rPr>
          <w:b w:val="0"/>
          <w:i w:val="1"/>
          <w:sz w:val="22"/>
          <w:szCs w:val="22"/>
          <w:shd w:fill="f8f9fa" w:val="clear"/>
        </w:rPr>
      </w:pPr>
      <w:r w:rsidDel="00000000" w:rsidR="00000000" w:rsidRPr="00000000">
        <w:rPr>
          <w:b w:val="0"/>
          <w:sz w:val="22"/>
          <w:szCs w:val="22"/>
          <w:shd w:fill="f8f9fa" w:val="clear"/>
          <w:rtl w:val="0"/>
        </w:rPr>
        <w:t xml:space="preserve">Jooyoung Hwang, Sangwon Park &amp; Mina Woo (2018).</w:t>
      </w:r>
      <w:r w:rsidDel="00000000" w:rsidR="00000000" w:rsidRPr="00000000">
        <w:rPr>
          <w:b w:val="0"/>
          <w:i w:val="1"/>
          <w:sz w:val="22"/>
          <w:szCs w:val="22"/>
          <w:shd w:fill="f8f9fa" w:val="clear"/>
          <w:rtl w:val="0"/>
        </w:rPr>
        <w:t xml:space="preserve"> “Understanding user experiences of online travel review websites for hotel booking behaviours: an investigation of a dual motivation theory, Asia Pacific Journal of Tourism Research.”</w:t>
      </w:r>
    </w:p>
    <w:p w:rsidR="00000000" w:rsidDel="00000000" w:rsidP="00000000" w:rsidRDefault="00000000" w:rsidRPr="00000000" w14:paraId="00000526">
      <w:pPr>
        <w:spacing w:line="360" w:lineRule="auto"/>
        <w:jc w:val="left"/>
        <w:rPr>
          <w:b w:val="0"/>
          <w:i w:val="1"/>
          <w:sz w:val="22"/>
          <w:szCs w:val="22"/>
          <w:shd w:fill="f8f9fa" w:val="clear"/>
        </w:rPr>
      </w:pPr>
      <w:r w:rsidDel="00000000" w:rsidR="00000000" w:rsidRPr="00000000">
        <w:rPr>
          <w:b w:val="0"/>
          <w:sz w:val="22"/>
          <w:szCs w:val="22"/>
          <w:shd w:fill="f8f9fa" w:val="clear"/>
          <w:rtl w:val="0"/>
        </w:rPr>
        <w:t xml:space="preserve">H. Purnomo (2019)</w:t>
      </w:r>
      <w:r w:rsidDel="00000000" w:rsidR="00000000" w:rsidRPr="00000000">
        <w:rPr>
          <w:b w:val="0"/>
          <w:i w:val="1"/>
          <w:sz w:val="22"/>
          <w:szCs w:val="22"/>
          <w:shd w:fill="f8f9fa" w:val="clear"/>
          <w:rtl w:val="0"/>
        </w:rPr>
        <w:t xml:space="preserve">. “The COVID-19 epidemic initially affected China, which was the world's first airline market to be severely impacted.”</w:t>
      </w:r>
    </w:p>
    <w:p w:rsidR="00000000" w:rsidDel="00000000" w:rsidP="00000000" w:rsidRDefault="00000000" w:rsidRPr="00000000" w14:paraId="00000527">
      <w:pPr>
        <w:spacing w:after="240" w:before="240" w:line="360" w:lineRule="auto"/>
        <w:jc w:val="left"/>
        <w:rPr>
          <w:b w:val="0"/>
          <w:i w:val="1"/>
          <w:color w:val="292929"/>
          <w:sz w:val="22"/>
          <w:szCs w:val="22"/>
          <w:shd w:fill="f8f9fa" w:val="clear"/>
        </w:rPr>
      </w:pPr>
      <w:r w:rsidDel="00000000" w:rsidR="00000000" w:rsidRPr="00000000">
        <w:rPr>
          <w:b w:val="0"/>
          <w:color w:val="292929"/>
          <w:sz w:val="22"/>
          <w:szCs w:val="22"/>
          <w:shd w:fill="f8f9fa" w:val="clear"/>
          <w:rtl w:val="0"/>
        </w:rPr>
        <w:t xml:space="preserve">Kijung Choi, Ying Wang &amp; Beverley Sparks (2019)</w:t>
      </w:r>
      <w:r w:rsidDel="00000000" w:rsidR="00000000" w:rsidRPr="00000000">
        <w:rPr>
          <w:b w:val="0"/>
          <w:i w:val="1"/>
          <w:color w:val="292929"/>
          <w:sz w:val="22"/>
          <w:szCs w:val="22"/>
          <w:shd w:fill="f8f9fa" w:val="clear"/>
          <w:rtl w:val="0"/>
        </w:rPr>
        <w:t xml:space="preserve">. “Travel app users’ continued use intentions: it’s a matter of value and trust, Journal of Travel &amp; Tourism Marketing, 36:1, 131-143.</w:t>
      </w:r>
    </w:p>
    <w:p w:rsidR="00000000" w:rsidDel="00000000" w:rsidP="00000000" w:rsidRDefault="00000000" w:rsidRPr="00000000" w14:paraId="00000528">
      <w:pPr>
        <w:spacing w:after="240" w:before="240" w:line="360" w:lineRule="auto"/>
        <w:jc w:val="left"/>
        <w:rPr>
          <w:b w:val="0"/>
          <w:i w:val="1"/>
          <w:color w:val="292929"/>
          <w:sz w:val="22"/>
          <w:szCs w:val="22"/>
          <w:shd w:fill="f8f9fa" w:val="clear"/>
        </w:rPr>
      </w:pPr>
      <w:r w:rsidDel="00000000" w:rsidR="00000000" w:rsidRPr="00000000">
        <w:rPr>
          <w:b w:val="0"/>
          <w:color w:val="292929"/>
          <w:sz w:val="22"/>
          <w:szCs w:val="22"/>
          <w:shd w:fill="f8f9fa" w:val="clear"/>
          <w:rtl w:val="0"/>
        </w:rPr>
        <w:t xml:space="preserve">Sta. Ana, K. K. S., Tolentino, K. C. R., Borromeo, K. G., &amp; Mercado, J. M. T. (2020)</w:t>
      </w:r>
      <w:r w:rsidDel="00000000" w:rsidR="00000000" w:rsidRPr="00000000">
        <w:rPr>
          <w:b w:val="0"/>
          <w:i w:val="1"/>
          <w:color w:val="292929"/>
          <w:sz w:val="22"/>
          <w:szCs w:val="22"/>
          <w:shd w:fill="f8f9fa" w:val="clear"/>
          <w:rtl w:val="0"/>
        </w:rPr>
        <w:t xml:space="preserve">. “Status of hearing-impaired tour guides of Angeles city, Pampanga, Philippines: a basis for a proposed intervention program. Revista Turismo &amp; Desenvolvimento”, (33), 9-28.</w:t>
      </w:r>
    </w:p>
    <w:p w:rsidR="00000000" w:rsidDel="00000000" w:rsidP="00000000" w:rsidRDefault="00000000" w:rsidRPr="00000000" w14:paraId="00000529">
      <w:pPr>
        <w:spacing w:after="240" w:before="240" w:line="360" w:lineRule="auto"/>
        <w:jc w:val="left"/>
        <w:rPr>
          <w:b w:val="0"/>
          <w:i w:val="1"/>
          <w:color w:val="292929"/>
          <w:shd w:fill="f8f9fa" w:val="clear"/>
        </w:rPr>
      </w:pPr>
      <w:r w:rsidDel="00000000" w:rsidR="00000000" w:rsidRPr="00000000">
        <w:rPr>
          <w:b w:val="0"/>
          <w:color w:val="292929"/>
          <w:sz w:val="22"/>
          <w:szCs w:val="22"/>
          <w:shd w:fill="f8f9fa" w:val="clear"/>
          <w:rtl w:val="0"/>
        </w:rPr>
        <w:t xml:space="preserve">Aguilar, M. G. W. ., Limpot, R. A. ., &amp; Macasinag, P. H. . (2020).</w:t>
      </w:r>
      <w:r w:rsidDel="00000000" w:rsidR="00000000" w:rsidRPr="00000000">
        <w:rPr>
          <w:b w:val="0"/>
          <w:i w:val="1"/>
          <w:color w:val="292929"/>
          <w:shd w:fill="f8f9fa" w:val="clear"/>
          <w:rtl w:val="0"/>
        </w:rPr>
        <w:t xml:space="preserve"> “The Tourism Business Industry of the Municipality of Tanay, Rizal, Philippines: An Assessment on Human Resource and a Province-Wide Market Research. Journal of Tourism Management Research”. 7(1), 52–67.</w:t>
      </w:r>
    </w:p>
    <w:p w:rsidR="00000000" w:rsidDel="00000000" w:rsidP="00000000" w:rsidRDefault="00000000" w:rsidRPr="00000000" w14:paraId="0000052A">
      <w:pPr>
        <w:spacing w:after="240" w:before="240" w:line="360" w:lineRule="auto"/>
        <w:jc w:val="left"/>
        <w:rPr>
          <w:b w:val="0"/>
          <w:i w:val="1"/>
          <w:color w:val="292929"/>
          <w:shd w:fill="f8f9fa" w:val="clear"/>
        </w:rPr>
      </w:pPr>
      <w:r w:rsidDel="00000000" w:rsidR="00000000" w:rsidRPr="00000000">
        <w:rPr>
          <w:rtl w:val="0"/>
        </w:rPr>
      </w:r>
    </w:p>
    <w:p w:rsidR="00000000" w:rsidDel="00000000" w:rsidP="00000000" w:rsidRDefault="00000000" w:rsidRPr="00000000" w14:paraId="0000052B">
      <w:pPr>
        <w:jc w:val="left"/>
        <w:rPr>
          <w:b w:val="0"/>
          <w:i w:val="1"/>
          <w:color w:val="292929"/>
          <w:shd w:fill="f8f9fa" w:val="clear"/>
        </w:rPr>
      </w:pPr>
      <w:r w:rsidDel="00000000" w:rsidR="00000000" w:rsidRPr="00000000">
        <w:rPr>
          <w:rtl w:val="0"/>
        </w:rPr>
      </w:r>
    </w:p>
    <w:p w:rsidR="00000000" w:rsidDel="00000000" w:rsidP="00000000" w:rsidRDefault="00000000" w:rsidRPr="00000000" w14:paraId="0000052C">
      <w:pPr>
        <w:jc w:val="left"/>
        <w:rPr>
          <w:b w:val="0"/>
          <w:i w:val="1"/>
          <w:color w:val="292929"/>
          <w:shd w:fill="f8f9fa" w:val="clear"/>
        </w:rPr>
      </w:pPr>
      <w:r w:rsidDel="00000000" w:rsidR="00000000" w:rsidRPr="00000000">
        <w:rPr>
          <w:rtl w:val="0"/>
        </w:rPr>
      </w:r>
    </w:p>
    <w:p w:rsidR="00000000" w:rsidDel="00000000" w:rsidP="00000000" w:rsidRDefault="00000000" w:rsidRPr="00000000" w14:paraId="0000052D">
      <w:pPr>
        <w:jc w:val="left"/>
        <w:rPr>
          <w:b w:val="0"/>
          <w:sz w:val="18"/>
          <w:szCs w:val="18"/>
        </w:rPr>
      </w:pPr>
      <w:r w:rsidDel="00000000" w:rsidR="00000000" w:rsidRPr="00000000">
        <w:rPr>
          <w:rtl w:val="0"/>
        </w:rPr>
      </w:r>
    </w:p>
    <w:p w:rsidR="00000000" w:rsidDel="00000000" w:rsidP="00000000" w:rsidRDefault="00000000" w:rsidRPr="00000000" w14:paraId="0000052E">
      <w:pPr>
        <w:rPr>
          <w:b w:val="0"/>
          <w:sz w:val="18"/>
          <w:szCs w:val="18"/>
        </w:rPr>
      </w:pPr>
      <w:r w:rsidDel="00000000" w:rsidR="00000000" w:rsidRPr="00000000">
        <w:rPr>
          <w:rtl w:val="0"/>
        </w:rPr>
      </w:r>
    </w:p>
    <w:p w:rsidR="00000000" w:rsidDel="00000000" w:rsidP="00000000" w:rsidRDefault="00000000" w:rsidRPr="00000000" w14:paraId="0000052F">
      <w:pPr>
        <w:rPr>
          <w:b w:val="0"/>
          <w:sz w:val="18"/>
          <w:szCs w:val="18"/>
        </w:rPr>
      </w:pPr>
      <w:r w:rsidDel="00000000" w:rsidR="00000000" w:rsidRPr="00000000">
        <w:rPr>
          <w:rtl w:val="0"/>
        </w:rPr>
      </w:r>
    </w:p>
    <w:p w:rsidR="00000000" w:rsidDel="00000000" w:rsidP="00000000" w:rsidRDefault="00000000" w:rsidRPr="00000000" w14:paraId="00000530">
      <w:pPr>
        <w:rPr>
          <w:b w:val="0"/>
          <w:sz w:val="18"/>
          <w:szCs w:val="18"/>
        </w:rPr>
      </w:pPr>
      <w:r w:rsidDel="00000000" w:rsidR="00000000" w:rsidRPr="00000000">
        <w:rPr>
          <w:rtl w:val="0"/>
        </w:rPr>
      </w:r>
    </w:p>
    <w:p w:rsidR="00000000" w:rsidDel="00000000" w:rsidP="00000000" w:rsidRDefault="00000000" w:rsidRPr="00000000" w14:paraId="00000531">
      <w:pPr>
        <w:rPr>
          <w:b w:val="0"/>
          <w:sz w:val="18"/>
          <w:szCs w:val="18"/>
        </w:rPr>
      </w:pPr>
      <w:r w:rsidDel="00000000" w:rsidR="00000000" w:rsidRPr="00000000">
        <w:rPr>
          <w:rtl w:val="0"/>
        </w:rPr>
      </w:r>
    </w:p>
    <w:p w:rsidR="00000000" w:rsidDel="00000000" w:rsidP="00000000" w:rsidRDefault="00000000" w:rsidRPr="00000000" w14:paraId="00000532">
      <w:pPr>
        <w:widowControl w:val="0"/>
        <w:ind w:right="20"/>
        <w:jc w:val="both"/>
        <w:rPr>
          <w:sz w:val="16"/>
          <w:szCs w:val="16"/>
        </w:rPr>
      </w:pPr>
      <w:r w:rsidDel="00000000" w:rsidR="00000000" w:rsidRPr="00000000">
        <w:rPr>
          <w:b w:val="0"/>
          <w:sz w:val="22"/>
          <w:szCs w:val="22"/>
          <w:rtl w:val="0"/>
        </w:rPr>
        <w:t xml:space="preserve">                           </w:t>
      </w:r>
      <w:r w:rsidDel="00000000" w:rsidR="00000000" w:rsidRPr="00000000">
        <w:rPr>
          <w:rtl w:val="0"/>
        </w:rPr>
      </w:r>
    </w:p>
    <w:p w:rsidR="00000000" w:rsidDel="00000000" w:rsidP="00000000" w:rsidRDefault="00000000" w:rsidRPr="00000000" w14:paraId="00000533">
      <w:pPr>
        <w:rPr>
          <w:b w:val="0"/>
          <w:sz w:val="22"/>
          <w:szCs w:val="22"/>
        </w:rPr>
      </w:pPr>
      <w:r w:rsidDel="00000000" w:rsidR="00000000" w:rsidRPr="00000000">
        <w:rPr>
          <w:b w:val="0"/>
          <w:sz w:val="18"/>
          <w:szCs w:val="18"/>
          <w:rtl w:val="0"/>
        </w:rPr>
        <w:t xml:space="preserve">Curriculum Vitae of </w:t>
      </w:r>
      <w:r w:rsidDel="00000000" w:rsidR="00000000" w:rsidRPr="00000000">
        <w:rPr>
          <w:rtl w:val="0"/>
        </w:rPr>
      </w:r>
    </w:p>
    <w:bookmarkStart w:colFirst="0" w:colLast="0" w:name="bookmark=kix.h9l5o4dvpjr2" w:id="10"/>
    <w:bookmarkEnd w:id="10"/>
    <w:p w:rsidR="00000000" w:rsidDel="00000000" w:rsidP="00000000" w:rsidRDefault="00000000" w:rsidRPr="00000000" w14:paraId="00000534">
      <w:pPr>
        <w:rPr>
          <w:b w:val="0"/>
          <w:sz w:val="32"/>
          <w:szCs w:val="32"/>
        </w:rPr>
      </w:pPr>
      <w:r w:rsidDel="00000000" w:rsidR="00000000" w:rsidRPr="00000000">
        <w:rPr>
          <w:b w:val="0"/>
          <w:sz w:val="32"/>
          <w:szCs w:val="32"/>
          <w:rtl w:val="0"/>
        </w:rPr>
        <w:t xml:space="preserve">Mary Cindy B. Delfin</w:t>
      </w:r>
    </w:p>
    <w:bookmarkStart w:colFirst="0" w:colLast="0" w:name="bookmark=kix.gwbp7e5fnw03" w:id="11"/>
    <w:bookmarkEnd w:id="11"/>
    <w:p w:rsidR="00000000" w:rsidDel="00000000" w:rsidP="00000000" w:rsidRDefault="00000000" w:rsidRPr="00000000" w14:paraId="00000535">
      <w:pPr>
        <w:widowControl w:val="0"/>
        <w:rPr>
          <w:sz w:val="22"/>
          <w:szCs w:val="22"/>
        </w:rPr>
      </w:pPr>
      <w:r w:rsidDel="00000000" w:rsidR="00000000" w:rsidRPr="00000000">
        <w:rPr>
          <w:sz w:val="22"/>
          <w:szCs w:val="22"/>
          <w:rtl w:val="0"/>
        </w:rPr>
        <w:t xml:space="preserve">8887 P. Victor Street,  Guadalupe Nuevo, Makati City 1212</w:t>
      </w:r>
    </w:p>
    <w:bookmarkStart w:colFirst="0" w:colLast="0" w:name="bookmark=kix.1j9m5q7j2aqr" w:id="12"/>
    <w:bookmarkEnd w:id="12"/>
    <w:p w:rsidR="00000000" w:rsidDel="00000000" w:rsidP="00000000" w:rsidRDefault="00000000" w:rsidRPr="00000000" w14:paraId="00000536">
      <w:pPr>
        <w:widowControl w:val="0"/>
        <w:rPr>
          <w:sz w:val="22"/>
          <w:szCs w:val="22"/>
        </w:rPr>
      </w:pPr>
      <w:r w:rsidDel="00000000" w:rsidR="00000000" w:rsidRPr="00000000">
        <w:rPr>
          <w:sz w:val="22"/>
          <w:szCs w:val="22"/>
          <w:rtl w:val="0"/>
        </w:rPr>
        <w:t xml:space="preserve">marycindydelfin@yahoo.com</w:t>
      </w:r>
    </w:p>
    <w:p w:rsidR="00000000" w:rsidDel="00000000" w:rsidP="00000000" w:rsidRDefault="00000000" w:rsidRPr="00000000" w14:paraId="00000537">
      <w:pPr>
        <w:widowControl w:val="0"/>
        <w:rPr>
          <w:sz w:val="22"/>
          <w:szCs w:val="22"/>
        </w:rPr>
      </w:pPr>
      <w:r w:rsidDel="00000000" w:rsidR="00000000" w:rsidRPr="00000000">
        <w:rPr>
          <w:sz w:val="22"/>
          <w:szCs w:val="22"/>
          <w:rtl w:val="0"/>
        </w:rPr>
        <w:t xml:space="preserve">09663066441</w:t>
      </w:r>
    </w:p>
    <w:p w:rsidR="00000000" w:rsidDel="00000000" w:rsidP="00000000" w:rsidRDefault="00000000" w:rsidRPr="00000000" w14:paraId="00000538">
      <w:pPr>
        <w:widowControl w:val="0"/>
        <w:rPr>
          <w:sz w:val="22"/>
          <w:szCs w:val="22"/>
        </w:rPr>
      </w:pPr>
      <w:r w:rsidDel="00000000" w:rsidR="00000000" w:rsidRPr="00000000">
        <w:rPr>
          <w:rtl w:val="0"/>
        </w:rPr>
      </w:r>
    </w:p>
    <w:p w:rsidR="00000000" w:rsidDel="00000000" w:rsidP="00000000" w:rsidRDefault="00000000" w:rsidRPr="00000000" w14:paraId="00000539">
      <w:pPr>
        <w:widowControl w:val="0"/>
        <w:rPr>
          <w:sz w:val="22"/>
          <w:szCs w:val="22"/>
        </w:rPr>
      </w:pPr>
      <w:r w:rsidDel="00000000" w:rsidR="00000000" w:rsidRPr="00000000">
        <w:rPr>
          <w:rtl w:val="0"/>
        </w:rPr>
      </w:r>
    </w:p>
    <w:p w:rsidR="00000000" w:rsidDel="00000000" w:rsidP="00000000" w:rsidRDefault="00000000" w:rsidRPr="00000000" w14:paraId="0000053A">
      <w:pPr>
        <w:widowControl w:val="0"/>
        <w:rPr>
          <w:b w:val="0"/>
          <w:sz w:val="22"/>
          <w:szCs w:val="22"/>
        </w:rPr>
      </w:pPr>
      <w:r w:rsidDel="00000000" w:rsidR="00000000" w:rsidRPr="00000000">
        <w:rPr>
          <w:b w:val="0"/>
          <w:sz w:val="22"/>
          <w:szCs w:val="22"/>
          <w:rtl w:val="0"/>
        </w:rPr>
        <w:t xml:space="preserve">EDUCATIONAL BACKGROUND</w:t>
      </w:r>
    </w:p>
    <w:tbl>
      <w:tblPr>
        <w:tblStyle w:val="Table6"/>
        <w:tblW w:w="8309.0" w:type="dxa"/>
        <w:jc w:val="left"/>
        <w:tblInd w:w="0.0" w:type="dxa"/>
        <w:tblLayout w:type="fixed"/>
        <w:tblLook w:val="0400"/>
      </w:tblPr>
      <w:tblGrid>
        <w:gridCol w:w="2394"/>
        <w:gridCol w:w="1972"/>
        <w:gridCol w:w="3943"/>
        <w:tblGridChange w:id="0">
          <w:tblGrid>
            <w:gridCol w:w="2394"/>
            <w:gridCol w:w="1972"/>
            <w:gridCol w:w="3943"/>
          </w:tblGrid>
        </w:tblGridChange>
      </w:tblGrid>
      <w:tr>
        <w:trPr>
          <w:cantSplit w:val="0"/>
          <w:tblHeader w:val="0"/>
        </w:trPr>
        <w:tc>
          <w:tcPr>
            <w:shd w:fill="auto" w:val="clear"/>
          </w:tcPr>
          <w:p w:rsidR="00000000" w:rsidDel="00000000" w:rsidP="00000000" w:rsidRDefault="00000000" w:rsidRPr="00000000" w14:paraId="0000053B">
            <w:pPr>
              <w:widowControl w:val="0"/>
              <w:rPr>
                <w:b w:val="0"/>
                <w:sz w:val="22"/>
                <w:szCs w:val="22"/>
              </w:rPr>
            </w:pPr>
            <w:r w:rsidDel="00000000" w:rsidR="00000000" w:rsidRPr="00000000">
              <w:rPr>
                <w:b w:val="0"/>
                <w:sz w:val="22"/>
                <w:szCs w:val="22"/>
                <w:rtl w:val="0"/>
              </w:rPr>
              <w:t xml:space="preserve">Level</w:t>
            </w:r>
          </w:p>
        </w:tc>
        <w:tc>
          <w:tcPr>
            <w:shd w:fill="auto" w:val="clear"/>
          </w:tcPr>
          <w:p w:rsidR="00000000" w:rsidDel="00000000" w:rsidP="00000000" w:rsidRDefault="00000000" w:rsidRPr="00000000" w14:paraId="0000053C">
            <w:pPr>
              <w:widowControl w:val="0"/>
              <w:rPr>
                <w:b w:val="0"/>
                <w:sz w:val="22"/>
                <w:szCs w:val="22"/>
              </w:rPr>
            </w:pPr>
            <w:r w:rsidDel="00000000" w:rsidR="00000000" w:rsidRPr="00000000">
              <w:rPr>
                <w:b w:val="0"/>
                <w:sz w:val="22"/>
                <w:szCs w:val="22"/>
                <w:rtl w:val="0"/>
              </w:rPr>
              <w:t xml:space="preserve">Inclusive Dates</w:t>
            </w:r>
          </w:p>
        </w:tc>
        <w:tc>
          <w:tcPr>
            <w:shd w:fill="auto" w:val="clear"/>
          </w:tcPr>
          <w:p w:rsidR="00000000" w:rsidDel="00000000" w:rsidP="00000000" w:rsidRDefault="00000000" w:rsidRPr="00000000" w14:paraId="0000053D">
            <w:pPr>
              <w:widowControl w:val="0"/>
              <w:rPr>
                <w:b w:val="0"/>
                <w:sz w:val="22"/>
                <w:szCs w:val="22"/>
              </w:rPr>
            </w:pPr>
            <w:r w:rsidDel="00000000" w:rsidR="00000000" w:rsidRPr="00000000">
              <w:rPr>
                <w:b w:val="0"/>
                <w:sz w:val="22"/>
                <w:szCs w:val="22"/>
                <w:rtl w:val="0"/>
              </w:rPr>
              <w:t xml:space="preserve">Name of school/ Institution</w:t>
            </w:r>
          </w:p>
        </w:tc>
      </w:tr>
      <w:tr>
        <w:trPr>
          <w:cantSplit w:val="0"/>
          <w:tblHeader w:val="0"/>
        </w:trPr>
        <w:tc>
          <w:tcPr>
            <w:shd w:fill="auto" w:val="clear"/>
          </w:tcPr>
          <w:p w:rsidR="00000000" w:rsidDel="00000000" w:rsidP="00000000" w:rsidRDefault="00000000" w:rsidRPr="00000000" w14:paraId="0000053E">
            <w:pPr>
              <w:widowControl w:val="0"/>
              <w:rPr>
                <w:b w:val="0"/>
                <w:sz w:val="22"/>
                <w:szCs w:val="22"/>
              </w:rPr>
            </w:pPr>
            <w:r w:rsidDel="00000000" w:rsidR="00000000" w:rsidRPr="00000000">
              <w:rPr>
                <w:b w:val="0"/>
                <w:sz w:val="22"/>
                <w:szCs w:val="22"/>
                <w:rtl w:val="0"/>
              </w:rPr>
              <w:t xml:space="preserve">Tertiary</w:t>
            </w:r>
          </w:p>
        </w:tc>
        <w:tc>
          <w:tcPr>
            <w:shd w:fill="auto" w:val="clear"/>
          </w:tcPr>
          <w:p w:rsidR="00000000" w:rsidDel="00000000" w:rsidP="00000000" w:rsidRDefault="00000000" w:rsidRPr="00000000" w14:paraId="0000053F">
            <w:pPr>
              <w:widowControl w:val="0"/>
              <w:rPr>
                <w:b w:val="0"/>
                <w:sz w:val="22"/>
                <w:szCs w:val="22"/>
              </w:rPr>
            </w:pPr>
            <w:r w:rsidDel="00000000" w:rsidR="00000000" w:rsidRPr="00000000">
              <w:rPr>
                <w:b w:val="0"/>
                <w:sz w:val="22"/>
                <w:szCs w:val="22"/>
                <w:rtl w:val="0"/>
              </w:rPr>
              <w:t xml:space="preserve">2019 - Present</w:t>
            </w:r>
            <w:bookmarkStart w:colFirst="0" w:colLast="0" w:name="bookmark=kix.ph5fapwyolg5" w:id="13"/>
            <w:bookmarkEnd w:id="13"/>
            <w:r w:rsidDel="00000000" w:rsidR="00000000" w:rsidRPr="00000000">
              <w:rPr>
                <w:rtl w:val="0"/>
              </w:rPr>
            </w:r>
          </w:p>
        </w:tc>
        <w:tc>
          <w:tcPr>
            <w:shd w:fill="auto" w:val="clear"/>
          </w:tcPr>
          <w:p w:rsidR="00000000" w:rsidDel="00000000" w:rsidP="00000000" w:rsidRDefault="00000000" w:rsidRPr="00000000" w14:paraId="00000540">
            <w:pPr>
              <w:widowControl w:val="0"/>
              <w:rPr>
                <w:b w:val="0"/>
                <w:sz w:val="22"/>
                <w:szCs w:val="22"/>
              </w:rPr>
            </w:pPr>
            <w:r w:rsidDel="00000000" w:rsidR="00000000" w:rsidRPr="00000000">
              <w:rPr>
                <w:b w:val="0"/>
                <w:sz w:val="22"/>
                <w:szCs w:val="22"/>
                <w:rtl w:val="0"/>
              </w:rPr>
              <w:t xml:space="preserve">STI College Global City</w:t>
            </w:r>
          </w:p>
        </w:tc>
      </w:tr>
      <w:tr>
        <w:trPr>
          <w:cantSplit w:val="0"/>
          <w:tblHeader w:val="0"/>
        </w:trPr>
        <w:tc>
          <w:tcPr>
            <w:shd w:fill="auto" w:val="clear"/>
          </w:tcPr>
          <w:p w:rsidR="00000000" w:rsidDel="00000000" w:rsidP="00000000" w:rsidRDefault="00000000" w:rsidRPr="00000000" w14:paraId="00000541">
            <w:pPr>
              <w:widowControl w:val="0"/>
              <w:rPr>
                <w:b w:val="0"/>
                <w:sz w:val="22"/>
                <w:szCs w:val="22"/>
              </w:rPr>
            </w:pPr>
            <w:r w:rsidDel="00000000" w:rsidR="00000000" w:rsidRPr="00000000">
              <w:rPr>
                <w:b w:val="0"/>
                <w:sz w:val="22"/>
                <w:szCs w:val="22"/>
                <w:rtl w:val="0"/>
              </w:rPr>
              <w:t xml:space="preserve">Vocational/Technical</w:t>
            </w:r>
          </w:p>
        </w:tc>
        <w:tc>
          <w:tcPr>
            <w:shd w:fill="auto" w:val="clear"/>
          </w:tcPr>
          <w:p w:rsidR="00000000" w:rsidDel="00000000" w:rsidP="00000000" w:rsidRDefault="00000000" w:rsidRPr="00000000" w14:paraId="00000542">
            <w:pPr>
              <w:widowControl w:val="0"/>
              <w:rPr>
                <w:b w:val="0"/>
                <w:sz w:val="22"/>
                <w:szCs w:val="22"/>
              </w:rPr>
            </w:pPr>
            <w:r w:rsidDel="00000000" w:rsidR="00000000" w:rsidRPr="00000000">
              <w:rPr>
                <w:b w:val="0"/>
                <w:sz w:val="22"/>
                <w:szCs w:val="22"/>
                <w:rtl w:val="0"/>
              </w:rPr>
              <w:t xml:space="preserve">N/A</w:t>
            </w:r>
          </w:p>
        </w:tc>
        <w:tc>
          <w:tcPr>
            <w:shd w:fill="auto" w:val="clear"/>
          </w:tcPr>
          <w:p w:rsidR="00000000" w:rsidDel="00000000" w:rsidP="00000000" w:rsidRDefault="00000000" w:rsidRPr="00000000" w14:paraId="00000543">
            <w:pPr>
              <w:widowControl w:val="0"/>
              <w:rPr>
                <w:b w:val="0"/>
                <w:sz w:val="22"/>
                <w:szCs w:val="22"/>
              </w:rPr>
            </w:pPr>
            <w:r w:rsidDel="00000000" w:rsidR="00000000" w:rsidRPr="00000000">
              <w:rPr>
                <w:b w:val="0"/>
                <w:sz w:val="22"/>
                <w:szCs w:val="22"/>
                <w:rtl w:val="0"/>
              </w:rPr>
              <w:t xml:space="preserve">N/A</w:t>
            </w:r>
          </w:p>
        </w:tc>
      </w:tr>
      <w:tr>
        <w:trPr>
          <w:cantSplit w:val="0"/>
          <w:tblHeader w:val="0"/>
        </w:trPr>
        <w:tc>
          <w:tcPr>
            <w:shd w:fill="auto" w:val="clear"/>
          </w:tcPr>
          <w:p w:rsidR="00000000" w:rsidDel="00000000" w:rsidP="00000000" w:rsidRDefault="00000000" w:rsidRPr="00000000" w14:paraId="00000544">
            <w:pPr>
              <w:widowControl w:val="0"/>
              <w:rPr>
                <w:b w:val="0"/>
                <w:sz w:val="22"/>
                <w:szCs w:val="22"/>
              </w:rPr>
            </w:pPr>
            <w:r w:rsidDel="00000000" w:rsidR="00000000" w:rsidRPr="00000000">
              <w:rPr>
                <w:b w:val="0"/>
                <w:sz w:val="22"/>
                <w:szCs w:val="22"/>
                <w:rtl w:val="0"/>
              </w:rPr>
              <w:t xml:space="preserve">High School</w:t>
            </w:r>
          </w:p>
        </w:tc>
        <w:tc>
          <w:tcPr>
            <w:shd w:fill="auto" w:val="clear"/>
          </w:tcPr>
          <w:p w:rsidR="00000000" w:rsidDel="00000000" w:rsidP="00000000" w:rsidRDefault="00000000" w:rsidRPr="00000000" w14:paraId="00000545">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46">
            <w:pPr>
              <w:widowControl w:val="0"/>
              <w:jc w:val="left"/>
              <w:rPr>
                <w:b w:val="0"/>
                <w:sz w:val="22"/>
                <w:szCs w:val="22"/>
              </w:rPr>
            </w:pPr>
            <w:r w:rsidDel="00000000" w:rsidR="00000000" w:rsidRPr="00000000">
              <w:rPr>
                <w:b w:val="0"/>
                <w:sz w:val="22"/>
                <w:szCs w:val="22"/>
                <w:rtl w:val="0"/>
              </w:rPr>
              <w:t xml:space="preserve">             Casanayan National High School</w:t>
            </w:r>
          </w:p>
        </w:tc>
      </w:tr>
      <w:tr>
        <w:trPr>
          <w:cantSplit w:val="0"/>
          <w:tblHeader w:val="0"/>
        </w:trPr>
        <w:tc>
          <w:tcPr>
            <w:shd w:fill="auto" w:val="clear"/>
          </w:tcPr>
          <w:p w:rsidR="00000000" w:rsidDel="00000000" w:rsidP="00000000" w:rsidRDefault="00000000" w:rsidRPr="00000000" w14:paraId="00000547">
            <w:pPr>
              <w:widowControl w:val="0"/>
              <w:rPr>
                <w:b w:val="0"/>
                <w:sz w:val="22"/>
                <w:szCs w:val="22"/>
              </w:rPr>
            </w:pPr>
            <w:r w:rsidDel="00000000" w:rsidR="00000000" w:rsidRPr="00000000">
              <w:rPr>
                <w:b w:val="0"/>
                <w:sz w:val="22"/>
                <w:szCs w:val="22"/>
                <w:rtl w:val="0"/>
              </w:rPr>
              <w:t xml:space="preserve">Elementary</w:t>
            </w:r>
          </w:p>
        </w:tc>
        <w:tc>
          <w:tcPr>
            <w:shd w:fill="auto" w:val="clear"/>
          </w:tcPr>
          <w:p w:rsidR="00000000" w:rsidDel="00000000" w:rsidP="00000000" w:rsidRDefault="00000000" w:rsidRPr="00000000" w14:paraId="00000548">
            <w:pPr>
              <w:widowControl w:val="0"/>
              <w:jc w:val="left"/>
              <w:rPr>
                <w:b w:val="0"/>
                <w:sz w:val="22"/>
                <w:szCs w:val="22"/>
              </w:rPr>
            </w:pPr>
            <w:r w:rsidDel="00000000" w:rsidR="00000000" w:rsidRPr="00000000">
              <w:rPr>
                <w:rtl w:val="0"/>
              </w:rPr>
            </w:r>
          </w:p>
        </w:tc>
        <w:tc>
          <w:tcPr>
            <w:shd w:fill="auto" w:val="clear"/>
          </w:tcPr>
          <w:p w:rsidR="00000000" w:rsidDel="00000000" w:rsidP="00000000" w:rsidRDefault="00000000" w:rsidRPr="00000000" w14:paraId="00000549">
            <w:pPr>
              <w:widowControl w:val="0"/>
              <w:rPr>
                <w:b w:val="0"/>
                <w:sz w:val="22"/>
                <w:szCs w:val="22"/>
              </w:rPr>
            </w:pPr>
            <w:r w:rsidDel="00000000" w:rsidR="00000000" w:rsidRPr="00000000">
              <w:rPr>
                <w:b w:val="0"/>
                <w:sz w:val="22"/>
                <w:szCs w:val="22"/>
                <w:rtl w:val="0"/>
              </w:rPr>
              <w:t xml:space="preserve">        Casanayan Elementary School</w:t>
            </w:r>
          </w:p>
        </w:tc>
      </w:tr>
    </w:tbl>
    <w:p w:rsidR="00000000" w:rsidDel="00000000" w:rsidP="00000000" w:rsidRDefault="00000000" w:rsidRPr="00000000" w14:paraId="0000054A">
      <w:pPr>
        <w:widowControl w:val="0"/>
        <w:ind w:right="20"/>
        <w:jc w:val="both"/>
        <w:rPr>
          <w:b w:val="0"/>
          <w:sz w:val="22"/>
          <w:szCs w:val="22"/>
        </w:rPr>
      </w:pPr>
      <w:r w:rsidDel="00000000" w:rsidR="00000000" w:rsidRPr="00000000">
        <w:rPr>
          <w:rtl w:val="0"/>
        </w:rPr>
      </w:r>
    </w:p>
    <w:p w:rsidR="00000000" w:rsidDel="00000000" w:rsidP="00000000" w:rsidRDefault="00000000" w:rsidRPr="00000000" w14:paraId="0000054B">
      <w:pPr>
        <w:widowControl w:val="0"/>
        <w:ind w:right="20"/>
        <w:jc w:val="both"/>
        <w:rPr>
          <w:b w:val="0"/>
          <w:sz w:val="22"/>
          <w:szCs w:val="22"/>
        </w:rPr>
      </w:pPr>
      <w:r w:rsidDel="00000000" w:rsidR="00000000" w:rsidRPr="00000000">
        <w:rPr>
          <w:rtl w:val="0"/>
        </w:rPr>
      </w:r>
    </w:p>
    <w:p w:rsidR="00000000" w:rsidDel="00000000" w:rsidP="00000000" w:rsidRDefault="00000000" w:rsidRPr="00000000" w14:paraId="0000054C">
      <w:pPr>
        <w:widowControl w:val="0"/>
        <w:ind w:right="20"/>
        <w:jc w:val="both"/>
        <w:rPr>
          <w:b w:val="0"/>
          <w:sz w:val="22"/>
          <w:szCs w:val="22"/>
        </w:rPr>
      </w:pPr>
      <w:r w:rsidDel="00000000" w:rsidR="00000000" w:rsidRPr="00000000">
        <w:rPr>
          <w:b w:val="0"/>
          <w:sz w:val="22"/>
          <w:szCs w:val="22"/>
          <w:rtl w:val="0"/>
        </w:rPr>
        <w:t xml:space="preserve">PROFESSIONAL OR VOLUNTEER EXPERIENCE</w:t>
      </w:r>
    </w:p>
    <w:tbl>
      <w:tblPr>
        <w:tblStyle w:val="Table7"/>
        <w:tblW w:w="8309.0" w:type="dxa"/>
        <w:jc w:val="left"/>
        <w:tblInd w:w="0.0" w:type="dxa"/>
        <w:tblLayout w:type="fixed"/>
        <w:tblLook w:val="0400"/>
      </w:tblPr>
      <w:tblGrid>
        <w:gridCol w:w="1783"/>
        <w:gridCol w:w="3152"/>
        <w:gridCol w:w="3374"/>
        <w:tblGridChange w:id="0">
          <w:tblGrid>
            <w:gridCol w:w="1783"/>
            <w:gridCol w:w="3152"/>
            <w:gridCol w:w="3374"/>
          </w:tblGrid>
        </w:tblGridChange>
      </w:tblGrid>
      <w:tr>
        <w:trPr>
          <w:cantSplit w:val="0"/>
          <w:tblHeader w:val="0"/>
        </w:trPr>
        <w:tc>
          <w:tcPr>
            <w:shd w:fill="auto" w:val="clear"/>
            <w:vAlign w:val="center"/>
          </w:tcPr>
          <w:p w:rsidR="00000000" w:rsidDel="00000000" w:rsidP="00000000" w:rsidRDefault="00000000" w:rsidRPr="00000000" w14:paraId="0000054D">
            <w:pPr>
              <w:widowControl w:val="0"/>
              <w:rPr>
                <w:b w:val="0"/>
                <w:sz w:val="22"/>
                <w:szCs w:val="22"/>
              </w:rPr>
            </w:pPr>
            <w:r w:rsidDel="00000000" w:rsidR="00000000" w:rsidRPr="00000000">
              <w:rPr>
                <w:b w:val="0"/>
                <w:sz w:val="22"/>
                <w:szCs w:val="22"/>
                <w:rtl w:val="0"/>
              </w:rPr>
              <w:t xml:space="preserve">Inclusive Dates</w:t>
            </w:r>
          </w:p>
        </w:tc>
        <w:tc>
          <w:tcPr>
            <w:shd w:fill="auto" w:val="clear"/>
            <w:vAlign w:val="center"/>
          </w:tcPr>
          <w:p w:rsidR="00000000" w:rsidDel="00000000" w:rsidP="00000000" w:rsidRDefault="00000000" w:rsidRPr="00000000" w14:paraId="0000054E">
            <w:pPr>
              <w:widowControl w:val="0"/>
              <w:rPr>
                <w:b w:val="0"/>
                <w:sz w:val="22"/>
                <w:szCs w:val="22"/>
              </w:rPr>
            </w:pPr>
            <w:r w:rsidDel="00000000" w:rsidR="00000000" w:rsidRPr="00000000">
              <w:rPr>
                <w:b w:val="0"/>
                <w:sz w:val="22"/>
                <w:szCs w:val="22"/>
                <w:rtl w:val="0"/>
              </w:rPr>
              <w:t xml:space="preserve">Nature of Experience/ </w:t>
            </w:r>
          </w:p>
          <w:p w:rsidR="00000000" w:rsidDel="00000000" w:rsidP="00000000" w:rsidRDefault="00000000" w:rsidRPr="00000000" w14:paraId="0000054F">
            <w:pPr>
              <w:widowControl w:val="0"/>
              <w:rPr>
                <w:b w:val="0"/>
                <w:sz w:val="22"/>
                <w:szCs w:val="22"/>
              </w:rPr>
            </w:pPr>
            <w:r w:rsidDel="00000000" w:rsidR="00000000" w:rsidRPr="00000000">
              <w:rPr>
                <w:b w:val="0"/>
                <w:sz w:val="22"/>
                <w:szCs w:val="22"/>
                <w:rtl w:val="0"/>
              </w:rPr>
              <w:t xml:space="preserve">Job Title</w:t>
            </w:r>
          </w:p>
        </w:tc>
        <w:tc>
          <w:tcPr>
            <w:shd w:fill="auto" w:val="clear"/>
            <w:vAlign w:val="center"/>
          </w:tcPr>
          <w:p w:rsidR="00000000" w:rsidDel="00000000" w:rsidP="00000000" w:rsidRDefault="00000000" w:rsidRPr="00000000" w14:paraId="00000550">
            <w:pPr>
              <w:widowControl w:val="0"/>
              <w:rPr>
                <w:b w:val="0"/>
                <w:sz w:val="22"/>
                <w:szCs w:val="22"/>
              </w:rPr>
            </w:pPr>
            <w:r w:rsidDel="00000000" w:rsidR="00000000" w:rsidRPr="00000000">
              <w:rPr>
                <w:b w:val="0"/>
                <w:sz w:val="22"/>
                <w:szCs w:val="22"/>
                <w:rtl w:val="0"/>
              </w:rPr>
              <w:t xml:space="preserve">Name and Address of Company or Organization</w:t>
            </w:r>
          </w:p>
        </w:tc>
      </w:tr>
      <w:tr>
        <w:trPr>
          <w:cantSplit w:val="0"/>
          <w:tblHeader w:val="0"/>
        </w:trPr>
        <w:tc>
          <w:tcPr>
            <w:shd w:fill="auto" w:val="clear"/>
          </w:tcPr>
          <w:p w:rsidR="00000000" w:rsidDel="00000000" w:rsidP="00000000" w:rsidRDefault="00000000" w:rsidRPr="00000000" w14:paraId="00000551">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52">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53">
            <w:pPr>
              <w:widowControl w:val="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54">
            <w:pPr>
              <w:widowControl w:val="0"/>
              <w:rPr>
                <w:b w:val="0"/>
                <w:sz w:val="22"/>
                <w:szCs w:val="22"/>
              </w:rPr>
            </w:pPr>
            <w:r w:rsidDel="00000000" w:rsidR="00000000" w:rsidRPr="00000000">
              <w:rPr>
                <w:b w:val="0"/>
                <w:sz w:val="22"/>
                <w:szCs w:val="22"/>
                <w:rtl w:val="0"/>
              </w:rPr>
              <w:t xml:space="preserve">N/A</w:t>
            </w:r>
          </w:p>
        </w:tc>
        <w:tc>
          <w:tcPr>
            <w:shd w:fill="auto" w:val="clear"/>
          </w:tcPr>
          <w:p w:rsidR="00000000" w:rsidDel="00000000" w:rsidP="00000000" w:rsidRDefault="00000000" w:rsidRPr="00000000" w14:paraId="00000555">
            <w:pPr>
              <w:widowControl w:val="0"/>
              <w:rPr>
                <w:b w:val="0"/>
                <w:sz w:val="22"/>
                <w:szCs w:val="22"/>
              </w:rPr>
            </w:pPr>
            <w:r w:rsidDel="00000000" w:rsidR="00000000" w:rsidRPr="00000000">
              <w:rPr>
                <w:b w:val="0"/>
                <w:sz w:val="22"/>
                <w:szCs w:val="22"/>
                <w:rtl w:val="0"/>
              </w:rPr>
              <w:t xml:space="preserve">N/A</w:t>
            </w:r>
          </w:p>
        </w:tc>
        <w:tc>
          <w:tcPr>
            <w:shd w:fill="auto" w:val="clear"/>
          </w:tcPr>
          <w:p w:rsidR="00000000" w:rsidDel="00000000" w:rsidP="00000000" w:rsidRDefault="00000000" w:rsidRPr="00000000" w14:paraId="00000556">
            <w:pPr>
              <w:widowControl w:val="0"/>
              <w:rPr>
                <w:b w:val="0"/>
                <w:sz w:val="22"/>
                <w:szCs w:val="22"/>
              </w:rPr>
            </w:pPr>
            <w:r w:rsidDel="00000000" w:rsidR="00000000" w:rsidRPr="00000000">
              <w:rPr>
                <w:b w:val="0"/>
                <w:sz w:val="22"/>
                <w:szCs w:val="22"/>
                <w:rtl w:val="0"/>
              </w:rPr>
              <w:t xml:space="preserve">N/A</w:t>
            </w:r>
          </w:p>
        </w:tc>
      </w:tr>
      <w:tr>
        <w:trPr>
          <w:cantSplit w:val="0"/>
          <w:tblHeader w:val="0"/>
        </w:trPr>
        <w:tc>
          <w:tcPr>
            <w:shd w:fill="auto" w:val="clear"/>
          </w:tcPr>
          <w:p w:rsidR="00000000" w:rsidDel="00000000" w:rsidP="00000000" w:rsidRDefault="00000000" w:rsidRPr="00000000" w14:paraId="00000557">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58">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59">
            <w:pPr>
              <w:widowControl w:val="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5A">
            <w:pPr>
              <w:widowControl w:val="0"/>
              <w:jc w:val="left"/>
              <w:rPr>
                <w:b w:val="0"/>
                <w:sz w:val="22"/>
                <w:szCs w:val="22"/>
              </w:rPr>
            </w:pPr>
            <w:r w:rsidDel="00000000" w:rsidR="00000000" w:rsidRPr="00000000">
              <w:rPr>
                <w:rtl w:val="0"/>
              </w:rPr>
            </w:r>
          </w:p>
        </w:tc>
        <w:tc>
          <w:tcPr>
            <w:shd w:fill="auto" w:val="clear"/>
          </w:tcPr>
          <w:p w:rsidR="00000000" w:rsidDel="00000000" w:rsidP="00000000" w:rsidRDefault="00000000" w:rsidRPr="00000000" w14:paraId="0000055B">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5C">
            <w:pPr>
              <w:widowControl w:val="0"/>
              <w:rPr>
                <w:b w:val="0"/>
                <w:sz w:val="22"/>
                <w:szCs w:val="22"/>
              </w:rPr>
            </w:pPr>
            <w:r w:rsidDel="00000000" w:rsidR="00000000" w:rsidRPr="00000000">
              <w:rPr>
                <w:rtl w:val="0"/>
              </w:rPr>
            </w:r>
          </w:p>
        </w:tc>
      </w:tr>
    </w:tbl>
    <w:p w:rsidR="00000000" w:rsidDel="00000000" w:rsidP="00000000" w:rsidRDefault="00000000" w:rsidRPr="00000000" w14:paraId="0000055D">
      <w:pPr>
        <w:widowControl w:val="0"/>
        <w:ind w:right="20"/>
        <w:jc w:val="both"/>
        <w:rPr>
          <w:b w:val="0"/>
          <w:sz w:val="16"/>
          <w:szCs w:val="16"/>
        </w:rPr>
      </w:pPr>
      <w:r w:rsidDel="00000000" w:rsidR="00000000" w:rsidRPr="00000000">
        <w:rPr>
          <w:sz w:val="16"/>
          <w:szCs w:val="16"/>
          <w:rtl w:val="0"/>
        </w:rPr>
        <w:t xml:space="preserve">Listed in reverse chronological order (most recent first).</w:t>
      </w:r>
      <w:r w:rsidDel="00000000" w:rsidR="00000000" w:rsidRPr="00000000">
        <w:rPr>
          <w:rtl w:val="0"/>
        </w:rPr>
      </w:r>
    </w:p>
    <w:p w:rsidR="00000000" w:rsidDel="00000000" w:rsidP="00000000" w:rsidRDefault="00000000" w:rsidRPr="00000000" w14:paraId="0000055E">
      <w:pPr>
        <w:widowControl w:val="0"/>
        <w:ind w:right="20"/>
        <w:jc w:val="both"/>
        <w:rPr>
          <w:sz w:val="22"/>
          <w:szCs w:val="22"/>
        </w:rPr>
      </w:pPr>
      <w:r w:rsidDel="00000000" w:rsidR="00000000" w:rsidRPr="00000000">
        <w:rPr>
          <w:rtl w:val="0"/>
        </w:rPr>
      </w:r>
    </w:p>
    <w:p w:rsidR="00000000" w:rsidDel="00000000" w:rsidP="00000000" w:rsidRDefault="00000000" w:rsidRPr="00000000" w14:paraId="0000055F">
      <w:pPr>
        <w:widowControl w:val="0"/>
        <w:ind w:right="20"/>
        <w:jc w:val="both"/>
        <w:rPr>
          <w:sz w:val="22"/>
          <w:szCs w:val="22"/>
        </w:rPr>
      </w:pPr>
      <w:r w:rsidDel="00000000" w:rsidR="00000000" w:rsidRPr="00000000">
        <w:rPr>
          <w:rtl w:val="0"/>
        </w:rPr>
      </w:r>
    </w:p>
    <w:p w:rsidR="00000000" w:rsidDel="00000000" w:rsidP="00000000" w:rsidRDefault="00000000" w:rsidRPr="00000000" w14:paraId="00000560">
      <w:pPr>
        <w:widowControl w:val="0"/>
        <w:ind w:right="20"/>
        <w:jc w:val="both"/>
        <w:rPr>
          <w:b w:val="0"/>
          <w:sz w:val="22"/>
          <w:szCs w:val="22"/>
        </w:rPr>
      </w:pPr>
      <w:r w:rsidDel="00000000" w:rsidR="00000000" w:rsidRPr="00000000">
        <w:rPr>
          <w:b w:val="0"/>
          <w:sz w:val="22"/>
          <w:szCs w:val="22"/>
          <w:rtl w:val="0"/>
        </w:rPr>
        <w:t xml:space="preserve">AFFILIATIONS</w:t>
      </w:r>
    </w:p>
    <w:tbl>
      <w:tblPr>
        <w:tblStyle w:val="Table8"/>
        <w:tblW w:w="8309.0" w:type="dxa"/>
        <w:jc w:val="left"/>
        <w:tblInd w:w="0.0" w:type="dxa"/>
        <w:tblLayout w:type="fixed"/>
        <w:tblLook w:val="0400"/>
      </w:tblPr>
      <w:tblGrid>
        <w:gridCol w:w="1788"/>
        <w:gridCol w:w="3163"/>
        <w:gridCol w:w="3358"/>
        <w:tblGridChange w:id="0">
          <w:tblGrid>
            <w:gridCol w:w="1788"/>
            <w:gridCol w:w="3163"/>
            <w:gridCol w:w="3358"/>
          </w:tblGrid>
        </w:tblGridChange>
      </w:tblGrid>
      <w:tr>
        <w:trPr>
          <w:cantSplit w:val="0"/>
          <w:tblHeader w:val="0"/>
        </w:trPr>
        <w:tc>
          <w:tcPr>
            <w:shd w:fill="auto" w:val="clear"/>
            <w:vAlign w:val="center"/>
          </w:tcPr>
          <w:p w:rsidR="00000000" w:rsidDel="00000000" w:rsidP="00000000" w:rsidRDefault="00000000" w:rsidRPr="00000000" w14:paraId="00000561">
            <w:pPr>
              <w:widowControl w:val="0"/>
              <w:rPr>
                <w:b w:val="0"/>
                <w:sz w:val="22"/>
                <w:szCs w:val="22"/>
              </w:rPr>
            </w:pPr>
            <w:r w:rsidDel="00000000" w:rsidR="00000000" w:rsidRPr="00000000">
              <w:rPr>
                <w:b w:val="0"/>
                <w:sz w:val="22"/>
                <w:szCs w:val="22"/>
                <w:rtl w:val="0"/>
              </w:rPr>
              <w:t xml:space="preserve">Inclusive Dates</w:t>
            </w:r>
          </w:p>
        </w:tc>
        <w:tc>
          <w:tcPr>
            <w:shd w:fill="auto" w:val="clear"/>
            <w:vAlign w:val="center"/>
          </w:tcPr>
          <w:p w:rsidR="00000000" w:rsidDel="00000000" w:rsidP="00000000" w:rsidRDefault="00000000" w:rsidRPr="00000000" w14:paraId="00000562">
            <w:pPr>
              <w:widowControl w:val="0"/>
              <w:rPr>
                <w:b w:val="0"/>
                <w:sz w:val="22"/>
                <w:szCs w:val="22"/>
              </w:rPr>
            </w:pPr>
            <w:r w:rsidDel="00000000" w:rsidR="00000000" w:rsidRPr="00000000">
              <w:rPr>
                <w:b w:val="0"/>
                <w:sz w:val="22"/>
                <w:szCs w:val="22"/>
                <w:rtl w:val="0"/>
              </w:rPr>
              <w:t xml:space="preserve">Name of Organization</w:t>
            </w:r>
          </w:p>
        </w:tc>
        <w:tc>
          <w:tcPr>
            <w:shd w:fill="auto" w:val="clear"/>
            <w:vAlign w:val="center"/>
          </w:tcPr>
          <w:p w:rsidR="00000000" w:rsidDel="00000000" w:rsidP="00000000" w:rsidRDefault="00000000" w:rsidRPr="00000000" w14:paraId="00000563">
            <w:pPr>
              <w:widowControl w:val="0"/>
              <w:rPr>
                <w:b w:val="0"/>
                <w:sz w:val="22"/>
                <w:szCs w:val="22"/>
              </w:rPr>
            </w:pPr>
            <w:r w:rsidDel="00000000" w:rsidR="00000000" w:rsidRPr="00000000">
              <w:rPr>
                <w:b w:val="0"/>
                <w:sz w:val="22"/>
                <w:szCs w:val="22"/>
                <w:rtl w:val="0"/>
              </w:rPr>
              <w:t xml:space="preserve">Position</w:t>
            </w:r>
          </w:p>
        </w:tc>
      </w:tr>
      <w:tr>
        <w:trPr>
          <w:cantSplit w:val="0"/>
          <w:tblHeader w:val="0"/>
        </w:trPr>
        <w:tc>
          <w:tcPr>
            <w:shd w:fill="auto" w:val="clear"/>
          </w:tcPr>
          <w:p w:rsidR="00000000" w:rsidDel="00000000" w:rsidP="00000000" w:rsidRDefault="00000000" w:rsidRPr="00000000" w14:paraId="00000564">
            <w:pPr>
              <w:widowControl w:val="0"/>
              <w:rPr>
                <w:b w:val="0"/>
                <w:sz w:val="22"/>
                <w:szCs w:val="22"/>
              </w:rPr>
            </w:pPr>
            <w:r w:rsidDel="00000000" w:rsidR="00000000" w:rsidRPr="00000000">
              <w:rPr>
                <w:b w:val="0"/>
                <w:sz w:val="22"/>
                <w:szCs w:val="22"/>
                <w:rtl w:val="0"/>
              </w:rPr>
              <w:t xml:space="preserve">2020 - 2021</w:t>
            </w:r>
          </w:p>
        </w:tc>
        <w:tc>
          <w:tcPr>
            <w:shd w:fill="auto" w:val="clear"/>
          </w:tcPr>
          <w:p w:rsidR="00000000" w:rsidDel="00000000" w:rsidP="00000000" w:rsidRDefault="00000000" w:rsidRPr="00000000" w14:paraId="00000565">
            <w:pPr>
              <w:widowControl w:val="0"/>
              <w:rPr>
                <w:b w:val="0"/>
                <w:sz w:val="22"/>
                <w:szCs w:val="22"/>
              </w:rPr>
            </w:pPr>
            <w:r w:rsidDel="00000000" w:rsidR="00000000" w:rsidRPr="00000000">
              <w:rPr>
                <w:b w:val="0"/>
                <w:sz w:val="22"/>
                <w:szCs w:val="22"/>
                <w:rtl w:val="0"/>
              </w:rPr>
              <w:t xml:space="preserve">Neo Gen Sys</w:t>
            </w:r>
          </w:p>
        </w:tc>
        <w:tc>
          <w:tcPr>
            <w:shd w:fill="auto" w:val="clear"/>
          </w:tcPr>
          <w:p w:rsidR="00000000" w:rsidDel="00000000" w:rsidP="00000000" w:rsidRDefault="00000000" w:rsidRPr="00000000" w14:paraId="00000566">
            <w:pPr>
              <w:widowControl w:val="0"/>
              <w:rPr>
                <w:b w:val="0"/>
                <w:sz w:val="22"/>
                <w:szCs w:val="22"/>
              </w:rPr>
            </w:pPr>
            <w:r w:rsidDel="00000000" w:rsidR="00000000" w:rsidRPr="00000000">
              <w:rPr>
                <w:b w:val="0"/>
                <w:sz w:val="22"/>
                <w:szCs w:val="22"/>
                <w:rtl w:val="0"/>
              </w:rPr>
              <w:t xml:space="preserve">Coordinator</w:t>
            </w:r>
          </w:p>
        </w:tc>
      </w:tr>
      <w:tr>
        <w:trPr>
          <w:cantSplit w:val="0"/>
          <w:tblHeader w:val="0"/>
        </w:trPr>
        <w:tc>
          <w:tcPr>
            <w:shd w:fill="auto" w:val="clear"/>
          </w:tcPr>
          <w:p w:rsidR="00000000" w:rsidDel="00000000" w:rsidP="00000000" w:rsidRDefault="00000000" w:rsidRPr="00000000" w14:paraId="00000567">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68">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69">
            <w:pPr>
              <w:widowControl w:val="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6A">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6B">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6C">
            <w:pPr>
              <w:widowControl w:val="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6D">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6E">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6F">
            <w:pPr>
              <w:widowControl w:val="0"/>
              <w:rPr>
                <w:b w:val="0"/>
                <w:sz w:val="22"/>
                <w:szCs w:val="22"/>
              </w:rPr>
            </w:pPr>
            <w:r w:rsidDel="00000000" w:rsidR="00000000" w:rsidRPr="00000000">
              <w:rPr>
                <w:rtl w:val="0"/>
              </w:rPr>
            </w:r>
          </w:p>
        </w:tc>
      </w:tr>
    </w:tbl>
    <w:p w:rsidR="00000000" w:rsidDel="00000000" w:rsidP="00000000" w:rsidRDefault="00000000" w:rsidRPr="00000000" w14:paraId="00000570">
      <w:pPr>
        <w:widowControl w:val="0"/>
        <w:ind w:right="20"/>
        <w:jc w:val="both"/>
        <w:rPr>
          <w:b w:val="0"/>
          <w:sz w:val="16"/>
          <w:szCs w:val="16"/>
        </w:rPr>
      </w:pPr>
      <w:r w:rsidDel="00000000" w:rsidR="00000000" w:rsidRPr="00000000">
        <w:rPr>
          <w:sz w:val="16"/>
          <w:szCs w:val="16"/>
          <w:rtl w:val="0"/>
        </w:rPr>
        <w:t xml:space="preserve">Listed in reverse chronological order (most recent first).</w:t>
      </w:r>
      <w:r w:rsidDel="00000000" w:rsidR="00000000" w:rsidRPr="00000000">
        <w:rPr>
          <w:rtl w:val="0"/>
        </w:rPr>
      </w:r>
    </w:p>
    <w:p w:rsidR="00000000" w:rsidDel="00000000" w:rsidP="00000000" w:rsidRDefault="00000000" w:rsidRPr="00000000" w14:paraId="00000571">
      <w:pPr>
        <w:widowControl w:val="0"/>
        <w:ind w:right="20"/>
        <w:jc w:val="both"/>
        <w:rPr>
          <w:sz w:val="22"/>
          <w:szCs w:val="22"/>
        </w:rPr>
      </w:pPr>
      <w:r w:rsidDel="00000000" w:rsidR="00000000" w:rsidRPr="00000000">
        <w:rPr>
          <w:rtl w:val="0"/>
        </w:rPr>
      </w:r>
    </w:p>
    <w:p w:rsidR="00000000" w:rsidDel="00000000" w:rsidP="00000000" w:rsidRDefault="00000000" w:rsidRPr="00000000" w14:paraId="00000572">
      <w:pPr>
        <w:widowControl w:val="0"/>
        <w:ind w:right="20"/>
        <w:jc w:val="both"/>
        <w:rPr>
          <w:b w:val="0"/>
          <w:sz w:val="22"/>
          <w:szCs w:val="22"/>
        </w:rPr>
      </w:pPr>
      <w:r w:rsidDel="00000000" w:rsidR="00000000" w:rsidRPr="00000000">
        <w:rPr>
          <w:sz w:val="22"/>
          <w:szCs w:val="22"/>
          <w:rtl w:val="0"/>
        </w:rPr>
        <w:br w:type="textWrapping"/>
      </w:r>
      <w:r w:rsidDel="00000000" w:rsidR="00000000" w:rsidRPr="00000000">
        <w:rPr>
          <w:b w:val="0"/>
          <w:sz w:val="22"/>
          <w:szCs w:val="22"/>
          <w:rtl w:val="0"/>
        </w:rPr>
        <w:t xml:space="preserve">SKILLS</w:t>
      </w:r>
    </w:p>
    <w:tbl>
      <w:tblPr>
        <w:tblStyle w:val="Table9"/>
        <w:tblW w:w="8309.0" w:type="dxa"/>
        <w:jc w:val="left"/>
        <w:tblInd w:w="0.0" w:type="dxa"/>
        <w:tblLayout w:type="fixed"/>
        <w:tblLook w:val="0400"/>
      </w:tblPr>
      <w:tblGrid>
        <w:gridCol w:w="2903"/>
        <w:gridCol w:w="2639"/>
        <w:gridCol w:w="2767"/>
        <w:tblGridChange w:id="0">
          <w:tblGrid>
            <w:gridCol w:w="2903"/>
            <w:gridCol w:w="2639"/>
            <w:gridCol w:w="2767"/>
          </w:tblGrid>
        </w:tblGridChange>
      </w:tblGrid>
      <w:tr>
        <w:trPr>
          <w:cantSplit w:val="0"/>
          <w:tblHeader w:val="0"/>
        </w:trPr>
        <w:tc>
          <w:tcPr>
            <w:shd w:fill="auto" w:val="clear"/>
          </w:tcPr>
          <w:p w:rsidR="00000000" w:rsidDel="00000000" w:rsidP="00000000" w:rsidRDefault="00000000" w:rsidRPr="00000000" w14:paraId="00000573">
            <w:pPr>
              <w:widowControl w:val="0"/>
              <w:ind w:right="20"/>
              <w:rPr>
                <w:b w:val="0"/>
                <w:sz w:val="22"/>
                <w:szCs w:val="22"/>
              </w:rPr>
            </w:pPr>
            <w:r w:rsidDel="00000000" w:rsidR="00000000" w:rsidRPr="00000000">
              <w:rPr>
                <w:b w:val="0"/>
                <w:sz w:val="22"/>
                <w:szCs w:val="22"/>
                <w:rtl w:val="0"/>
              </w:rPr>
              <w:t xml:space="preserve">SKILLS</w:t>
            </w:r>
          </w:p>
        </w:tc>
        <w:tc>
          <w:tcPr>
            <w:shd w:fill="auto" w:val="clear"/>
          </w:tcPr>
          <w:p w:rsidR="00000000" w:rsidDel="00000000" w:rsidP="00000000" w:rsidRDefault="00000000" w:rsidRPr="00000000" w14:paraId="00000574">
            <w:pPr>
              <w:widowControl w:val="0"/>
              <w:ind w:right="20"/>
              <w:rPr>
                <w:b w:val="0"/>
                <w:sz w:val="22"/>
                <w:szCs w:val="22"/>
              </w:rPr>
            </w:pPr>
            <w:r w:rsidDel="00000000" w:rsidR="00000000" w:rsidRPr="00000000">
              <w:rPr>
                <w:b w:val="0"/>
                <w:sz w:val="22"/>
                <w:szCs w:val="22"/>
                <w:rtl w:val="0"/>
              </w:rPr>
              <w:t xml:space="preserve">Level of Competency</w:t>
            </w:r>
          </w:p>
        </w:tc>
        <w:tc>
          <w:tcPr>
            <w:shd w:fill="auto" w:val="clear"/>
          </w:tcPr>
          <w:p w:rsidR="00000000" w:rsidDel="00000000" w:rsidP="00000000" w:rsidRDefault="00000000" w:rsidRPr="00000000" w14:paraId="00000575">
            <w:pPr>
              <w:widowControl w:val="0"/>
              <w:ind w:right="20"/>
              <w:rPr>
                <w:b w:val="0"/>
                <w:sz w:val="22"/>
                <w:szCs w:val="22"/>
              </w:rPr>
            </w:pPr>
            <w:r w:rsidDel="00000000" w:rsidR="00000000" w:rsidRPr="00000000">
              <w:rPr>
                <w:b w:val="0"/>
                <w:sz w:val="22"/>
                <w:szCs w:val="22"/>
                <w:rtl w:val="0"/>
              </w:rPr>
              <w:t xml:space="preserve">Date Acquired</w:t>
            </w:r>
          </w:p>
        </w:tc>
      </w:tr>
      <w:tr>
        <w:trPr>
          <w:cantSplit w:val="0"/>
          <w:tblHeader w:val="0"/>
        </w:trPr>
        <w:tc>
          <w:tcPr>
            <w:shd w:fill="auto" w:val="clear"/>
          </w:tcPr>
          <w:p w:rsidR="00000000" w:rsidDel="00000000" w:rsidP="00000000" w:rsidRDefault="00000000" w:rsidRPr="00000000" w14:paraId="00000576">
            <w:pPr>
              <w:widowControl w:val="0"/>
              <w:ind w:right="20"/>
              <w:jc w:val="both"/>
              <w:rPr>
                <w:b w:val="0"/>
                <w:sz w:val="22"/>
                <w:szCs w:val="22"/>
              </w:rPr>
            </w:pPr>
            <w:r w:rsidDel="00000000" w:rsidR="00000000" w:rsidRPr="00000000">
              <w:rPr>
                <w:b w:val="0"/>
                <w:sz w:val="22"/>
                <w:szCs w:val="22"/>
                <w:rtl w:val="0"/>
              </w:rPr>
              <w:t xml:space="preserve">      Java Programming</w:t>
            </w:r>
          </w:p>
        </w:tc>
        <w:tc>
          <w:tcPr>
            <w:shd w:fill="auto" w:val="clear"/>
          </w:tcPr>
          <w:p w:rsidR="00000000" w:rsidDel="00000000" w:rsidP="00000000" w:rsidRDefault="00000000" w:rsidRPr="00000000" w14:paraId="00000577">
            <w:pPr>
              <w:widowControl w:val="0"/>
              <w:ind w:right="20"/>
              <w:jc w:val="both"/>
              <w:rPr>
                <w:b w:val="0"/>
                <w:sz w:val="22"/>
                <w:szCs w:val="22"/>
              </w:rPr>
            </w:pPr>
            <w:r w:rsidDel="00000000" w:rsidR="00000000" w:rsidRPr="00000000">
              <w:rPr>
                <w:b w:val="0"/>
                <w:sz w:val="22"/>
                <w:szCs w:val="22"/>
                <w:rtl w:val="0"/>
              </w:rPr>
              <w:t xml:space="preserve">       Basic</w:t>
            </w:r>
          </w:p>
        </w:tc>
        <w:tc>
          <w:tcPr>
            <w:shd w:fill="auto" w:val="clear"/>
          </w:tcPr>
          <w:p w:rsidR="00000000" w:rsidDel="00000000" w:rsidP="00000000" w:rsidRDefault="00000000" w:rsidRPr="00000000" w14:paraId="00000578">
            <w:pPr>
              <w:widowControl w:val="0"/>
              <w:ind w:right="2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79">
            <w:pPr>
              <w:widowControl w:val="0"/>
              <w:ind w:right="20"/>
              <w:jc w:val="both"/>
              <w:rPr>
                <w:b w:val="0"/>
                <w:sz w:val="22"/>
                <w:szCs w:val="22"/>
              </w:rPr>
            </w:pPr>
            <w:r w:rsidDel="00000000" w:rsidR="00000000" w:rsidRPr="00000000">
              <w:rPr>
                <w:b w:val="0"/>
                <w:sz w:val="22"/>
                <w:szCs w:val="22"/>
                <w:rtl w:val="0"/>
              </w:rPr>
              <w:t xml:space="preserve">      C# Programming</w:t>
            </w:r>
          </w:p>
        </w:tc>
        <w:tc>
          <w:tcPr>
            <w:shd w:fill="auto" w:val="clear"/>
          </w:tcPr>
          <w:p w:rsidR="00000000" w:rsidDel="00000000" w:rsidP="00000000" w:rsidRDefault="00000000" w:rsidRPr="00000000" w14:paraId="0000057A">
            <w:pPr>
              <w:widowControl w:val="0"/>
              <w:ind w:right="20"/>
              <w:jc w:val="both"/>
              <w:rPr>
                <w:b w:val="0"/>
                <w:sz w:val="22"/>
                <w:szCs w:val="22"/>
              </w:rPr>
            </w:pPr>
            <w:r w:rsidDel="00000000" w:rsidR="00000000" w:rsidRPr="00000000">
              <w:rPr>
                <w:b w:val="0"/>
                <w:sz w:val="22"/>
                <w:szCs w:val="22"/>
                <w:rtl w:val="0"/>
              </w:rPr>
              <w:t xml:space="preserve">       Basic</w:t>
            </w:r>
          </w:p>
        </w:tc>
        <w:tc>
          <w:tcPr>
            <w:shd w:fill="auto" w:val="clear"/>
          </w:tcPr>
          <w:p w:rsidR="00000000" w:rsidDel="00000000" w:rsidP="00000000" w:rsidRDefault="00000000" w:rsidRPr="00000000" w14:paraId="0000057B">
            <w:pPr>
              <w:widowControl w:val="0"/>
              <w:ind w:right="2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7C">
            <w:pPr>
              <w:widowControl w:val="0"/>
              <w:ind w:right="20"/>
              <w:jc w:val="both"/>
              <w:rPr>
                <w:b w:val="0"/>
                <w:sz w:val="22"/>
                <w:szCs w:val="22"/>
              </w:rPr>
            </w:pPr>
            <w:r w:rsidDel="00000000" w:rsidR="00000000" w:rsidRPr="00000000">
              <w:rPr>
                <w:b w:val="0"/>
                <w:sz w:val="22"/>
                <w:szCs w:val="22"/>
                <w:rtl w:val="0"/>
              </w:rPr>
              <w:t xml:space="preserve">          MS Office</w:t>
            </w:r>
          </w:p>
        </w:tc>
        <w:tc>
          <w:tcPr>
            <w:shd w:fill="auto" w:val="clear"/>
          </w:tcPr>
          <w:p w:rsidR="00000000" w:rsidDel="00000000" w:rsidP="00000000" w:rsidRDefault="00000000" w:rsidRPr="00000000" w14:paraId="0000057D">
            <w:pPr>
              <w:widowControl w:val="0"/>
              <w:ind w:right="20"/>
              <w:jc w:val="both"/>
              <w:rPr>
                <w:b w:val="0"/>
                <w:sz w:val="22"/>
                <w:szCs w:val="22"/>
              </w:rPr>
            </w:pPr>
            <w:r w:rsidDel="00000000" w:rsidR="00000000" w:rsidRPr="00000000">
              <w:rPr>
                <w:b w:val="0"/>
                <w:sz w:val="22"/>
                <w:szCs w:val="22"/>
                <w:rtl w:val="0"/>
              </w:rPr>
              <w:t xml:space="preserve">       Basic</w:t>
            </w:r>
          </w:p>
        </w:tc>
        <w:tc>
          <w:tcPr>
            <w:shd w:fill="auto" w:val="clear"/>
          </w:tcPr>
          <w:p w:rsidR="00000000" w:rsidDel="00000000" w:rsidP="00000000" w:rsidRDefault="00000000" w:rsidRPr="00000000" w14:paraId="0000057E">
            <w:pPr>
              <w:widowControl w:val="0"/>
              <w:ind w:right="20"/>
              <w:rPr>
                <w:b w:val="0"/>
                <w:sz w:val="22"/>
                <w:szCs w:val="22"/>
              </w:rPr>
            </w:pPr>
            <w:r w:rsidDel="00000000" w:rsidR="00000000" w:rsidRPr="00000000">
              <w:rPr>
                <w:rtl w:val="0"/>
              </w:rPr>
            </w:r>
          </w:p>
        </w:tc>
      </w:tr>
    </w:tbl>
    <w:p w:rsidR="00000000" w:rsidDel="00000000" w:rsidP="00000000" w:rsidRDefault="00000000" w:rsidRPr="00000000" w14:paraId="0000057F">
      <w:pPr>
        <w:widowControl w:val="0"/>
        <w:ind w:right="20"/>
        <w:jc w:val="both"/>
        <w:rPr>
          <w:b w:val="0"/>
          <w:sz w:val="22"/>
          <w:szCs w:val="22"/>
        </w:rPr>
      </w:pPr>
      <w:r w:rsidDel="00000000" w:rsidR="00000000" w:rsidRPr="00000000">
        <w:rPr>
          <w:b w:val="0"/>
          <w:sz w:val="22"/>
          <w:szCs w:val="22"/>
          <w:rtl w:val="0"/>
        </w:rPr>
        <w:t xml:space="preserve">              SAP                                       Basic</w:t>
      </w:r>
    </w:p>
    <w:p w:rsidR="00000000" w:rsidDel="00000000" w:rsidP="00000000" w:rsidRDefault="00000000" w:rsidRPr="00000000" w14:paraId="00000580">
      <w:pPr>
        <w:widowControl w:val="0"/>
        <w:ind w:right="20"/>
        <w:jc w:val="both"/>
        <w:rPr>
          <w:b w:val="0"/>
          <w:sz w:val="22"/>
          <w:szCs w:val="22"/>
        </w:rPr>
      </w:pPr>
      <w:r w:rsidDel="00000000" w:rsidR="00000000" w:rsidRPr="00000000">
        <w:rPr>
          <w:rtl w:val="0"/>
        </w:rPr>
      </w:r>
    </w:p>
    <w:p w:rsidR="00000000" w:rsidDel="00000000" w:rsidP="00000000" w:rsidRDefault="00000000" w:rsidRPr="00000000" w14:paraId="00000581">
      <w:pPr>
        <w:widowControl w:val="0"/>
        <w:ind w:right="20"/>
        <w:jc w:val="both"/>
        <w:rPr>
          <w:b w:val="0"/>
          <w:sz w:val="22"/>
          <w:szCs w:val="22"/>
        </w:rPr>
      </w:pPr>
      <w:r w:rsidDel="00000000" w:rsidR="00000000" w:rsidRPr="00000000">
        <w:rPr>
          <w:b w:val="0"/>
          <w:sz w:val="22"/>
          <w:szCs w:val="22"/>
          <w:rtl w:val="0"/>
        </w:rPr>
        <w:t xml:space="preserve">TRAININGS, SEMINARS, OR WORKSHOPS ATTENDED</w:t>
      </w:r>
    </w:p>
    <w:tbl>
      <w:tblPr>
        <w:tblStyle w:val="Table10"/>
        <w:tblW w:w="8309.0" w:type="dxa"/>
        <w:jc w:val="left"/>
        <w:tblInd w:w="0.0" w:type="dxa"/>
        <w:tblLayout w:type="fixed"/>
        <w:tblLook w:val="0400"/>
      </w:tblPr>
      <w:tblGrid>
        <w:gridCol w:w="1710"/>
        <w:gridCol w:w="6599"/>
        <w:tblGridChange w:id="0">
          <w:tblGrid>
            <w:gridCol w:w="1710"/>
            <w:gridCol w:w="6599"/>
          </w:tblGrid>
        </w:tblGridChange>
      </w:tblGrid>
      <w:tr>
        <w:trPr>
          <w:cantSplit w:val="0"/>
          <w:tblHeader w:val="0"/>
        </w:trPr>
        <w:tc>
          <w:tcPr>
            <w:shd w:fill="auto" w:val="clear"/>
          </w:tcPr>
          <w:p w:rsidR="00000000" w:rsidDel="00000000" w:rsidP="00000000" w:rsidRDefault="00000000" w:rsidRPr="00000000" w14:paraId="00000582">
            <w:pPr>
              <w:widowControl w:val="0"/>
              <w:ind w:right="20"/>
              <w:jc w:val="both"/>
              <w:rPr>
                <w:b w:val="0"/>
                <w:sz w:val="22"/>
                <w:szCs w:val="22"/>
              </w:rPr>
            </w:pPr>
            <w:r w:rsidDel="00000000" w:rsidR="00000000" w:rsidRPr="00000000">
              <w:rPr>
                <w:b w:val="0"/>
                <w:sz w:val="22"/>
                <w:szCs w:val="22"/>
                <w:rtl w:val="0"/>
              </w:rPr>
              <w:t xml:space="preserve">Inclusive Dates</w:t>
            </w:r>
          </w:p>
        </w:tc>
        <w:tc>
          <w:tcPr>
            <w:shd w:fill="auto" w:val="clear"/>
          </w:tcPr>
          <w:p w:rsidR="00000000" w:rsidDel="00000000" w:rsidP="00000000" w:rsidRDefault="00000000" w:rsidRPr="00000000" w14:paraId="00000583">
            <w:pPr>
              <w:widowControl w:val="0"/>
              <w:ind w:right="20"/>
              <w:jc w:val="both"/>
              <w:rPr>
                <w:b w:val="0"/>
                <w:sz w:val="22"/>
                <w:szCs w:val="22"/>
              </w:rPr>
            </w:pPr>
            <w:r w:rsidDel="00000000" w:rsidR="00000000" w:rsidRPr="00000000">
              <w:rPr>
                <w:b w:val="0"/>
                <w:sz w:val="22"/>
                <w:szCs w:val="22"/>
                <w:rtl w:val="0"/>
              </w:rPr>
              <w:t xml:space="preserve">Title of Training, Seminar, or Workshop</w:t>
            </w:r>
          </w:p>
        </w:tc>
      </w:tr>
      <w:tr>
        <w:trPr>
          <w:cantSplit w:val="0"/>
          <w:tblHeader w:val="0"/>
        </w:trPr>
        <w:tc>
          <w:tcPr>
            <w:shd w:fill="auto" w:val="clear"/>
          </w:tcPr>
          <w:p w:rsidR="00000000" w:rsidDel="00000000" w:rsidP="00000000" w:rsidRDefault="00000000" w:rsidRPr="00000000" w14:paraId="00000584">
            <w:pPr>
              <w:widowControl w:val="0"/>
              <w:ind w:right="20"/>
              <w:jc w:val="left"/>
              <w:rPr>
                <w:b w:val="0"/>
                <w:sz w:val="22"/>
                <w:szCs w:val="22"/>
              </w:rPr>
            </w:pPr>
            <w:r w:rsidDel="00000000" w:rsidR="00000000" w:rsidRPr="00000000">
              <w:rPr>
                <w:rtl w:val="0"/>
              </w:rPr>
            </w:r>
          </w:p>
        </w:tc>
        <w:tc>
          <w:tcPr>
            <w:shd w:fill="auto" w:val="clear"/>
          </w:tcPr>
          <w:p w:rsidR="00000000" w:rsidDel="00000000" w:rsidP="00000000" w:rsidRDefault="00000000" w:rsidRPr="00000000" w14:paraId="00000585">
            <w:pPr>
              <w:widowControl w:val="0"/>
              <w:ind w:right="20"/>
              <w:jc w:val="both"/>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86">
            <w:pPr>
              <w:widowControl w:val="0"/>
              <w:ind w:right="20"/>
              <w:rPr>
                <w:b w:val="0"/>
                <w:sz w:val="22"/>
                <w:szCs w:val="22"/>
              </w:rPr>
            </w:pPr>
            <w:r w:rsidDel="00000000" w:rsidR="00000000" w:rsidRPr="00000000">
              <w:rPr>
                <w:b w:val="0"/>
                <w:sz w:val="22"/>
                <w:szCs w:val="22"/>
                <w:rtl w:val="0"/>
              </w:rPr>
              <w:t xml:space="preserve">N/A</w:t>
            </w:r>
          </w:p>
        </w:tc>
        <w:tc>
          <w:tcPr>
            <w:shd w:fill="auto" w:val="clear"/>
          </w:tcPr>
          <w:p w:rsidR="00000000" w:rsidDel="00000000" w:rsidP="00000000" w:rsidRDefault="00000000" w:rsidRPr="00000000" w14:paraId="00000587">
            <w:pPr>
              <w:widowControl w:val="0"/>
              <w:ind w:right="20"/>
              <w:jc w:val="both"/>
              <w:rPr>
                <w:b w:val="0"/>
                <w:sz w:val="22"/>
                <w:szCs w:val="22"/>
              </w:rPr>
            </w:pPr>
            <w:r w:rsidDel="00000000" w:rsidR="00000000" w:rsidRPr="00000000">
              <w:rPr>
                <w:b w:val="0"/>
                <w:sz w:val="22"/>
                <w:szCs w:val="22"/>
                <w:rtl w:val="0"/>
              </w:rPr>
              <w:t xml:space="preserve">                          N/A</w:t>
            </w:r>
          </w:p>
        </w:tc>
      </w:tr>
      <w:tr>
        <w:trPr>
          <w:cantSplit w:val="0"/>
          <w:tblHeader w:val="0"/>
        </w:trPr>
        <w:tc>
          <w:tcPr>
            <w:shd w:fill="auto" w:val="clear"/>
          </w:tcPr>
          <w:p w:rsidR="00000000" w:rsidDel="00000000" w:rsidP="00000000" w:rsidRDefault="00000000" w:rsidRPr="00000000" w14:paraId="00000588">
            <w:pPr>
              <w:widowControl w:val="0"/>
              <w:ind w:right="20"/>
              <w:jc w:val="left"/>
              <w:rPr>
                <w:b w:val="0"/>
                <w:sz w:val="22"/>
                <w:szCs w:val="22"/>
              </w:rPr>
            </w:pPr>
            <w:r w:rsidDel="00000000" w:rsidR="00000000" w:rsidRPr="00000000">
              <w:rPr>
                <w:rtl w:val="0"/>
              </w:rPr>
            </w:r>
          </w:p>
        </w:tc>
        <w:tc>
          <w:tcPr>
            <w:shd w:fill="auto" w:val="clear"/>
          </w:tcPr>
          <w:p w:rsidR="00000000" w:rsidDel="00000000" w:rsidP="00000000" w:rsidRDefault="00000000" w:rsidRPr="00000000" w14:paraId="00000589">
            <w:pPr>
              <w:widowControl w:val="0"/>
              <w:ind w:right="20"/>
              <w:jc w:val="both"/>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8A">
            <w:pPr>
              <w:widowControl w:val="0"/>
              <w:ind w:right="20"/>
              <w:rPr>
                <w:b w:val="0"/>
                <w:sz w:val="22"/>
                <w:szCs w:val="22"/>
              </w:rPr>
            </w:pPr>
            <w:r w:rsidDel="00000000" w:rsidR="00000000" w:rsidRPr="00000000">
              <w:rPr>
                <w:rtl w:val="0"/>
              </w:rPr>
            </w:r>
          </w:p>
        </w:tc>
        <w:tc>
          <w:tcPr>
            <w:shd w:fill="auto" w:val="clear"/>
          </w:tcPr>
          <w:p w:rsidR="00000000" w:rsidDel="00000000" w:rsidP="00000000" w:rsidRDefault="00000000" w:rsidRPr="00000000" w14:paraId="0000058B">
            <w:pPr>
              <w:widowControl w:val="0"/>
              <w:ind w:right="20"/>
              <w:jc w:val="both"/>
              <w:rPr>
                <w:b w:val="0"/>
                <w:sz w:val="22"/>
                <w:szCs w:val="22"/>
              </w:rPr>
            </w:pPr>
            <w:r w:rsidDel="00000000" w:rsidR="00000000" w:rsidRPr="00000000">
              <w:rPr>
                <w:rtl w:val="0"/>
              </w:rPr>
            </w:r>
          </w:p>
        </w:tc>
      </w:tr>
    </w:tbl>
    <w:p w:rsidR="00000000" w:rsidDel="00000000" w:rsidP="00000000" w:rsidRDefault="00000000" w:rsidRPr="00000000" w14:paraId="0000058C">
      <w:pPr>
        <w:widowControl w:val="0"/>
        <w:ind w:right="20"/>
        <w:jc w:val="both"/>
        <w:rPr>
          <w:sz w:val="16"/>
          <w:szCs w:val="16"/>
        </w:rPr>
      </w:pPr>
      <w:r w:rsidDel="00000000" w:rsidR="00000000" w:rsidRPr="00000000">
        <w:rPr>
          <w:sz w:val="16"/>
          <w:szCs w:val="16"/>
          <w:rtl w:val="0"/>
        </w:rPr>
        <w:t xml:space="preserve">Listed in reverse chronological order (most recent first).</w:t>
      </w:r>
    </w:p>
    <w:p w:rsidR="00000000" w:rsidDel="00000000" w:rsidP="00000000" w:rsidRDefault="00000000" w:rsidRPr="00000000" w14:paraId="0000058D">
      <w:pPr>
        <w:widowControl w:val="0"/>
        <w:ind w:right="20"/>
        <w:jc w:val="both"/>
        <w:rPr>
          <w:sz w:val="16"/>
          <w:szCs w:val="16"/>
        </w:rPr>
      </w:pPr>
      <w:r w:rsidDel="00000000" w:rsidR="00000000" w:rsidRPr="00000000">
        <w:rPr>
          <w:rtl w:val="0"/>
        </w:rPr>
      </w:r>
    </w:p>
    <w:p w:rsidR="00000000" w:rsidDel="00000000" w:rsidP="00000000" w:rsidRDefault="00000000" w:rsidRPr="00000000" w14:paraId="0000058E">
      <w:pPr>
        <w:widowControl w:val="0"/>
        <w:ind w:right="20"/>
        <w:jc w:val="both"/>
        <w:rPr>
          <w:b w:val="0"/>
          <w:sz w:val="18"/>
          <w:szCs w:val="18"/>
        </w:rPr>
      </w:pPr>
      <w:r w:rsidDel="00000000" w:rsidR="00000000" w:rsidRPr="00000000">
        <w:rPr>
          <w:sz w:val="16"/>
          <w:szCs w:val="16"/>
          <w:rtl w:val="0"/>
        </w:rPr>
        <w:t xml:space="preserve">ROLE IN THE DEVELOPMENT : Designer/ Documentation</w:t>
      </w:r>
      <w:r w:rsidDel="00000000" w:rsidR="00000000" w:rsidRPr="00000000">
        <w:rPr>
          <w:rtl w:val="0"/>
        </w:rPr>
      </w:r>
    </w:p>
    <w:p w:rsidR="00000000" w:rsidDel="00000000" w:rsidP="00000000" w:rsidRDefault="00000000" w:rsidRPr="00000000" w14:paraId="0000058F">
      <w:pPr>
        <w:rPr>
          <w:b w:val="0"/>
          <w:sz w:val="18"/>
          <w:szCs w:val="18"/>
        </w:rPr>
      </w:pPr>
      <w:r w:rsidDel="00000000" w:rsidR="00000000" w:rsidRPr="00000000">
        <w:rPr>
          <w:rtl w:val="0"/>
        </w:rPr>
      </w:r>
    </w:p>
    <w:p w:rsidR="00000000" w:rsidDel="00000000" w:rsidP="00000000" w:rsidRDefault="00000000" w:rsidRPr="00000000" w14:paraId="00000590">
      <w:pPr>
        <w:rPr>
          <w:b w:val="0"/>
          <w:sz w:val="18"/>
          <w:szCs w:val="18"/>
        </w:rPr>
      </w:pPr>
      <w:r w:rsidDel="00000000" w:rsidR="00000000" w:rsidRPr="00000000">
        <w:rPr>
          <w:rtl w:val="0"/>
        </w:rPr>
      </w:r>
    </w:p>
    <w:p w:rsidR="00000000" w:rsidDel="00000000" w:rsidP="00000000" w:rsidRDefault="00000000" w:rsidRPr="00000000" w14:paraId="00000591">
      <w:pPr>
        <w:rPr>
          <w:b w:val="0"/>
          <w:sz w:val="18"/>
          <w:szCs w:val="18"/>
        </w:rPr>
      </w:pPr>
      <w:r w:rsidDel="00000000" w:rsidR="00000000" w:rsidRPr="00000000">
        <w:rPr>
          <w:rtl w:val="0"/>
        </w:rPr>
      </w:r>
    </w:p>
    <w:p w:rsidR="00000000" w:rsidDel="00000000" w:rsidP="00000000" w:rsidRDefault="00000000" w:rsidRPr="00000000" w14:paraId="00000592">
      <w:pPr>
        <w:jc w:val="left"/>
        <w:rPr>
          <w:b w:val="0"/>
          <w:sz w:val="18"/>
          <w:szCs w:val="18"/>
        </w:rPr>
      </w:pPr>
      <w:r w:rsidDel="00000000" w:rsidR="00000000" w:rsidRPr="00000000">
        <w:rPr>
          <w:rtl w:val="0"/>
        </w:rPr>
      </w:r>
    </w:p>
    <w:p w:rsidR="00000000" w:rsidDel="00000000" w:rsidP="00000000" w:rsidRDefault="00000000" w:rsidRPr="00000000" w14:paraId="00000593">
      <w:pPr>
        <w:widowControl w:val="0"/>
        <w:ind w:right="20"/>
        <w:jc w:val="both"/>
        <w:rPr>
          <w:sz w:val="16"/>
          <w:szCs w:val="16"/>
        </w:rPr>
      </w:pPr>
      <w:r w:rsidDel="00000000" w:rsidR="00000000" w:rsidRPr="00000000">
        <w:rPr>
          <w:rtl w:val="0"/>
        </w:rPr>
      </w:r>
    </w:p>
    <w:p w:rsidR="00000000" w:rsidDel="00000000" w:rsidP="00000000" w:rsidRDefault="00000000" w:rsidRPr="00000000" w14:paraId="00000594">
      <w:pPr>
        <w:rPr>
          <w:b w:val="0"/>
          <w:sz w:val="18"/>
          <w:szCs w:val="18"/>
        </w:rPr>
      </w:pPr>
      <w:r w:rsidDel="00000000" w:rsidR="00000000" w:rsidRPr="00000000">
        <w:rPr>
          <w:b w:val="0"/>
          <w:sz w:val="18"/>
          <w:szCs w:val="18"/>
          <w:rtl w:val="0"/>
        </w:rPr>
        <w:t xml:space="preserve">Curriculum Vitae of </w:t>
      </w:r>
    </w:p>
    <w:bookmarkStart w:colFirst="0" w:colLast="0" w:name="bookmark=kix.lolnh7vgr64l" w:id="14"/>
    <w:bookmarkEnd w:id="14"/>
    <w:p w:rsidR="00000000" w:rsidDel="00000000" w:rsidP="00000000" w:rsidRDefault="00000000" w:rsidRPr="00000000" w14:paraId="00000595">
      <w:pPr>
        <w:rPr>
          <w:b w:val="0"/>
          <w:sz w:val="32"/>
          <w:szCs w:val="32"/>
        </w:rPr>
      </w:pPr>
      <w:r w:rsidDel="00000000" w:rsidR="00000000" w:rsidRPr="00000000">
        <w:rPr>
          <w:b w:val="0"/>
          <w:sz w:val="32"/>
          <w:szCs w:val="32"/>
          <w:rtl w:val="0"/>
        </w:rPr>
        <w:t xml:space="preserve">&lt;ObadiahVaughn Gesilva&gt;</w:t>
      </w:r>
    </w:p>
    <w:bookmarkStart w:colFirst="0" w:colLast="0" w:name="bookmark=kix.1gbwwfj9rlym" w:id="15"/>
    <w:bookmarkEnd w:id="15"/>
    <w:p w:rsidR="00000000" w:rsidDel="00000000" w:rsidP="00000000" w:rsidRDefault="00000000" w:rsidRPr="00000000" w14:paraId="00000596">
      <w:pPr>
        <w:widowControl w:val="0"/>
        <w:rPr>
          <w:sz w:val="22"/>
          <w:szCs w:val="22"/>
        </w:rPr>
      </w:pPr>
      <w:r w:rsidDel="00000000" w:rsidR="00000000" w:rsidRPr="00000000">
        <w:rPr>
          <w:sz w:val="22"/>
          <w:szCs w:val="22"/>
          <w:rtl w:val="0"/>
        </w:rPr>
        <w:t xml:space="preserve">&lt;61 F. Asedillo st. Bagong Katipunan Pasig City&gt;</w:t>
      </w:r>
    </w:p>
    <w:bookmarkStart w:colFirst="0" w:colLast="0" w:name="bookmark=kix.45uvmtrh9cke" w:id="16"/>
    <w:bookmarkEnd w:id="16"/>
    <w:p w:rsidR="00000000" w:rsidDel="00000000" w:rsidP="00000000" w:rsidRDefault="00000000" w:rsidRPr="00000000" w14:paraId="00000597">
      <w:pPr>
        <w:widowControl w:val="0"/>
        <w:rPr>
          <w:sz w:val="22"/>
          <w:szCs w:val="22"/>
        </w:rPr>
      </w:pPr>
      <w:r w:rsidDel="00000000" w:rsidR="00000000" w:rsidRPr="00000000">
        <w:rPr>
          <w:sz w:val="22"/>
          <w:szCs w:val="22"/>
          <w:rtl w:val="0"/>
        </w:rPr>
        <w:t xml:space="preserve">&lt;obgesilva31@gmail.com&gt;</w:t>
      </w:r>
    </w:p>
    <w:p w:rsidR="00000000" w:rsidDel="00000000" w:rsidP="00000000" w:rsidRDefault="00000000" w:rsidRPr="00000000" w14:paraId="00000598">
      <w:pPr>
        <w:widowControl w:val="0"/>
        <w:rPr>
          <w:sz w:val="22"/>
          <w:szCs w:val="22"/>
        </w:rPr>
      </w:pPr>
      <w:r w:rsidDel="00000000" w:rsidR="00000000" w:rsidRPr="00000000">
        <w:rPr>
          <w:sz w:val="22"/>
          <w:szCs w:val="22"/>
          <w:rtl w:val="0"/>
        </w:rPr>
        <w:t xml:space="preserve">09271419154/0284706437</w:t>
      </w:r>
      <w:bookmarkStart w:colFirst="0" w:colLast="0" w:name="bookmark=kix.ksjzp23fdu4l" w:id="17"/>
      <w:bookmarkEnd w:id="17"/>
      <w:r w:rsidDel="00000000" w:rsidR="00000000" w:rsidRPr="00000000">
        <w:rPr>
          <w:rtl w:val="0"/>
        </w:rPr>
      </w:r>
    </w:p>
    <w:p w:rsidR="00000000" w:rsidDel="00000000" w:rsidP="00000000" w:rsidRDefault="00000000" w:rsidRPr="00000000" w14:paraId="00000599">
      <w:pPr>
        <w:widowControl w:val="0"/>
        <w:rPr>
          <w:sz w:val="22"/>
          <w:szCs w:val="22"/>
        </w:rPr>
      </w:pPr>
      <w:r w:rsidDel="00000000" w:rsidR="00000000" w:rsidRPr="00000000">
        <w:rPr>
          <w:rtl w:val="0"/>
        </w:rPr>
      </w:r>
    </w:p>
    <w:p w:rsidR="00000000" w:rsidDel="00000000" w:rsidP="00000000" w:rsidRDefault="00000000" w:rsidRPr="00000000" w14:paraId="0000059A">
      <w:pPr>
        <w:widowControl w:val="0"/>
        <w:rPr>
          <w:sz w:val="22"/>
          <w:szCs w:val="22"/>
        </w:rPr>
      </w:pPr>
      <w:r w:rsidDel="00000000" w:rsidR="00000000" w:rsidRPr="00000000">
        <w:rPr>
          <w:rtl w:val="0"/>
        </w:rPr>
      </w:r>
    </w:p>
    <w:p w:rsidR="00000000" w:rsidDel="00000000" w:rsidP="00000000" w:rsidRDefault="00000000" w:rsidRPr="00000000" w14:paraId="0000059B">
      <w:pPr>
        <w:widowControl w:val="0"/>
        <w:rPr>
          <w:b w:val="0"/>
          <w:sz w:val="22"/>
          <w:szCs w:val="22"/>
        </w:rPr>
      </w:pPr>
      <w:r w:rsidDel="00000000" w:rsidR="00000000" w:rsidRPr="00000000">
        <w:rPr>
          <w:b w:val="0"/>
          <w:sz w:val="22"/>
          <w:szCs w:val="22"/>
          <w:rtl w:val="0"/>
        </w:rPr>
        <w:t xml:space="preserve">EDUCATIONAL BACKGROUND</w:t>
      </w:r>
    </w:p>
    <w:tbl>
      <w:tblPr>
        <w:tblStyle w:val="Table11"/>
        <w:tblW w:w="8309.0" w:type="dxa"/>
        <w:jc w:val="left"/>
        <w:tblInd w:w="0.0" w:type="dxa"/>
        <w:tblLayout w:type="fixed"/>
        <w:tblLook w:val="0400"/>
      </w:tblPr>
      <w:tblGrid>
        <w:gridCol w:w="2394"/>
        <w:gridCol w:w="1972"/>
        <w:gridCol w:w="3943"/>
        <w:tblGridChange w:id="0">
          <w:tblGrid>
            <w:gridCol w:w="2394"/>
            <w:gridCol w:w="1972"/>
            <w:gridCol w:w="3943"/>
          </w:tblGrid>
        </w:tblGridChange>
      </w:tblGrid>
      <w:tr>
        <w:trPr>
          <w:cantSplit w:val="0"/>
          <w:tblHeader w:val="0"/>
        </w:trPr>
        <w:tc>
          <w:tcPr>
            <w:shd w:fill="auto" w:val="clear"/>
          </w:tcPr>
          <w:p w:rsidR="00000000" w:rsidDel="00000000" w:rsidP="00000000" w:rsidRDefault="00000000" w:rsidRPr="00000000" w14:paraId="0000059C">
            <w:pPr>
              <w:widowControl w:val="0"/>
              <w:rPr>
                <w:b w:val="0"/>
                <w:sz w:val="22"/>
                <w:szCs w:val="22"/>
              </w:rPr>
            </w:pPr>
            <w:r w:rsidDel="00000000" w:rsidR="00000000" w:rsidRPr="00000000">
              <w:rPr>
                <w:b w:val="0"/>
                <w:sz w:val="22"/>
                <w:szCs w:val="22"/>
                <w:rtl w:val="0"/>
              </w:rPr>
              <w:t xml:space="preserve">Level</w:t>
            </w:r>
          </w:p>
        </w:tc>
        <w:tc>
          <w:tcPr>
            <w:shd w:fill="auto" w:val="clear"/>
          </w:tcPr>
          <w:p w:rsidR="00000000" w:rsidDel="00000000" w:rsidP="00000000" w:rsidRDefault="00000000" w:rsidRPr="00000000" w14:paraId="0000059D">
            <w:pPr>
              <w:widowControl w:val="0"/>
              <w:rPr>
                <w:b w:val="0"/>
                <w:sz w:val="22"/>
                <w:szCs w:val="22"/>
              </w:rPr>
            </w:pPr>
            <w:r w:rsidDel="00000000" w:rsidR="00000000" w:rsidRPr="00000000">
              <w:rPr>
                <w:b w:val="0"/>
                <w:sz w:val="22"/>
                <w:szCs w:val="22"/>
                <w:rtl w:val="0"/>
              </w:rPr>
              <w:t xml:space="preserve">Inclusive Dates</w:t>
            </w:r>
          </w:p>
        </w:tc>
        <w:tc>
          <w:tcPr>
            <w:shd w:fill="auto" w:val="clear"/>
          </w:tcPr>
          <w:p w:rsidR="00000000" w:rsidDel="00000000" w:rsidP="00000000" w:rsidRDefault="00000000" w:rsidRPr="00000000" w14:paraId="0000059E">
            <w:pPr>
              <w:widowControl w:val="0"/>
              <w:rPr>
                <w:b w:val="0"/>
                <w:sz w:val="22"/>
                <w:szCs w:val="22"/>
              </w:rPr>
            </w:pPr>
            <w:r w:rsidDel="00000000" w:rsidR="00000000" w:rsidRPr="00000000">
              <w:rPr>
                <w:b w:val="0"/>
                <w:sz w:val="22"/>
                <w:szCs w:val="22"/>
                <w:rtl w:val="0"/>
              </w:rPr>
              <w:t xml:space="preserve">Name of school/ Institution</w:t>
            </w:r>
          </w:p>
        </w:tc>
      </w:tr>
      <w:tr>
        <w:trPr>
          <w:cantSplit w:val="0"/>
          <w:tblHeader w:val="0"/>
        </w:trPr>
        <w:tc>
          <w:tcPr>
            <w:shd w:fill="auto" w:val="clear"/>
          </w:tcPr>
          <w:p w:rsidR="00000000" w:rsidDel="00000000" w:rsidP="00000000" w:rsidRDefault="00000000" w:rsidRPr="00000000" w14:paraId="0000059F">
            <w:pPr>
              <w:widowControl w:val="0"/>
              <w:rPr>
                <w:b w:val="0"/>
                <w:sz w:val="22"/>
                <w:szCs w:val="22"/>
              </w:rPr>
            </w:pPr>
            <w:r w:rsidDel="00000000" w:rsidR="00000000" w:rsidRPr="00000000">
              <w:rPr>
                <w:b w:val="0"/>
                <w:sz w:val="22"/>
                <w:szCs w:val="22"/>
                <w:rtl w:val="0"/>
              </w:rPr>
              <w:t xml:space="preserve">Tertiary</w:t>
            </w:r>
          </w:p>
        </w:tc>
        <w:tc>
          <w:tcPr>
            <w:shd w:fill="auto" w:val="clear"/>
          </w:tcPr>
          <w:p w:rsidR="00000000" w:rsidDel="00000000" w:rsidP="00000000" w:rsidRDefault="00000000" w:rsidRPr="00000000" w14:paraId="000005A0">
            <w:pPr>
              <w:widowControl w:val="0"/>
              <w:rPr>
                <w:b w:val="0"/>
                <w:sz w:val="22"/>
                <w:szCs w:val="22"/>
              </w:rPr>
            </w:pPr>
            <w:r w:rsidDel="00000000" w:rsidR="00000000" w:rsidRPr="00000000">
              <w:rPr>
                <w:b w:val="0"/>
                <w:sz w:val="22"/>
                <w:szCs w:val="22"/>
                <w:rtl w:val="0"/>
              </w:rPr>
              <w:t xml:space="preserve">2019 - Present</w:t>
            </w:r>
          </w:p>
        </w:tc>
        <w:tc>
          <w:tcPr>
            <w:shd w:fill="auto" w:val="clear"/>
          </w:tcPr>
          <w:p w:rsidR="00000000" w:rsidDel="00000000" w:rsidP="00000000" w:rsidRDefault="00000000" w:rsidRPr="00000000" w14:paraId="000005A1">
            <w:pPr>
              <w:widowControl w:val="0"/>
              <w:rPr>
                <w:b w:val="0"/>
                <w:sz w:val="22"/>
                <w:szCs w:val="22"/>
              </w:rPr>
            </w:pPr>
            <w:r w:rsidDel="00000000" w:rsidR="00000000" w:rsidRPr="00000000">
              <w:rPr>
                <w:b w:val="0"/>
                <w:sz w:val="22"/>
                <w:szCs w:val="22"/>
                <w:rtl w:val="0"/>
              </w:rPr>
              <w:t xml:space="preserve">STI COLLEGE GLOBAL CITY</w:t>
            </w:r>
          </w:p>
        </w:tc>
      </w:tr>
      <w:tr>
        <w:trPr>
          <w:cantSplit w:val="0"/>
          <w:tblHeader w:val="0"/>
        </w:trPr>
        <w:tc>
          <w:tcPr>
            <w:shd w:fill="auto" w:val="clear"/>
          </w:tcPr>
          <w:p w:rsidR="00000000" w:rsidDel="00000000" w:rsidP="00000000" w:rsidRDefault="00000000" w:rsidRPr="00000000" w14:paraId="000005A2">
            <w:pPr>
              <w:widowControl w:val="0"/>
              <w:rPr>
                <w:b w:val="0"/>
                <w:sz w:val="22"/>
                <w:szCs w:val="22"/>
              </w:rPr>
            </w:pPr>
            <w:r w:rsidDel="00000000" w:rsidR="00000000" w:rsidRPr="00000000">
              <w:rPr>
                <w:b w:val="0"/>
                <w:sz w:val="22"/>
                <w:szCs w:val="22"/>
                <w:rtl w:val="0"/>
              </w:rPr>
              <w:t xml:space="preserve">Vocational/Technical</w:t>
            </w:r>
          </w:p>
        </w:tc>
        <w:tc>
          <w:tcPr>
            <w:shd w:fill="auto" w:val="clear"/>
          </w:tcPr>
          <w:p w:rsidR="00000000" w:rsidDel="00000000" w:rsidP="00000000" w:rsidRDefault="00000000" w:rsidRPr="00000000" w14:paraId="000005A3">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A4">
            <w:pPr>
              <w:widowControl w:val="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A5">
            <w:pPr>
              <w:widowControl w:val="0"/>
              <w:rPr>
                <w:b w:val="0"/>
                <w:sz w:val="22"/>
                <w:szCs w:val="22"/>
              </w:rPr>
            </w:pPr>
            <w:r w:rsidDel="00000000" w:rsidR="00000000" w:rsidRPr="00000000">
              <w:rPr>
                <w:b w:val="0"/>
                <w:sz w:val="22"/>
                <w:szCs w:val="22"/>
                <w:rtl w:val="0"/>
              </w:rPr>
              <w:t xml:space="preserve">High School</w:t>
            </w:r>
          </w:p>
        </w:tc>
        <w:tc>
          <w:tcPr>
            <w:shd w:fill="auto" w:val="clear"/>
          </w:tcPr>
          <w:p w:rsidR="00000000" w:rsidDel="00000000" w:rsidP="00000000" w:rsidRDefault="00000000" w:rsidRPr="00000000" w14:paraId="000005A6">
            <w:pPr>
              <w:widowControl w:val="0"/>
              <w:rPr>
                <w:b w:val="0"/>
                <w:sz w:val="22"/>
                <w:szCs w:val="22"/>
              </w:rPr>
            </w:pPr>
            <w:r w:rsidDel="00000000" w:rsidR="00000000" w:rsidRPr="00000000">
              <w:rPr>
                <w:b w:val="0"/>
                <w:sz w:val="22"/>
                <w:szCs w:val="22"/>
                <w:rtl w:val="0"/>
              </w:rPr>
              <w:t xml:space="preserve">2013 - 2017</w:t>
            </w:r>
          </w:p>
        </w:tc>
        <w:tc>
          <w:tcPr>
            <w:shd w:fill="auto" w:val="clear"/>
          </w:tcPr>
          <w:p w:rsidR="00000000" w:rsidDel="00000000" w:rsidP="00000000" w:rsidRDefault="00000000" w:rsidRPr="00000000" w14:paraId="000005A7">
            <w:pPr>
              <w:widowControl w:val="0"/>
              <w:rPr>
                <w:b w:val="0"/>
                <w:sz w:val="22"/>
                <w:szCs w:val="22"/>
              </w:rPr>
            </w:pPr>
            <w:r w:rsidDel="00000000" w:rsidR="00000000" w:rsidRPr="00000000">
              <w:rPr>
                <w:b w:val="0"/>
                <w:sz w:val="22"/>
                <w:szCs w:val="22"/>
                <w:rtl w:val="0"/>
              </w:rPr>
              <w:t xml:space="preserve">RIZAL HIGH SCHOOL</w:t>
            </w:r>
          </w:p>
        </w:tc>
      </w:tr>
      <w:tr>
        <w:trPr>
          <w:cantSplit w:val="0"/>
          <w:tblHeader w:val="0"/>
        </w:trPr>
        <w:tc>
          <w:tcPr>
            <w:shd w:fill="auto" w:val="clear"/>
          </w:tcPr>
          <w:p w:rsidR="00000000" w:rsidDel="00000000" w:rsidP="00000000" w:rsidRDefault="00000000" w:rsidRPr="00000000" w14:paraId="000005A8">
            <w:pPr>
              <w:widowControl w:val="0"/>
              <w:rPr>
                <w:b w:val="0"/>
                <w:sz w:val="22"/>
                <w:szCs w:val="22"/>
              </w:rPr>
            </w:pPr>
            <w:r w:rsidDel="00000000" w:rsidR="00000000" w:rsidRPr="00000000">
              <w:rPr>
                <w:b w:val="0"/>
                <w:sz w:val="22"/>
                <w:szCs w:val="22"/>
                <w:rtl w:val="0"/>
              </w:rPr>
              <w:t xml:space="preserve">Elementary</w:t>
            </w:r>
          </w:p>
        </w:tc>
        <w:tc>
          <w:tcPr>
            <w:shd w:fill="auto" w:val="clear"/>
          </w:tcPr>
          <w:p w:rsidR="00000000" w:rsidDel="00000000" w:rsidP="00000000" w:rsidRDefault="00000000" w:rsidRPr="00000000" w14:paraId="000005A9">
            <w:pPr>
              <w:widowControl w:val="0"/>
              <w:rPr>
                <w:b w:val="0"/>
                <w:sz w:val="22"/>
                <w:szCs w:val="22"/>
              </w:rPr>
            </w:pPr>
            <w:r w:rsidDel="00000000" w:rsidR="00000000" w:rsidRPr="00000000">
              <w:rPr>
                <w:b w:val="0"/>
                <w:sz w:val="22"/>
                <w:szCs w:val="22"/>
                <w:rtl w:val="0"/>
              </w:rPr>
              <w:t xml:space="preserve">2006 - 2013</w:t>
            </w:r>
          </w:p>
        </w:tc>
        <w:tc>
          <w:tcPr>
            <w:shd w:fill="auto" w:val="clear"/>
          </w:tcPr>
          <w:p w:rsidR="00000000" w:rsidDel="00000000" w:rsidP="00000000" w:rsidRDefault="00000000" w:rsidRPr="00000000" w14:paraId="000005AA">
            <w:pPr>
              <w:widowControl w:val="0"/>
              <w:rPr>
                <w:b w:val="0"/>
                <w:sz w:val="22"/>
                <w:szCs w:val="22"/>
              </w:rPr>
            </w:pPr>
            <w:r w:rsidDel="00000000" w:rsidR="00000000" w:rsidRPr="00000000">
              <w:rPr>
                <w:b w:val="0"/>
                <w:sz w:val="22"/>
                <w:szCs w:val="22"/>
                <w:rtl w:val="0"/>
              </w:rPr>
              <w:t xml:space="preserve">DR. SIXTO ANTONIO ELEMENTARY SCHOOL</w:t>
            </w:r>
          </w:p>
        </w:tc>
      </w:tr>
    </w:tbl>
    <w:p w:rsidR="00000000" w:rsidDel="00000000" w:rsidP="00000000" w:rsidRDefault="00000000" w:rsidRPr="00000000" w14:paraId="000005AB">
      <w:pPr>
        <w:widowControl w:val="0"/>
        <w:ind w:right="20"/>
        <w:jc w:val="both"/>
        <w:rPr>
          <w:b w:val="0"/>
          <w:sz w:val="22"/>
          <w:szCs w:val="22"/>
        </w:rPr>
      </w:pPr>
      <w:r w:rsidDel="00000000" w:rsidR="00000000" w:rsidRPr="00000000">
        <w:rPr>
          <w:rtl w:val="0"/>
        </w:rPr>
      </w:r>
    </w:p>
    <w:p w:rsidR="00000000" w:rsidDel="00000000" w:rsidP="00000000" w:rsidRDefault="00000000" w:rsidRPr="00000000" w14:paraId="000005AC">
      <w:pPr>
        <w:widowControl w:val="0"/>
        <w:ind w:right="20"/>
        <w:jc w:val="both"/>
        <w:rPr>
          <w:b w:val="0"/>
          <w:sz w:val="22"/>
          <w:szCs w:val="22"/>
        </w:rPr>
      </w:pPr>
      <w:r w:rsidDel="00000000" w:rsidR="00000000" w:rsidRPr="00000000">
        <w:rPr>
          <w:rtl w:val="0"/>
        </w:rPr>
      </w:r>
    </w:p>
    <w:p w:rsidR="00000000" w:rsidDel="00000000" w:rsidP="00000000" w:rsidRDefault="00000000" w:rsidRPr="00000000" w14:paraId="000005AD">
      <w:pPr>
        <w:widowControl w:val="0"/>
        <w:ind w:right="20"/>
        <w:jc w:val="both"/>
        <w:rPr>
          <w:b w:val="0"/>
          <w:sz w:val="22"/>
          <w:szCs w:val="22"/>
        </w:rPr>
      </w:pPr>
      <w:r w:rsidDel="00000000" w:rsidR="00000000" w:rsidRPr="00000000">
        <w:rPr>
          <w:b w:val="0"/>
          <w:sz w:val="22"/>
          <w:szCs w:val="22"/>
          <w:rtl w:val="0"/>
        </w:rPr>
        <w:t xml:space="preserve">PROFESSIONAL OR VOLUNTEER EXPERIENCE</w:t>
      </w:r>
    </w:p>
    <w:tbl>
      <w:tblPr>
        <w:tblStyle w:val="Table12"/>
        <w:tblW w:w="8309.0" w:type="dxa"/>
        <w:jc w:val="left"/>
        <w:tblInd w:w="0.0" w:type="dxa"/>
        <w:tblLayout w:type="fixed"/>
        <w:tblLook w:val="0400"/>
      </w:tblPr>
      <w:tblGrid>
        <w:gridCol w:w="1783"/>
        <w:gridCol w:w="3152"/>
        <w:gridCol w:w="3374"/>
        <w:tblGridChange w:id="0">
          <w:tblGrid>
            <w:gridCol w:w="1783"/>
            <w:gridCol w:w="3152"/>
            <w:gridCol w:w="3374"/>
          </w:tblGrid>
        </w:tblGridChange>
      </w:tblGrid>
      <w:tr>
        <w:trPr>
          <w:cantSplit w:val="0"/>
          <w:tblHeader w:val="0"/>
        </w:trPr>
        <w:tc>
          <w:tcPr>
            <w:shd w:fill="auto" w:val="clear"/>
            <w:vAlign w:val="center"/>
          </w:tcPr>
          <w:p w:rsidR="00000000" w:rsidDel="00000000" w:rsidP="00000000" w:rsidRDefault="00000000" w:rsidRPr="00000000" w14:paraId="000005AE">
            <w:pPr>
              <w:widowControl w:val="0"/>
              <w:rPr>
                <w:b w:val="0"/>
                <w:sz w:val="22"/>
                <w:szCs w:val="22"/>
              </w:rPr>
            </w:pPr>
            <w:r w:rsidDel="00000000" w:rsidR="00000000" w:rsidRPr="00000000">
              <w:rPr>
                <w:b w:val="0"/>
                <w:sz w:val="22"/>
                <w:szCs w:val="22"/>
                <w:rtl w:val="0"/>
              </w:rPr>
              <w:t xml:space="preserve">Inclusive Dates</w:t>
            </w:r>
          </w:p>
        </w:tc>
        <w:tc>
          <w:tcPr>
            <w:shd w:fill="auto" w:val="clear"/>
            <w:vAlign w:val="center"/>
          </w:tcPr>
          <w:p w:rsidR="00000000" w:rsidDel="00000000" w:rsidP="00000000" w:rsidRDefault="00000000" w:rsidRPr="00000000" w14:paraId="000005AF">
            <w:pPr>
              <w:widowControl w:val="0"/>
              <w:rPr>
                <w:b w:val="0"/>
                <w:sz w:val="22"/>
                <w:szCs w:val="22"/>
              </w:rPr>
            </w:pPr>
            <w:r w:rsidDel="00000000" w:rsidR="00000000" w:rsidRPr="00000000">
              <w:rPr>
                <w:b w:val="0"/>
                <w:sz w:val="22"/>
                <w:szCs w:val="22"/>
                <w:rtl w:val="0"/>
              </w:rPr>
              <w:t xml:space="preserve">Nature of Experience/ </w:t>
            </w:r>
          </w:p>
          <w:p w:rsidR="00000000" w:rsidDel="00000000" w:rsidP="00000000" w:rsidRDefault="00000000" w:rsidRPr="00000000" w14:paraId="000005B0">
            <w:pPr>
              <w:widowControl w:val="0"/>
              <w:rPr>
                <w:b w:val="0"/>
                <w:sz w:val="22"/>
                <w:szCs w:val="22"/>
              </w:rPr>
            </w:pPr>
            <w:r w:rsidDel="00000000" w:rsidR="00000000" w:rsidRPr="00000000">
              <w:rPr>
                <w:b w:val="0"/>
                <w:sz w:val="22"/>
                <w:szCs w:val="22"/>
                <w:rtl w:val="0"/>
              </w:rPr>
              <w:t xml:space="preserve">Job Title</w:t>
            </w:r>
          </w:p>
        </w:tc>
        <w:tc>
          <w:tcPr>
            <w:shd w:fill="auto" w:val="clear"/>
            <w:vAlign w:val="center"/>
          </w:tcPr>
          <w:p w:rsidR="00000000" w:rsidDel="00000000" w:rsidP="00000000" w:rsidRDefault="00000000" w:rsidRPr="00000000" w14:paraId="000005B1">
            <w:pPr>
              <w:widowControl w:val="0"/>
              <w:rPr>
                <w:b w:val="0"/>
                <w:sz w:val="22"/>
                <w:szCs w:val="22"/>
              </w:rPr>
            </w:pPr>
            <w:r w:rsidDel="00000000" w:rsidR="00000000" w:rsidRPr="00000000">
              <w:rPr>
                <w:b w:val="0"/>
                <w:sz w:val="22"/>
                <w:szCs w:val="22"/>
                <w:rtl w:val="0"/>
              </w:rPr>
              <w:t xml:space="preserve">Name and Address of Company or Organization</w:t>
            </w:r>
          </w:p>
        </w:tc>
      </w:tr>
      <w:tr>
        <w:trPr>
          <w:cantSplit w:val="0"/>
          <w:tblHeader w:val="0"/>
        </w:trPr>
        <w:tc>
          <w:tcPr>
            <w:shd w:fill="auto" w:val="clear"/>
          </w:tcPr>
          <w:p w:rsidR="00000000" w:rsidDel="00000000" w:rsidP="00000000" w:rsidRDefault="00000000" w:rsidRPr="00000000" w14:paraId="000005B2">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B3">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B4">
            <w:pPr>
              <w:widowControl w:val="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B5">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B6">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B7">
            <w:pPr>
              <w:widowControl w:val="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B8">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B9">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BA">
            <w:pPr>
              <w:widowControl w:val="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BB">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BC">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BD">
            <w:pPr>
              <w:widowControl w:val="0"/>
              <w:rPr>
                <w:b w:val="0"/>
                <w:sz w:val="22"/>
                <w:szCs w:val="22"/>
              </w:rPr>
            </w:pPr>
            <w:r w:rsidDel="00000000" w:rsidR="00000000" w:rsidRPr="00000000">
              <w:rPr>
                <w:rtl w:val="0"/>
              </w:rPr>
            </w:r>
          </w:p>
        </w:tc>
      </w:tr>
    </w:tbl>
    <w:p w:rsidR="00000000" w:rsidDel="00000000" w:rsidP="00000000" w:rsidRDefault="00000000" w:rsidRPr="00000000" w14:paraId="000005BE">
      <w:pPr>
        <w:widowControl w:val="0"/>
        <w:ind w:right="20"/>
        <w:jc w:val="both"/>
        <w:rPr>
          <w:b w:val="0"/>
          <w:sz w:val="16"/>
          <w:szCs w:val="16"/>
        </w:rPr>
      </w:pPr>
      <w:r w:rsidDel="00000000" w:rsidR="00000000" w:rsidRPr="00000000">
        <w:rPr>
          <w:sz w:val="16"/>
          <w:szCs w:val="16"/>
          <w:rtl w:val="0"/>
        </w:rPr>
        <w:t xml:space="preserve">Listed in reverse chronological order (most recent first).</w:t>
      </w:r>
      <w:r w:rsidDel="00000000" w:rsidR="00000000" w:rsidRPr="00000000">
        <w:rPr>
          <w:rtl w:val="0"/>
        </w:rPr>
      </w:r>
    </w:p>
    <w:p w:rsidR="00000000" w:rsidDel="00000000" w:rsidP="00000000" w:rsidRDefault="00000000" w:rsidRPr="00000000" w14:paraId="000005BF">
      <w:pPr>
        <w:widowControl w:val="0"/>
        <w:ind w:right="20"/>
        <w:jc w:val="both"/>
        <w:rPr>
          <w:sz w:val="22"/>
          <w:szCs w:val="22"/>
        </w:rPr>
      </w:pPr>
      <w:r w:rsidDel="00000000" w:rsidR="00000000" w:rsidRPr="00000000">
        <w:rPr>
          <w:rtl w:val="0"/>
        </w:rPr>
      </w:r>
    </w:p>
    <w:p w:rsidR="00000000" w:rsidDel="00000000" w:rsidP="00000000" w:rsidRDefault="00000000" w:rsidRPr="00000000" w14:paraId="000005C0">
      <w:pPr>
        <w:widowControl w:val="0"/>
        <w:ind w:right="20"/>
        <w:jc w:val="both"/>
        <w:rPr>
          <w:sz w:val="22"/>
          <w:szCs w:val="22"/>
        </w:rPr>
      </w:pPr>
      <w:r w:rsidDel="00000000" w:rsidR="00000000" w:rsidRPr="00000000">
        <w:rPr>
          <w:rtl w:val="0"/>
        </w:rPr>
      </w:r>
    </w:p>
    <w:p w:rsidR="00000000" w:rsidDel="00000000" w:rsidP="00000000" w:rsidRDefault="00000000" w:rsidRPr="00000000" w14:paraId="000005C1">
      <w:pPr>
        <w:widowControl w:val="0"/>
        <w:ind w:right="20"/>
        <w:jc w:val="both"/>
        <w:rPr>
          <w:b w:val="0"/>
          <w:sz w:val="22"/>
          <w:szCs w:val="22"/>
        </w:rPr>
      </w:pPr>
      <w:r w:rsidDel="00000000" w:rsidR="00000000" w:rsidRPr="00000000">
        <w:rPr>
          <w:b w:val="0"/>
          <w:sz w:val="22"/>
          <w:szCs w:val="22"/>
          <w:rtl w:val="0"/>
        </w:rPr>
        <w:t xml:space="preserve">AFFILIATIONS</w:t>
      </w:r>
    </w:p>
    <w:tbl>
      <w:tblPr>
        <w:tblStyle w:val="Table13"/>
        <w:tblW w:w="8309.0" w:type="dxa"/>
        <w:jc w:val="left"/>
        <w:tblInd w:w="0.0" w:type="dxa"/>
        <w:tblLayout w:type="fixed"/>
        <w:tblLook w:val="0400"/>
      </w:tblPr>
      <w:tblGrid>
        <w:gridCol w:w="1788"/>
        <w:gridCol w:w="3163"/>
        <w:gridCol w:w="3358"/>
        <w:tblGridChange w:id="0">
          <w:tblGrid>
            <w:gridCol w:w="1788"/>
            <w:gridCol w:w="3163"/>
            <w:gridCol w:w="3358"/>
          </w:tblGrid>
        </w:tblGridChange>
      </w:tblGrid>
      <w:tr>
        <w:trPr>
          <w:cantSplit w:val="0"/>
          <w:tblHeader w:val="0"/>
        </w:trPr>
        <w:tc>
          <w:tcPr>
            <w:shd w:fill="auto" w:val="clear"/>
            <w:vAlign w:val="center"/>
          </w:tcPr>
          <w:p w:rsidR="00000000" w:rsidDel="00000000" w:rsidP="00000000" w:rsidRDefault="00000000" w:rsidRPr="00000000" w14:paraId="000005C2">
            <w:pPr>
              <w:widowControl w:val="0"/>
              <w:rPr>
                <w:b w:val="0"/>
                <w:sz w:val="22"/>
                <w:szCs w:val="22"/>
              </w:rPr>
            </w:pPr>
            <w:r w:rsidDel="00000000" w:rsidR="00000000" w:rsidRPr="00000000">
              <w:rPr>
                <w:b w:val="0"/>
                <w:sz w:val="22"/>
                <w:szCs w:val="22"/>
                <w:rtl w:val="0"/>
              </w:rPr>
              <w:t xml:space="preserve">Inclusive Dates</w:t>
            </w:r>
          </w:p>
        </w:tc>
        <w:tc>
          <w:tcPr>
            <w:shd w:fill="auto" w:val="clear"/>
            <w:vAlign w:val="center"/>
          </w:tcPr>
          <w:p w:rsidR="00000000" w:rsidDel="00000000" w:rsidP="00000000" w:rsidRDefault="00000000" w:rsidRPr="00000000" w14:paraId="000005C3">
            <w:pPr>
              <w:widowControl w:val="0"/>
              <w:rPr>
                <w:b w:val="0"/>
                <w:sz w:val="22"/>
                <w:szCs w:val="22"/>
              </w:rPr>
            </w:pPr>
            <w:r w:rsidDel="00000000" w:rsidR="00000000" w:rsidRPr="00000000">
              <w:rPr>
                <w:b w:val="0"/>
                <w:sz w:val="22"/>
                <w:szCs w:val="22"/>
                <w:rtl w:val="0"/>
              </w:rPr>
              <w:t xml:space="preserve">Name of Organization</w:t>
            </w:r>
          </w:p>
        </w:tc>
        <w:tc>
          <w:tcPr>
            <w:shd w:fill="auto" w:val="clear"/>
            <w:vAlign w:val="center"/>
          </w:tcPr>
          <w:p w:rsidR="00000000" w:rsidDel="00000000" w:rsidP="00000000" w:rsidRDefault="00000000" w:rsidRPr="00000000" w14:paraId="000005C4">
            <w:pPr>
              <w:widowControl w:val="0"/>
              <w:rPr>
                <w:b w:val="0"/>
                <w:sz w:val="22"/>
                <w:szCs w:val="22"/>
              </w:rPr>
            </w:pPr>
            <w:r w:rsidDel="00000000" w:rsidR="00000000" w:rsidRPr="00000000">
              <w:rPr>
                <w:b w:val="0"/>
                <w:sz w:val="22"/>
                <w:szCs w:val="22"/>
                <w:rtl w:val="0"/>
              </w:rPr>
              <w:t xml:space="preserve">Position</w:t>
            </w:r>
          </w:p>
        </w:tc>
      </w:tr>
      <w:tr>
        <w:trPr>
          <w:cantSplit w:val="0"/>
          <w:tblHeader w:val="0"/>
        </w:trPr>
        <w:tc>
          <w:tcPr>
            <w:shd w:fill="auto" w:val="clear"/>
          </w:tcPr>
          <w:p w:rsidR="00000000" w:rsidDel="00000000" w:rsidP="00000000" w:rsidRDefault="00000000" w:rsidRPr="00000000" w14:paraId="000005C5">
            <w:pPr>
              <w:widowControl w:val="0"/>
              <w:rPr>
                <w:b w:val="0"/>
                <w:sz w:val="22"/>
                <w:szCs w:val="22"/>
              </w:rPr>
            </w:pPr>
            <w:r w:rsidDel="00000000" w:rsidR="00000000" w:rsidRPr="00000000">
              <w:rPr>
                <w:b w:val="0"/>
                <w:sz w:val="22"/>
                <w:szCs w:val="22"/>
                <w:rtl w:val="0"/>
              </w:rPr>
              <w:t xml:space="preserve">N/A</w:t>
            </w:r>
          </w:p>
        </w:tc>
        <w:tc>
          <w:tcPr>
            <w:shd w:fill="auto" w:val="clear"/>
          </w:tcPr>
          <w:p w:rsidR="00000000" w:rsidDel="00000000" w:rsidP="00000000" w:rsidRDefault="00000000" w:rsidRPr="00000000" w14:paraId="000005C6">
            <w:pPr>
              <w:widowControl w:val="0"/>
              <w:rPr>
                <w:b w:val="0"/>
                <w:sz w:val="22"/>
                <w:szCs w:val="22"/>
              </w:rPr>
            </w:pPr>
            <w:r w:rsidDel="00000000" w:rsidR="00000000" w:rsidRPr="00000000">
              <w:rPr>
                <w:b w:val="0"/>
                <w:sz w:val="22"/>
                <w:szCs w:val="22"/>
                <w:rtl w:val="0"/>
              </w:rPr>
              <w:t xml:space="preserve">N/A</w:t>
            </w:r>
          </w:p>
        </w:tc>
        <w:tc>
          <w:tcPr>
            <w:shd w:fill="auto" w:val="clear"/>
          </w:tcPr>
          <w:p w:rsidR="00000000" w:rsidDel="00000000" w:rsidP="00000000" w:rsidRDefault="00000000" w:rsidRPr="00000000" w14:paraId="000005C7">
            <w:pPr>
              <w:widowControl w:val="0"/>
              <w:rPr>
                <w:b w:val="0"/>
                <w:sz w:val="22"/>
                <w:szCs w:val="22"/>
              </w:rPr>
            </w:pPr>
            <w:r w:rsidDel="00000000" w:rsidR="00000000" w:rsidRPr="00000000">
              <w:rPr>
                <w:b w:val="0"/>
                <w:sz w:val="22"/>
                <w:szCs w:val="22"/>
                <w:rtl w:val="0"/>
              </w:rPr>
              <w:t xml:space="preserve">N/A</w:t>
            </w:r>
          </w:p>
        </w:tc>
      </w:tr>
      <w:tr>
        <w:trPr>
          <w:cantSplit w:val="0"/>
          <w:tblHeader w:val="0"/>
        </w:trPr>
        <w:tc>
          <w:tcPr>
            <w:shd w:fill="auto" w:val="clear"/>
          </w:tcPr>
          <w:p w:rsidR="00000000" w:rsidDel="00000000" w:rsidP="00000000" w:rsidRDefault="00000000" w:rsidRPr="00000000" w14:paraId="000005C8">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C9">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CA">
            <w:pPr>
              <w:widowControl w:val="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CB">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CC">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CD">
            <w:pPr>
              <w:widowControl w:val="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CE">
            <w:pPr>
              <w:widowControl w:val="0"/>
              <w:jc w:val="left"/>
              <w:rPr>
                <w:b w:val="0"/>
                <w:sz w:val="22"/>
                <w:szCs w:val="22"/>
              </w:rPr>
            </w:pPr>
            <w:r w:rsidDel="00000000" w:rsidR="00000000" w:rsidRPr="00000000">
              <w:rPr>
                <w:rtl w:val="0"/>
              </w:rPr>
            </w:r>
          </w:p>
        </w:tc>
        <w:tc>
          <w:tcPr>
            <w:shd w:fill="auto" w:val="clear"/>
          </w:tcPr>
          <w:p w:rsidR="00000000" w:rsidDel="00000000" w:rsidP="00000000" w:rsidRDefault="00000000" w:rsidRPr="00000000" w14:paraId="000005CF">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5D0">
            <w:pPr>
              <w:widowControl w:val="0"/>
              <w:rPr>
                <w:b w:val="0"/>
                <w:sz w:val="22"/>
                <w:szCs w:val="22"/>
              </w:rPr>
            </w:pPr>
            <w:r w:rsidDel="00000000" w:rsidR="00000000" w:rsidRPr="00000000">
              <w:rPr>
                <w:rtl w:val="0"/>
              </w:rPr>
            </w:r>
          </w:p>
        </w:tc>
      </w:tr>
    </w:tbl>
    <w:p w:rsidR="00000000" w:rsidDel="00000000" w:rsidP="00000000" w:rsidRDefault="00000000" w:rsidRPr="00000000" w14:paraId="000005D1">
      <w:pPr>
        <w:widowControl w:val="0"/>
        <w:ind w:right="20"/>
        <w:jc w:val="both"/>
        <w:rPr>
          <w:b w:val="0"/>
          <w:sz w:val="16"/>
          <w:szCs w:val="16"/>
        </w:rPr>
      </w:pPr>
      <w:r w:rsidDel="00000000" w:rsidR="00000000" w:rsidRPr="00000000">
        <w:rPr>
          <w:sz w:val="16"/>
          <w:szCs w:val="16"/>
          <w:rtl w:val="0"/>
        </w:rPr>
        <w:t xml:space="preserve">Listed in reverse chronological order (most recent first).</w:t>
      </w:r>
      <w:r w:rsidDel="00000000" w:rsidR="00000000" w:rsidRPr="00000000">
        <w:rPr>
          <w:rtl w:val="0"/>
        </w:rPr>
      </w:r>
    </w:p>
    <w:p w:rsidR="00000000" w:rsidDel="00000000" w:rsidP="00000000" w:rsidRDefault="00000000" w:rsidRPr="00000000" w14:paraId="000005D2">
      <w:pPr>
        <w:widowControl w:val="0"/>
        <w:ind w:right="20"/>
        <w:jc w:val="both"/>
        <w:rPr>
          <w:sz w:val="22"/>
          <w:szCs w:val="22"/>
        </w:rPr>
      </w:pPr>
      <w:r w:rsidDel="00000000" w:rsidR="00000000" w:rsidRPr="00000000">
        <w:rPr>
          <w:rtl w:val="0"/>
        </w:rPr>
      </w:r>
    </w:p>
    <w:p w:rsidR="00000000" w:rsidDel="00000000" w:rsidP="00000000" w:rsidRDefault="00000000" w:rsidRPr="00000000" w14:paraId="000005D3">
      <w:pPr>
        <w:widowControl w:val="0"/>
        <w:ind w:right="20"/>
        <w:jc w:val="both"/>
        <w:rPr>
          <w:b w:val="0"/>
          <w:sz w:val="22"/>
          <w:szCs w:val="22"/>
        </w:rPr>
      </w:pPr>
      <w:r w:rsidDel="00000000" w:rsidR="00000000" w:rsidRPr="00000000">
        <w:rPr>
          <w:sz w:val="22"/>
          <w:szCs w:val="22"/>
          <w:rtl w:val="0"/>
        </w:rPr>
        <w:br w:type="textWrapping"/>
      </w:r>
      <w:r w:rsidDel="00000000" w:rsidR="00000000" w:rsidRPr="00000000">
        <w:rPr>
          <w:b w:val="0"/>
          <w:sz w:val="22"/>
          <w:szCs w:val="22"/>
          <w:rtl w:val="0"/>
        </w:rPr>
        <w:t xml:space="preserve">SKILLS</w:t>
      </w:r>
    </w:p>
    <w:tbl>
      <w:tblPr>
        <w:tblStyle w:val="Table14"/>
        <w:tblW w:w="8309.0" w:type="dxa"/>
        <w:jc w:val="left"/>
        <w:tblInd w:w="0.0" w:type="dxa"/>
        <w:tblLayout w:type="fixed"/>
        <w:tblLook w:val="0400"/>
      </w:tblPr>
      <w:tblGrid>
        <w:gridCol w:w="2903"/>
        <w:gridCol w:w="2639"/>
        <w:gridCol w:w="2767"/>
        <w:tblGridChange w:id="0">
          <w:tblGrid>
            <w:gridCol w:w="2903"/>
            <w:gridCol w:w="2639"/>
            <w:gridCol w:w="2767"/>
          </w:tblGrid>
        </w:tblGridChange>
      </w:tblGrid>
      <w:tr>
        <w:trPr>
          <w:cantSplit w:val="0"/>
          <w:tblHeader w:val="0"/>
        </w:trPr>
        <w:tc>
          <w:tcPr>
            <w:shd w:fill="auto" w:val="clear"/>
          </w:tcPr>
          <w:p w:rsidR="00000000" w:rsidDel="00000000" w:rsidP="00000000" w:rsidRDefault="00000000" w:rsidRPr="00000000" w14:paraId="000005D4">
            <w:pPr>
              <w:widowControl w:val="0"/>
              <w:ind w:right="20"/>
              <w:rPr>
                <w:b w:val="0"/>
                <w:sz w:val="22"/>
                <w:szCs w:val="22"/>
              </w:rPr>
            </w:pPr>
            <w:r w:rsidDel="00000000" w:rsidR="00000000" w:rsidRPr="00000000">
              <w:rPr>
                <w:b w:val="0"/>
                <w:sz w:val="22"/>
                <w:szCs w:val="22"/>
                <w:rtl w:val="0"/>
              </w:rPr>
              <w:t xml:space="preserve">SKILLS</w:t>
            </w:r>
          </w:p>
        </w:tc>
        <w:tc>
          <w:tcPr>
            <w:shd w:fill="auto" w:val="clear"/>
          </w:tcPr>
          <w:p w:rsidR="00000000" w:rsidDel="00000000" w:rsidP="00000000" w:rsidRDefault="00000000" w:rsidRPr="00000000" w14:paraId="000005D5">
            <w:pPr>
              <w:widowControl w:val="0"/>
              <w:ind w:right="20"/>
              <w:rPr>
                <w:b w:val="0"/>
                <w:sz w:val="22"/>
                <w:szCs w:val="22"/>
              </w:rPr>
            </w:pPr>
            <w:r w:rsidDel="00000000" w:rsidR="00000000" w:rsidRPr="00000000">
              <w:rPr>
                <w:b w:val="0"/>
                <w:sz w:val="22"/>
                <w:szCs w:val="22"/>
                <w:rtl w:val="0"/>
              </w:rPr>
              <w:t xml:space="preserve">Level of Competency</w:t>
            </w:r>
          </w:p>
        </w:tc>
        <w:tc>
          <w:tcPr>
            <w:shd w:fill="auto" w:val="clear"/>
          </w:tcPr>
          <w:p w:rsidR="00000000" w:rsidDel="00000000" w:rsidP="00000000" w:rsidRDefault="00000000" w:rsidRPr="00000000" w14:paraId="000005D6">
            <w:pPr>
              <w:widowControl w:val="0"/>
              <w:ind w:right="20"/>
              <w:rPr>
                <w:b w:val="0"/>
                <w:sz w:val="22"/>
                <w:szCs w:val="22"/>
              </w:rPr>
            </w:pPr>
            <w:r w:rsidDel="00000000" w:rsidR="00000000" w:rsidRPr="00000000">
              <w:rPr>
                <w:b w:val="0"/>
                <w:sz w:val="22"/>
                <w:szCs w:val="22"/>
                <w:rtl w:val="0"/>
              </w:rPr>
              <w:t xml:space="preserve">Date Acquired</w:t>
            </w:r>
          </w:p>
        </w:tc>
      </w:tr>
      <w:tr>
        <w:trPr>
          <w:cantSplit w:val="0"/>
          <w:tblHeader w:val="0"/>
        </w:trPr>
        <w:tc>
          <w:tcPr>
            <w:shd w:fill="auto" w:val="clear"/>
          </w:tcPr>
          <w:p w:rsidR="00000000" w:rsidDel="00000000" w:rsidP="00000000" w:rsidRDefault="00000000" w:rsidRPr="00000000" w14:paraId="000005D7">
            <w:pPr>
              <w:widowControl w:val="0"/>
              <w:ind w:right="20"/>
              <w:jc w:val="both"/>
              <w:rPr>
                <w:b w:val="0"/>
                <w:sz w:val="22"/>
                <w:szCs w:val="22"/>
              </w:rPr>
            </w:pPr>
            <w:r w:rsidDel="00000000" w:rsidR="00000000" w:rsidRPr="00000000">
              <w:rPr>
                <w:b w:val="0"/>
                <w:sz w:val="22"/>
                <w:szCs w:val="22"/>
                <w:rtl w:val="0"/>
              </w:rPr>
              <w:t xml:space="preserve">Java Programming</w:t>
            </w:r>
          </w:p>
        </w:tc>
        <w:tc>
          <w:tcPr>
            <w:shd w:fill="auto" w:val="clear"/>
          </w:tcPr>
          <w:p w:rsidR="00000000" w:rsidDel="00000000" w:rsidP="00000000" w:rsidRDefault="00000000" w:rsidRPr="00000000" w14:paraId="000005D8">
            <w:pPr>
              <w:widowControl w:val="0"/>
              <w:ind w:right="20"/>
              <w:jc w:val="both"/>
              <w:rPr>
                <w:b w:val="0"/>
                <w:sz w:val="22"/>
                <w:szCs w:val="22"/>
              </w:rPr>
            </w:pPr>
            <w:r w:rsidDel="00000000" w:rsidR="00000000" w:rsidRPr="00000000">
              <w:rPr>
                <w:b w:val="0"/>
                <w:sz w:val="22"/>
                <w:szCs w:val="22"/>
                <w:rtl w:val="0"/>
              </w:rPr>
              <w:t xml:space="preserve">             Basic</w:t>
            </w:r>
          </w:p>
        </w:tc>
        <w:tc>
          <w:tcPr>
            <w:shd w:fill="auto" w:val="clear"/>
          </w:tcPr>
          <w:p w:rsidR="00000000" w:rsidDel="00000000" w:rsidP="00000000" w:rsidRDefault="00000000" w:rsidRPr="00000000" w14:paraId="000005D9">
            <w:pPr>
              <w:widowControl w:val="0"/>
              <w:ind w:right="2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DA">
            <w:pPr>
              <w:widowControl w:val="0"/>
              <w:ind w:right="20"/>
              <w:jc w:val="both"/>
              <w:rPr>
                <w:b w:val="0"/>
                <w:sz w:val="22"/>
                <w:szCs w:val="22"/>
              </w:rPr>
            </w:pPr>
            <w:r w:rsidDel="00000000" w:rsidR="00000000" w:rsidRPr="00000000">
              <w:rPr>
                <w:b w:val="0"/>
                <w:sz w:val="22"/>
                <w:szCs w:val="22"/>
                <w:rtl w:val="0"/>
              </w:rPr>
              <w:t xml:space="preserve">C# Programming</w:t>
            </w:r>
          </w:p>
        </w:tc>
        <w:tc>
          <w:tcPr>
            <w:shd w:fill="auto" w:val="clear"/>
          </w:tcPr>
          <w:p w:rsidR="00000000" w:rsidDel="00000000" w:rsidP="00000000" w:rsidRDefault="00000000" w:rsidRPr="00000000" w14:paraId="000005DB">
            <w:pPr>
              <w:widowControl w:val="0"/>
              <w:ind w:right="20"/>
              <w:jc w:val="both"/>
              <w:rPr>
                <w:b w:val="0"/>
                <w:sz w:val="22"/>
                <w:szCs w:val="22"/>
              </w:rPr>
            </w:pPr>
            <w:r w:rsidDel="00000000" w:rsidR="00000000" w:rsidRPr="00000000">
              <w:rPr>
                <w:b w:val="0"/>
                <w:sz w:val="22"/>
                <w:szCs w:val="22"/>
                <w:rtl w:val="0"/>
              </w:rPr>
              <w:t xml:space="preserve">             Basic</w:t>
            </w:r>
          </w:p>
        </w:tc>
        <w:tc>
          <w:tcPr>
            <w:shd w:fill="auto" w:val="clear"/>
          </w:tcPr>
          <w:p w:rsidR="00000000" w:rsidDel="00000000" w:rsidP="00000000" w:rsidRDefault="00000000" w:rsidRPr="00000000" w14:paraId="000005DC">
            <w:pPr>
              <w:widowControl w:val="0"/>
              <w:ind w:right="2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DD">
            <w:pPr>
              <w:widowControl w:val="0"/>
              <w:ind w:right="20"/>
              <w:jc w:val="both"/>
              <w:rPr>
                <w:b w:val="0"/>
                <w:sz w:val="22"/>
                <w:szCs w:val="22"/>
              </w:rPr>
            </w:pPr>
            <w:r w:rsidDel="00000000" w:rsidR="00000000" w:rsidRPr="00000000">
              <w:rPr>
                <w:b w:val="0"/>
                <w:sz w:val="22"/>
                <w:szCs w:val="22"/>
                <w:rtl w:val="0"/>
              </w:rPr>
              <w:t xml:space="preserve">MS Office</w:t>
            </w:r>
          </w:p>
        </w:tc>
        <w:tc>
          <w:tcPr>
            <w:shd w:fill="auto" w:val="clear"/>
          </w:tcPr>
          <w:p w:rsidR="00000000" w:rsidDel="00000000" w:rsidP="00000000" w:rsidRDefault="00000000" w:rsidRPr="00000000" w14:paraId="000005DE">
            <w:pPr>
              <w:widowControl w:val="0"/>
              <w:ind w:right="20"/>
              <w:jc w:val="both"/>
              <w:rPr>
                <w:b w:val="0"/>
                <w:sz w:val="22"/>
                <w:szCs w:val="22"/>
              </w:rPr>
            </w:pPr>
            <w:r w:rsidDel="00000000" w:rsidR="00000000" w:rsidRPr="00000000">
              <w:rPr>
                <w:b w:val="0"/>
                <w:sz w:val="22"/>
                <w:szCs w:val="22"/>
                <w:rtl w:val="0"/>
              </w:rPr>
              <w:t xml:space="preserve">             Basic</w:t>
            </w:r>
          </w:p>
        </w:tc>
        <w:tc>
          <w:tcPr>
            <w:shd w:fill="auto" w:val="clear"/>
          </w:tcPr>
          <w:p w:rsidR="00000000" w:rsidDel="00000000" w:rsidP="00000000" w:rsidRDefault="00000000" w:rsidRPr="00000000" w14:paraId="000005DF">
            <w:pPr>
              <w:widowControl w:val="0"/>
              <w:ind w:right="20"/>
              <w:rPr>
                <w:b w:val="0"/>
                <w:sz w:val="22"/>
                <w:szCs w:val="22"/>
              </w:rPr>
            </w:pPr>
            <w:r w:rsidDel="00000000" w:rsidR="00000000" w:rsidRPr="00000000">
              <w:rPr>
                <w:rtl w:val="0"/>
              </w:rPr>
            </w:r>
          </w:p>
        </w:tc>
      </w:tr>
    </w:tbl>
    <w:p w:rsidR="00000000" w:rsidDel="00000000" w:rsidP="00000000" w:rsidRDefault="00000000" w:rsidRPr="00000000" w14:paraId="000005E0">
      <w:pPr>
        <w:widowControl w:val="0"/>
        <w:ind w:right="20"/>
        <w:jc w:val="both"/>
        <w:rPr>
          <w:b w:val="0"/>
          <w:sz w:val="22"/>
          <w:szCs w:val="22"/>
        </w:rPr>
      </w:pPr>
      <w:r w:rsidDel="00000000" w:rsidR="00000000" w:rsidRPr="00000000">
        <w:rPr>
          <w:b w:val="0"/>
          <w:sz w:val="22"/>
          <w:szCs w:val="22"/>
          <w:rtl w:val="0"/>
        </w:rPr>
        <w:t xml:space="preserve">SAP</w:t>
        <w:tab/>
        <w:tab/>
        <w:tab/>
        <w:tab/>
        <w:tab/>
        <w:t xml:space="preserve"> Basic</w:t>
      </w:r>
    </w:p>
    <w:p w:rsidR="00000000" w:rsidDel="00000000" w:rsidP="00000000" w:rsidRDefault="00000000" w:rsidRPr="00000000" w14:paraId="000005E1">
      <w:pPr>
        <w:widowControl w:val="0"/>
        <w:ind w:right="20"/>
        <w:jc w:val="both"/>
        <w:rPr>
          <w:b w:val="0"/>
          <w:sz w:val="22"/>
          <w:szCs w:val="22"/>
        </w:rPr>
      </w:pPr>
      <w:r w:rsidDel="00000000" w:rsidR="00000000" w:rsidRPr="00000000">
        <w:rPr>
          <w:rtl w:val="0"/>
        </w:rPr>
      </w:r>
    </w:p>
    <w:p w:rsidR="00000000" w:rsidDel="00000000" w:rsidP="00000000" w:rsidRDefault="00000000" w:rsidRPr="00000000" w14:paraId="000005E2">
      <w:pPr>
        <w:widowControl w:val="0"/>
        <w:ind w:right="20"/>
        <w:jc w:val="both"/>
        <w:rPr>
          <w:b w:val="0"/>
          <w:sz w:val="22"/>
          <w:szCs w:val="22"/>
        </w:rPr>
      </w:pPr>
      <w:r w:rsidDel="00000000" w:rsidR="00000000" w:rsidRPr="00000000">
        <w:rPr>
          <w:b w:val="0"/>
          <w:sz w:val="22"/>
          <w:szCs w:val="22"/>
          <w:rtl w:val="0"/>
        </w:rPr>
        <w:t xml:space="preserve">TRAININGS, SEMINARS, OR WORKSHOPS ATTENDED</w:t>
      </w:r>
    </w:p>
    <w:tbl>
      <w:tblPr>
        <w:tblStyle w:val="Table15"/>
        <w:tblW w:w="8309.0" w:type="dxa"/>
        <w:jc w:val="left"/>
        <w:tblInd w:w="0.0" w:type="dxa"/>
        <w:tblLayout w:type="fixed"/>
        <w:tblLook w:val="0400"/>
      </w:tblPr>
      <w:tblGrid>
        <w:gridCol w:w="1710"/>
        <w:gridCol w:w="6599"/>
        <w:tblGridChange w:id="0">
          <w:tblGrid>
            <w:gridCol w:w="1710"/>
            <w:gridCol w:w="6599"/>
          </w:tblGrid>
        </w:tblGridChange>
      </w:tblGrid>
      <w:tr>
        <w:trPr>
          <w:cantSplit w:val="0"/>
          <w:tblHeader w:val="0"/>
        </w:trPr>
        <w:tc>
          <w:tcPr>
            <w:shd w:fill="auto" w:val="clear"/>
          </w:tcPr>
          <w:p w:rsidR="00000000" w:rsidDel="00000000" w:rsidP="00000000" w:rsidRDefault="00000000" w:rsidRPr="00000000" w14:paraId="000005E3">
            <w:pPr>
              <w:widowControl w:val="0"/>
              <w:ind w:right="20"/>
              <w:jc w:val="both"/>
              <w:rPr>
                <w:b w:val="0"/>
                <w:sz w:val="22"/>
                <w:szCs w:val="22"/>
              </w:rPr>
            </w:pPr>
            <w:r w:rsidDel="00000000" w:rsidR="00000000" w:rsidRPr="00000000">
              <w:rPr>
                <w:b w:val="0"/>
                <w:sz w:val="22"/>
                <w:szCs w:val="22"/>
                <w:rtl w:val="0"/>
              </w:rPr>
              <w:t xml:space="preserve">Inclusive Dates</w:t>
            </w:r>
          </w:p>
        </w:tc>
        <w:tc>
          <w:tcPr>
            <w:shd w:fill="auto" w:val="clear"/>
          </w:tcPr>
          <w:p w:rsidR="00000000" w:rsidDel="00000000" w:rsidP="00000000" w:rsidRDefault="00000000" w:rsidRPr="00000000" w14:paraId="000005E4">
            <w:pPr>
              <w:widowControl w:val="0"/>
              <w:ind w:right="20"/>
              <w:jc w:val="both"/>
              <w:rPr>
                <w:b w:val="0"/>
                <w:sz w:val="22"/>
                <w:szCs w:val="22"/>
              </w:rPr>
            </w:pPr>
            <w:r w:rsidDel="00000000" w:rsidR="00000000" w:rsidRPr="00000000">
              <w:rPr>
                <w:b w:val="0"/>
                <w:sz w:val="22"/>
                <w:szCs w:val="22"/>
                <w:rtl w:val="0"/>
              </w:rPr>
              <w:t xml:space="preserve">Title of Training, Seminar, or Workshop</w:t>
            </w:r>
          </w:p>
        </w:tc>
      </w:tr>
      <w:tr>
        <w:trPr>
          <w:cantSplit w:val="0"/>
          <w:tblHeader w:val="0"/>
        </w:trPr>
        <w:tc>
          <w:tcPr>
            <w:shd w:fill="auto" w:val="clear"/>
          </w:tcPr>
          <w:p w:rsidR="00000000" w:rsidDel="00000000" w:rsidP="00000000" w:rsidRDefault="00000000" w:rsidRPr="00000000" w14:paraId="000005E5">
            <w:pPr>
              <w:widowControl w:val="0"/>
              <w:ind w:right="20"/>
              <w:rPr>
                <w:b w:val="0"/>
                <w:sz w:val="22"/>
                <w:szCs w:val="22"/>
              </w:rPr>
            </w:pPr>
            <w:r w:rsidDel="00000000" w:rsidR="00000000" w:rsidRPr="00000000">
              <w:rPr>
                <w:b w:val="0"/>
                <w:sz w:val="22"/>
                <w:szCs w:val="22"/>
                <w:rtl w:val="0"/>
              </w:rPr>
              <w:t xml:space="preserve">N/A</w:t>
            </w:r>
          </w:p>
        </w:tc>
        <w:tc>
          <w:tcPr>
            <w:shd w:fill="auto" w:val="clear"/>
          </w:tcPr>
          <w:p w:rsidR="00000000" w:rsidDel="00000000" w:rsidP="00000000" w:rsidRDefault="00000000" w:rsidRPr="00000000" w14:paraId="000005E6">
            <w:pPr>
              <w:widowControl w:val="0"/>
              <w:ind w:right="20"/>
              <w:jc w:val="left"/>
              <w:rPr>
                <w:b w:val="0"/>
                <w:sz w:val="22"/>
                <w:szCs w:val="22"/>
              </w:rPr>
            </w:pPr>
            <w:r w:rsidDel="00000000" w:rsidR="00000000" w:rsidRPr="00000000">
              <w:rPr>
                <w:b w:val="0"/>
                <w:sz w:val="22"/>
                <w:szCs w:val="22"/>
                <w:rtl w:val="0"/>
              </w:rPr>
              <w:t xml:space="preserve">                        N/A</w:t>
            </w:r>
          </w:p>
        </w:tc>
      </w:tr>
      <w:tr>
        <w:trPr>
          <w:cantSplit w:val="0"/>
          <w:tblHeader w:val="0"/>
        </w:trPr>
        <w:tc>
          <w:tcPr>
            <w:shd w:fill="auto" w:val="clear"/>
          </w:tcPr>
          <w:p w:rsidR="00000000" w:rsidDel="00000000" w:rsidP="00000000" w:rsidRDefault="00000000" w:rsidRPr="00000000" w14:paraId="000005E7">
            <w:pPr>
              <w:widowControl w:val="0"/>
              <w:ind w:right="20"/>
              <w:jc w:val="left"/>
              <w:rPr>
                <w:b w:val="0"/>
                <w:sz w:val="22"/>
                <w:szCs w:val="22"/>
              </w:rPr>
            </w:pPr>
            <w:r w:rsidDel="00000000" w:rsidR="00000000" w:rsidRPr="00000000">
              <w:rPr>
                <w:rtl w:val="0"/>
              </w:rPr>
            </w:r>
          </w:p>
        </w:tc>
        <w:tc>
          <w:tcPr>
            <w:shd w:fill="auto" w:val="clear"/>
          </w:tcPr>
          <w:p w:rsidR="00000000" w:rsidDel="00000000" w:rsidP="00000000" w:rsidRDefault="00000000" w:rsidRPr="00000000" w14:paraId="000005E8">
            <w:pPr>
              <w:widowControl w:val="0"/>
              <w:ind w:right="20"/>
              <w:jc w:val="both"/>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E9">
            <w:pPr>
              <w:widowControl w:val="0"/>
              <w:ind w:right="20"/>
              <w:rPr>
                <w:b w:val="0"/>
                <w:sz w:val="22"/>
                <w:szCs w:val="22"/>
              </w:rPr>
            </w:pPr>
            <w:r w:rsidDel="00000000" w:rsidR="00000000" w:rsidRPr="00000000">
              <w:rPr>
                <w:rtl w:val="0"/>
              </w:rPr>
            </w:r>
          </w:p>
        </w:tc>
        <w:tc>
          <w:tcPr>
            <w:shd w:fill="auto" w:val="clear"/>
          </w:tcPr>
          <w:p w:rsidR="00000000" w:rsidDel="00000000" w:rsidP="00000000" w:rsidRDefault="00000000" w:rsidRPr="00000000" w14:paraId="000005EA">
            <w:pPr>
              <w:widowControl w:val="0"/>
              <w:ind w:right="20"/>
              <w:jc w:val="both"/>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EB">
            <w:pPr>
              <w:widowControl w:val="0"/>
              <w:ind w:right="20"/>
              <w:rPr>
                <w:b w:val="0"/>
                <w:sz w:val="22"/>
                <w:szCs w:val="22"/>
              </w:rPr>
            </w:pPr>
            <w:r w:rsidDel="00000000" w:rsidR="00000000" w:rsidRPr="00000000">
              <w:rPr>
                <w:rtl w:val="0"/>
              </w:rPr>
            </w:r>
          </w:p>
        </w:tc>
        <w:tc>
          <w:tcPr>
            <w:shd w:fill="auto" w:val="clear"/>
          </w:tcPr>
          <w:p w:rsidR="00000000" w:rsidDel="00000000" w:rsidP="00000000" w:rsidRDefault="00000000" w:rsidRPr="00000000" w14:paraId="000005EC">
            <w:pPr>
              <w:widowControl w:val="0"/>
              <w:ind w:right="20"/>
              <w:jc w:val="both"/>
              <w:rPr>
                <w:b w:val="0"/>
                <w:sz w:val="22"/>
                <w:szCs w:val="22"/>
              </w:rPr>
            </w:pPr>
            <w:r w:rsidDel="00000000" w:rsidR="00000000" w:rsidRPr="00000000">
              <w:rPr>
                <w:rtl w:val="0"/>
              </w:rPr>
            </w:r>
          </w:p>
        </w:tc>
      </w:tr>
    </w:tbl>
    <w:p w:rsidR="00000000" w:rsidDel="00000000" w:rsidP="00000000" w:rsidRDefault="00000000" w:rsidRPr="00000000" w14:paraId="000005ED">
      <w:pPr>
        <w:widowControl w:val="0"/>
        <w:ind w:right="20"/>
        <w:jc w:val="both"/>
        <w:rPr>
          <w:b w:val="0"/>
          <w:sz w:val="16"/>
          <w:szCs w:val="16"/>
        </w:rPr>
      </w:pPr>
      <w:r w:rsidDel="00000000" w:rsidR="00000000" w:rsidRPr="00000000">
        <w:rPr>
          <w:sz w:val="16"/>
          <w:szCs w:val="16"/>
          <w:rtl w:val="0"/>
        </w:rPr>
        <w:t xml:space="preserve">Listed in reverse chronological order (most recent first).</w:t>
      </w:r>
      <w:r w:rsidDel="00000000" w:rsidR="00000000" w:rsidRPr="00000000">
        <w:rPr>
          <w:rtl w:val="0"/>
        </w:rPr>
      </w:r>
    </w:p>
    <w:p w:rsidR="00000000" w:rsidDel="00000000" w:rsidP="00000000" w:rsidRDefault="00000000" w:rsidRPr="00000000" w14:paraId="000005EE">
      <w:pPr>
        <w:widowControl w:val="0"/>
        <w:ind w:right="20"/>
        <w:jc w:val="both"/>
        <w:rPr>
          <w:b w:val="0"/>
          <w:sz w:val="22"/>
          <w:szCs w:val="22"/>
        </w:rPr>
      </w:pPr>
      <w:r w:rsidDel="00000000" w:rsidR="00000000" w:rsidRPr="00000000">
        <w:rPr>
          <w:rtl w:val="0"/>
        </w:rPr>
      </w:r>
    </w:p>
    <w:p w:rsidR="00000000" w:rsidDel="00000000" w:rsidP="00000000" w:rsidRDefault="00000000" w:rsidRPr="00000000" w14:paraId="000005EF">
      <w:pPr>
        <w:widowControl w:val="0"/>
        <w:ind w:right="20"/>
        <w:jc w:val="both"/>
        <w:rPr>
          <w:sz w:val="16"/>
          <w:szCs w:val="16"/>
        </w:rPr>
      </w:pPr>
      <w:r w:rsidDel="00000000" w:rsidR="00000000" w:rsidRPr="00000000">
        <w:rPr>
          <w:rtl w:val="0"/>
        </w:rPr>
      </w:r>
    </w:p>
    <w:p w:rsidR="00000000" w:rsidDel="00000000" w:rsidP="00000000" w:rsidRDefault="00000000" w:rsidRPr="00000000" w14:paraId="000005F0">
      <w:pPr>
        <w:rPr>
          <w:b w:val="0"/>
          <w:sz w:val="18"/>
          <w:szCs w:val="18"/>
        </w:rPr>
      </w:pPr>
      <w:r w:rsidDel="00000000" w:rsidR="00000000" w:rsidRPr="00000000">
        <w:rPr>
          <w:b w:val="0"/>
          <w:sz w:val="18"/>
          <w:szCs w:val="18"/>
          <w:rtl w:val="0"/>
        </w:rPr>
        <w:t xml:space="preserve">Curriculum Vitae of </w:t>
      </w:r>
    </w:p>
    <w:bookmarkStart w:colFirst="0" w:colLast="0" w:name="bookmark=kix.f8mbl2digkii" w:id="18"/>
    <w:bookmarkEnd w:id="18"/>
    <w:p w:rsidR="00000000" w:rsidDel="00000000" w:rsidP="00000000" w:rsidRDefault="00000000" w:rsidRPr="00000000" w14:paraId="000005F1">
      <w:pPr>
        <w:rPr>
          <w:b w:val="0"/>
          <w:sz w:val="32"/>
          <w:szCs w:val="32"/>
        </w:rPr>
      </w:pPr>
      <w:r w:rsidDel="00000000" w:rsidR="00000000" w:rsidRPr="00000000">
        <w:rPr>
          <w:b w:val="0"/>
          <w:sz w:val="32"/>
          <w:szCs w:val="32"/>
          <w:rtl w:val="0"/>
        </w:rPr>
        <w:t xml:space="preserve">Zyrell N. Lalaguna</w:t>
      </w:r>
    </w:p>
    <w:p w:rsidR="00000000" w:rsidDel="00000000" w:rsidP="00000000" w:rsidRDefault="00000000" w:rsidRPr="00000000" w14:paraId="000005F2">
      <w:pPr>
        <w:widowControl w:val="0"/>
        <w:rPr>
          <w:sz w:val="22"/>
          <w:szCs w:val="22"/>
        </w:rPr>
      </w:pPr>
      <w:r w:rsidDel="00000000" w:rsidR="00000000" w:rsidRPr="00000000">
        <w:rPr>
          <w:sz w:val="22"/>
          <w:szCs w:val="22"/>
          <w:rtl w:val="0"/>
        </w:rPr>
        <w:t xml:space="preserve">B85 L26 Daffodil St. Brgy. Rizal, Makati City</w:t>
      </w:r>
    </w:p>
    <w:p w:rsidR="00000000" w:rsidDel="00000000" w:rsidP="00000000" w:rsidRDefault="00000000" w:rsidRPr="00000000" w14:paraId="000005F3">
      <w:pPr>
        <w:widowControl w:val="0"/>
        <w:rPr>
          <w:sz w:val="22"/>
          <w:szCs w:val="22"/>
        </w:rPr>
      </w:pPr>
      <w:r w:rsidDel="00000000" w:rsidR="00000000" w:rsidRPr="00000000">
        <w:rPr>
          <w:sz w:val="22"/>
          <w:szCs w:val="22"/>
          <w:rtl w:val="0"/>
        </w:rPr>
        <w:t xml:space="preserve">zyrell210@gmail.com</w:t>
      </w:r>
    </w:p>
    <w:p w:rsidR="00000000" w:rsidDel="00000000" w:rsidP="00000000" w:rsidRDefault="00000000" w:rsidRPr="00000000" w14:paraId="000005F4">
      <w:pPr>
        <w:widowControl w:val="0"/>
        <w:rPr>
          <w:sz w:val="22"/>
          <w:szCs w:val="22"/>
        </w:rPr>
      </w:pPr>
      <w:r w:rsidDel="00000000" w:rsidR="00000000" w:rsidRPr="00000000">
        <w:rPr>
          <w:sz w:val="22"/>
          <w:szCs w:val="22"/>
          <w:rtl w:val="0"/>
        </w:rPr>
        <w:t xml:space="preserve">09489448691</w:t>
      </w:r>
      <w:bookmarkStart w:colFirst="0" w:colLast="0" w:name="bookmark=kix.bsoc12dgsvs9" w:id="19"/>
      <w:bookmarkEnd w:id="19"/>
      <w:r w:rsidDel="00000000" w:rsidR="00000000" w:rsidRPr="00000000">
        <w:rPr>
          <w:rtl w:val="0"/>
        </w:rPr>
      </w:r>
    </w:p>
    <w:p w:rsidR="00000000" w:rsidDel="00000000" w:rsidP="00000000" w:rsidRDefault="00000000" w:rsidRPr="00000000" w14:paraId="000005F5">
      <w:pPr>
        <w:widowControl w:val="0"/>
        <w:rPr>
          <w:sz w:val="22"/>
          <w:szCs w:val="22"/>
        </w:rPr>
      </w:pPr>
      <w:r w:rsidDel="00000000" w:rsidR="00000000" w:rsidRPr="00000000">
        <w:rPr>
          <w:rtl w:val="0"/>
        </w:rPr>
      </w:r>
    </w:p>
    <w:p w:rsidR="00000000" w:rsidDel="00000000" w:rsidP="00000000" w:rsidRDefault="00000000" w:rsidRPr="00000000" w14:paraId="000005F6">
      <w:pPr>
        <w:widowControl w:val="0"/>
        <w:rPr>
          <w:sz w:val="22"/>
          <w:szCs w:val="22"/>
        </w:rPr>
      </w:pPr>
      <w:r w:rsidDel="00000000" w:rsidR="00000000" w:rsidRPr="00000000">
        <w:rPr>
          <w:rtl w:val="0"/>
        </w:rPr>
      </w:r>
    </w:p>
    <w:p w:rsidR="00000000" w:rsidDel="00000000" w:rsidP="00000000" w:rsidRDefault="00000000" w:rsidRPr="00000000" w14:paraId="000005F7">
      <w:pPr>
        <w:widowControl w:val="0"/>
        <w:rPr>
          <w:b w:val="0"/>
          <w:sz w:val="22"/>
          <w:szCs w:val="22"/>
        </w:rPr>
      </w:pPr>
      <w:r w:rsidDel="00000000" w:rsidR="00000000" w:rsidRPr="00000000">
        <w:rPr>
          <w:b w:val="0"/>
          <w:sz w:val="22"/>
          <w:szCs w:val="22"/>
          <w:rtl w:val="0"/>
        </w:rPr>
        <w:t xml:space="preserve">EDUCATIONAL BACKGROUND</w:t>
      </w:r>
    </w:p>
    <w:tbl>
      <w:tblPr>
        <w:tblStyle w:val="Table16"/>
        <w:tblW w:w="8309.0" w:type="dxa"/>
        <w:jc w:val="left"/>
        <w:tblInd w:w="0.0" w:type="dxa"/>
        <w:tblLayout w:type="fixed"/>
        <w:tblLook w:val="0400"/>
      </w:tblPr>
      <w:tblGrid>
        <w:gridCol w:w="2394"/>
        <w:gridCol w:w="1972"/>
        <w:gridCol w:w="3943"/>
        <w:tblGridChange w:id="0">
          <w:tblGrid>
            <w:gridCol w:w="2394"/>
            <w:gridCol w:w="1972"/>
            <w:gridCol w:w="3943"/>
          </w:tblGrid>
        </w:tblGridChange>
      </w:tblGrid>
      <w:tr>
        <w:trPr>
          <w:cantSplit w:val="0"/>
          <w:tblHeader w:val="0"/>
        </w:trPr>
        <w:tc>
          <w:tcPr>
            <w:shd w:fill="auto" w:val="clear"/>
          </w:tcPr>
          <w:p w:rsidR="00000000" w:rsidDel="00000000" w:rsidP="00000000" w:rsidRDefault="00000000" w:rsidRPr="00000000" w14:paraId="000005F8">
            <w:pPr>
              <w:widowControl w:val="0"/>
              <w:rPr>
                <w:b w:val="0"/>
                <w:sz w:val="22"/>
                <w:szCs w:val="22"/>
              </w:rPr>
            </w:pPr>
            <w:r w:rsidDel="00000000" w:rsidR="00000000" w:rsidRPr="00000000">
              <w:rPr>
                <w:b w:val="0"/>
                <w:sz w:val="22"/>
                <w:szCs w:val="22"/>
                <w:rtl w:val="0"/>
              </w:rPr>
              <w:t xml:space="preserve">Level</w:t>
            </w:r>
          </w:p>
        </w:tc>
        <w:tc>
          <w:tcPr>
            <w:shd w:fill="auto" w:val="clear"/>
          </w:tcPr>
          <w:p w:rsidR="00000000" w:rsidDel="00000000" w:rsidP="00000000" w:rsidRDefault="00000000" w:rsidRPr="00000000" w14:paraId="000005F9">
            <w:pPr>
              <w:widowControl w:val="0"/>
              <w:rPr>
                <w:b w:val="0"/>
                <w:sz w:val="22"/>
                <w:szCs w:val="22"/>
              </w:rPr>
            </w:pPr>
            <w:r w:rsidDel="00000000" w:rsidR="00000000" w:rsidRPr="00000000">
              <w:rPr>
                <w:b w:val="0"/>
                <w:sz w:val="22"/>
                <w:szCs w:val="22"/>
                <w:rtl w:val="0"/>
              </w:rPr>
              <w:t xml:space="preserve">Inclusive Dates</w:t>
            </w:r>
          </w:p>
        </w:tc>
        <w:tc>
          <w:tcPr>
            <w:shd w:fill="auto" w:val="clear"/>
          </w:tcPr>
          <w:p w:rsidR="00000000" w:rsidDel="00000000" w:rsidP="00000000" w:rsidRDefault="00000000" w:rsidRPr="00000000" w14:paraId="000005FA">
            <w:pPr>
              <w:widowControl w:val="0"/>
              <w:rPr>
                <w:b w:val="0"/>
                <w:sz w:val="22"/>
                <w:szCs w:val="22"/>
              </w:rPr>
            </w:pPr>
            <w:r w:rsidDel="00000000" w:rsidR="00000000" w:rsidRPr="00000000">
              <w:rPr>
                <w:b w:val="0"/>
                <w:sz w:val="22"/>
                <w:szCs w:val="22"/>
                <w:rtl w:val="0"/>
              </w:rPr>
              <w:t xml:space="preserve">Name of school/ Institution</w:t>
            </w:r>
          </w:p>
        </w:tc>
      </w:tr>
      <w:tr>
        <w:trPr>
          <w:cantSplit w:val="0"/>
          <w:tblHeader w:val="0"/>
        </w:trPr>
        <w:tc>
          <w:tcPr>
            <w:shd w:fill="auto" w:val="clear"/>
          </w:tcPr>
          <w:p w:rsidR="00000000" w:rsidDel="00000000" w:rsidP="00000000" w:rsidRDefault="00000000" w:rsidRPr="00000000" w14:paraId="000005FB">
            <w:pPr>
              <w:widowControl w:val="0"/>
              <w:rPr>
                <w:b w:val="0"/>
                <w:sz w:val="22"/>
                <w:szCs w:val="22"/>
              </w:rPr>
            </w:pPr>
            <w:r w:rsidDel="00000000" w:rsidR="00000000" w:rsidRPr="00000000">
              <w:rPr>
                <w:b w:val="0"/>
                <w:sz w:val="22"/>
                <w:szCs w:val="22"/>
                <w:rtl w:val="0"/>
              </w:rPr>
              <w:t xml:space="preserve">Tertiary</w:t>
            </w:r>
          </w:p>
        </w:tc>
        <w:tc>
          <w:tcPr>
            <w:shd w:fill="auto" w:val="clear"/>
          </w:tcPr>
          <w:p w:rsidR="00000000" w:rsidDel="00000000" w:rsidP="00000000" w:rsidRDefault="00000000" w:rsidRPr="00000000" w14:paraId="000005FC">
            <w:pPr>
              <w:widowControl w:val="0"/>
              <w:rPr>
                <w:b w:val="0"/>
                <w:sz w:val="22"/>
                <w:szCs w:val="22"/>
              </w:rPr>
            </w:pPr>
            <w:r w:rsidDel="00000000" w:rsidR="00000000" w:rsidRPr="00000000">
              <w:rPr>
                <w:b w:val="0"/>
                <w:sz w:val="22"/>
                <w:szCs w:val="22"/>
                <w:rtl w:val="0"/>
              </w:rPr>
              <w:t xml:space="preserve">2019-present</w:t>
            </w:r>
            <w:bookmarkStart w:colFirst="0" w:colLast="0" w:name="bookmark=kix.q9kf5elpbntw" w:id="20"/>
            <w:bookmarkEnd w:id="20"/>
            <w:r w:rsidDel="00000000" w:rsidR="00000000" w:rsidRPr="00000000">
              <w:rPr>
                <w:rtl w:val="0"/>
              </w:rPr>
            </w:r>
          </w:p>
        </w:tc>
        <w:tc>
          <w:tcPr>
            <w:shd w:fill="auto" w:val="clear"/>
          </w:tcPr>
          <w:p w:rsidR="00000000" w:rsidDel="00000000" w:rsidP="00000000" w:rsidRDefault="00000000" w:rsidRPr="00000000" w14:paraId="000005FD">
            <w:pPr>
              <w:widowControl w:val="0"/>
              <w:rPr>
                <w:b w:val="0"/>
                <w:sz w:val="22"/>
                <w:szCs w:val="22"/>
              </w:rPr>
            </w:pPr>
            <w:r w:rsidDel="00000000" w:rsidR="00000000" w:rsidRPr="00000000">
              <w:rPr>
                <w:b w:val="0"/>
                <w:sz w:val="22"/>
                <w:szCs w:val="22"/>
                <w:rtl w:val="0"/>
              </w:rPr>
              <w:t xml:space="preserve">STI College Global City</w:t>
            </w:r>
          </w:p>
        </w:tc>
      </w:tr>
      <w:tr>
        <w:trPr>
          <w:cantSplit w:val="0"/>
          <w:tblHeader w:val="0"/>
        </w:trPr>
        <w:tc>
          <w:tcPr>
            <w:shd w:fill="auto" w:val="clear"/>
          </w:tcPr>
          <w:p w:rsidR="00000000" w:rsidDel="00000000" w:rsidP="00000000" w:rsidRDefault="00000000" w:rsidRPr="00000000" w14:paraId="000005FE">
            <w:pPr>
              <w:widowControl w:val="0"/>
              <w:rPr>
                <w:b w:val="0"/>
                <w:sz w:val="22"/>
                <w:szCs w:val="22"/>
              </w:rPr>
            </w:pPr>
            <w:r w:rsidDel="00000000" w:rsidR="00000000" w:rsidRPr="00000000">
              <w:rPr>
                <w:b w:val="0"/>
                <w:sz w:val="22"/>
                <w:szCs w:val="22"/>
                <w:rtl w:val="0"/>
              </w:rPr>
              <w:t xml:space="preserve">Vocational/Technical</w:t>
            </w:r>
          </w:p>
        </w:tc>
        <w:tc>
          <w:tcPr>
            <w:shd w:fill="auto" w:val="clear"/>
          </w:tcPr>
          <w:p w:rsidR="00000000" w:rsidDel="00000000" w:rsidP="00000000" w:rsidRDefault="00000000" w:rsidRPr="00000000" w14:paraId="000005FF">
            <w:pPr>
              <w:widowControl w:val="0"/>
              <w:rPr>
                <w:b w:val="0"/>
                <w:sz w:val="22"/>
                <w:szCs w:val="22"/>
              </w:rPr>
            </w:pPr>
            <w:r w:rsidDel="00000000" w:rsidR="00000000" w:rsidRPr="00000000">
              <w:rPr>
                <w:b w:val="0"/>
                <w:sz w:val="22"/>
                <w:szCs w:val="22"/>
                <w:rtl w:val="0"/>
              </w:rPr>
              <w:t xml:space="preserve">N/A</w:t>
            </w:r>
          </w:p>
        </w:tc>
        <w:tc>
          <w:tcPr>
            <w:shd w:fill="auto" w:val="clear"/>
          </w:tcPr>
          <w:p w:rsidR="00000000" w:rsidDel="00000000" w:rsidP="00000000" w:rsidRDefault="00000000" w:rsidRPr="00000000" w14:paraId="00000600">
            <w:pPr>
              <w:widowControl w:val="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01">
            <w:pPr>
              <w:widowControl w:val="0"/>
              <w:rPr>
                <w:b w:val="0"/>
                <w:sz w:val="22"/>
                <w:szCs w:val="22"/>
              </w:rPr>
            </w:pPr>
            <w:r w:rsidDel="00000000" w:rsidR="00000000" w:rsidRPr="00000000">
              <w:rPr>
                <w:b w:val="0"/>
                <w:sz w:val="22"/>
                <w:szCs w:val="22"/>
                <w:rtl w:val="0"/>
              </w:rPr>
              <w:t xml:space="preserve">High School</w:t>
            </w:r>
          </w:p>
        </w:tc>
        <w:tc>
          <w:tcPr>
            <w:shd w:fill="auto" w:val="clear"/>
          </w:tcPr>
          <w:p w:rsidR="00000000" w:rsidDel="00000000" w:rsidP="00000000" w:rsidRDefault="00000000" w:rsidRPr="00000000" w14:paraId="00000602">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03">
            <w:pPr>
              <w:widowControl w:val="0"/>
              <w:rPr>
                <w:b w:val="0"/>
                <w:sz w:val="22"/>
                <w:szCs w:val="22"/>
              </w:rPr>
            </w:pPr>
            <w:r w:rsidDel="00000000" w:rsidR="00000000" w:rsidRPr="00000000">
              <w:rPr>
                <w:b w:val="0"/>
                <w:sz w:val="22"/>
                <w:szCs w:val="22"/>
                <w:rtl w:val="0"/>
              </w:rPr>
              <w:t xml:space="preserve">Capitolina O Legazpi Memorial High School</w:t>
            </w:r>
          </w:p>
        </w:tc>
      </w:tr>
      <w:tr>
        <w:trPr>
          <w:cantSplit w:val="0"/>
          <w:tblHeader w:val="0"/>
        </w:trPr>
        <w:tc>
          <w:tcPr>
            <w:shd w:fill="auto" w:val="clear"/>
          </w:tcPr>
          <w:p w:rsidR="00000000" w:rsidDel="00000000" w:rsidP="00000000" w:rsidRDefault="00000000" w:rsidRPr="00000000" w14:paraId="00000604">
            <w:pPr>
              <w:widowControl w:val="0"/>
              <w:rPr>
                <w:b w:val="0"/>
                <w:sz w:val="22"/>
                <w:szCs w:val="22"/>
              </w:rPr>
            </w:pPr>
            <w:r w:rsidDel="00000000" w:rsidR="00000000" w:rsidRPr="00000000">
              <w:rPr>
                <w:b w:val="0"/>
                <w:sz w:val="22"/>
                <w:szCs w:val="22"/>
                <w:rtl w:val="0"/>
              </w:rPr>
              <w:t xml:space="preserve">Elementary</w:t>
            </w:r>
          </w:p>
        </w:tc>
        <w:tc>
          <w:tcPr>
            <w:shd w:fill="auto" w:val="clear"/>
          </w:tcPr>
          <w:p w:rsidR="00000000" w:rsidDel="00000000" w:rsidP="00000000" w:rsidRDefault="00000000" w:rsidRPr="00000000" w14:paraId="00000605">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06">
            <w:pPr>
              <w:widowControl w:val="0"/>
              <w:rPr>
                <w:b w:val="0"/>
                <w:sz w:val="22"/>
                <w:szCs w:val="22"/>
              </w:rPr>
            </w:pPr>
            <w:r w:rsidDel="00000000" w:rsidR="00000000" w:rsidRPr="00000000">
              <w:rPr>
                <w:b w:val="0"/>
                <w:sz w:val="22"/>
                <w:szCs w:val="22"/>
                <w:rtl w:val="0"/>
              </w:rPr>
              <w:t xml:space="preserve">Alejandro Delos Reyes Elem. School</w:t>
            </w:r>
          </w:p>
        </w:tc>
      </w:tr>
    </w:tbl>
    <w:p w:rsidR="00000000" w:rsidDel="00000000" w:rsidP="00000000" w:rsidRDefault="00000000" w:rsidRPr="00000000" w14:paraId="00000607">
      <w:pPr>
        <w:widowControl w:val="0"/>
        <w:ind w:right="20"/>
        <w:jc w:val="both"/>
        <w:rPr>
          <w:b w:val="0"/>
          <w:sz w:val="22"/>
          <w:szCs w:val="22"/>
        </w:rPr>
      </w:pPr>
      <w:r w:rsidDel="00000000" w:rsidR="00000000" w:rsidRPr="00000000">
        <w:rPr>
          <w:rtl w:val="0"/>
        </w:rPr>
      </w:r>
    </w:p>
    <w:p w:rsidR="00000000" w:rsidDel="00000000" w:rsidP="00000000" w:rsidRDefault="00000000" w:rsidRPr="00000000" w14:paraId="00000608">
      <w:pPr>
        <w:widowControl w:val="0"/>
        <w:ind w:right="20"/>
        <w:jc w:val="both"/>
        <w:rPr>
          <w:b w:val="0"/>
          <w:sz w:val="22"/>
          <w:szCs w:val="22"/>
        </w:rPr>
      </w:pPr>
      <w:r w:rsidDel="00000000" w:rsidR="00000000" w:rsidRPr="00000000">
        <w:rPr>
          <w:rtl w:val="0"/>
        </w:rPr>
      </w:r>
    </w:p>
    <w:p w:rsidR="00000000" w:rsidDel="00000000" w:rsidP="00000000" w:rsidRDefault="00000000" w:rsidRPr="00000000" w14:paraId="00000609">
      <w:pPr>
        <w:widowControl w:val="0"/>
        <w:ind w:right="20"/>
        <w:jc w:val="both"/>
        <w:rPr>
          <w:b w:val="0"/>
          <w:sz w:val="22"/>
          <w:szCs w:val="22"/>
        </w:rPr>
      </w:pPr>
      <w:r w:rsidDel="00000000" w:rsidR="00000000" w:rsidRPr="00000000">
        <w:rPr>
          <w:b w:val="0"/>
          <w:sz w:val="22"/>
          <w:szCs w:val="22"/>
          <w:rtl w:val="0"/>
        </w:rPr>
        <w:t xml:space="preserve">PROFESSIONAL OR VOLUNTEER EXPERIENCE</w:t>
      </w:r>
    </w:p>
    <w:tbl>
      <w:tblPr>
        <w:tblStyle w:val="Table17"/>
        <w:tblW w:w="8309.0" w:type="dxa"/>
        <w:jc w:val="left"/>
        <w:tblInd w:w="0.0" w:type="dxa"/>
        <w:tblLayout w:type="fixed"/>
        <w:tblLook w:val="0400"/>
      </w:tblPr>
      <w:tblGrid>
        <w:gridCol w:w="1783"/>
        <w:gridCol w:w="3152"/>
        <w:gridCol w:w="3374"/>
        <w:tblGridChange w:id="0">
          <w:tblGrid>
            <w:gridCol w:w="1783"/>
            <w:gridCol w:w="3152"/>
            <w:gridCol w:w="3374"/>
          </w:tblGrid>
        </w:tblGridChange>
      </w:tblGrid>
      <w:tr>
        <w:trPr>
          <w:cantSplit w:val="0"/>
          <w:tblHeader w:val="0"/>
        </w:trPr>
        <w:tc>
          <w:tcPr>
            <w:shd w:fill="auto" w:val="clear"/>
            <w:vAlign w:val="center"/>
          </w:tcPr>
          <w:p w:rsidR="00000000" w:rsidDel="00000000" w:rsidP="00000000" w:rsidRDefault="00000000" w:rsidRPr="00000000" w14:paraId="0000060A">
            <w:pPr>
              <w:widowControl w:val="0"/>
              <w:rPr>
                <w:b w:val="0"/>
                <w:sz w:val="22"/>
                <w:szCs w:val="22"/>
              </w:rPr>
            </w:pPr>
            <w:r w:rsidDel="00000000" w:rsidR="00000000" w:rsidRPr="00000000">
              <w:rPr>
                <w:b w:val="0"/>
                <w:sz w:val="22"/>
                <w:szCs w:val="22"/>
                <w:rtl w:val="0"/>
              </w:rPr>
              <w:t xml:space="preserve">Inclusive Dates</w:t>
            </w:r>
          </w:p>
        </w:tc>
        <w:tc>
          <w:tcPr>
            <w:shd w:fill="auto" w:val="clear"/>
            <w:vAlign w:val="center"/>
          </w:tcPr>
          <w:p w:rsidR="00000000" w:rsidDel="00000000" w:rsidP="00000000" w:rsidRDefault="00000000" w:rsidRPr="00000000" w14:paraId="0000060B">
            <w:pPr>
              <w:widowControl w:val="0"/>
              <w:rPr>
                <w:b w:val="0"/>
                <w:sz w:val="22"/>
                <w:szCs w:val="22"/>
              </w:rPr>
            </w:pPr>
            <w:r w:rsidDel="00000000" w:rsidR="00000000" w:rsidRPr="00000000">
              <w:rPr>
                <w:b w:val="0"/>
                <w:sz w:val="22"/>
                <w:szCs w:val="22"/>
                <w:rtl w:val="0"/>
              </w:rPr>
              <w:t xml:space="preserve">Nature of Experience/ </w:t>
            </w:r>
          </w:p>
          <w:p w:rsidR="00000000" w:rsidDel="00000000" w:rsidP="00000000" w:rsidRDefault="00000000" w:rsidRPr="00000000" w14:paraId="0000060C">
            <w:pPr>
              <w:widowControl w:val="0"/>
              <w:rPr>
                <w:b w:val="0"/>
                <w:sz w:val="22"/>
                <w:szCs w:val="22"/>
              </w:rPr>
            </w:pPr>
            <w:r w:rsidDel="00000000" w:rsidR="00000000" w:rsidRPr="00000000">
              <w:rPr>
                <w:b w:val="0"/>
                <w:sz w:val="22"/>
                <w:szCs w:val="22"/>
                <w:rtl w:val="0"/>
              </w:rPr>
              <w:t xml:space="preserve">Job Title</w:t>
            </w:r>
          </w:p>
        </w:tc>
        <w:tc>
          <w:tcPr>
            <w:shd w:fill="auto" w:val="clear"/>
            <w:vAlign w:val="center"/>
          </w:tcPr>
          <w:p w:rsidR="00000000" w:rsidDel="00000000" w:rsidP="00000000" w:rsidRDefault="00000000" w:rsidRPr="00000000" w14:paraId="0000060D">
            <w:pPr>
              <w:widowControl w:val="0"/>
              <w:rPr>
                <w:b w:val="0"/>
                <w:sz w:val="22"/>
                <w:szCs w:val="22"/>
              </w:rPr>
            </w:pPr>
            <w:r w:rsidDel="00000000" w:rsidR="00000000" w:rsidRPr="00000000">
              <w:rPr>
                <w:b w:val="0"/>
                <w:sz w:val="22"/>
                <w:szCs w:val="22"/>
                <w:rtl w:val="0"/>
              </w:rPr>
              <w:t xml:space="preserve">Name and Address of Company or Organization</w:t>
            </w:r>
          </w:p>
        </w:tc>
      </w:tr>
      <w:tr>
        <w:trPr>
          <w:cantSplit w:val="0"/>
          <w:tblHeader w:val="0"/>
        </w:trPr>
        <w:tc>
          <w:tcPr>
            <w:shd w:fill="auto" w:val="clear"/>
          </w:tcPr>
          <w:p w:rsidR="00000000" w:rsidDel="00000000" w:rsidP="00000000" w:rsidRDefault="00000000" w:rsidRPr="00000000" w14:paraId="0000060E">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0F">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10">
            <w:pPr>
              <w:widowControl w:val="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11">
            <w:pPr>
              <w:widowControl w:val="0"/>
              <w:rPr>
                <w:b w:val="0"/>
                <w:sz w:val="22"/>
                <w:szCs w:val="22"/>
              </w:rPr>
            </w:pPr>
            <w:r w:rsidDel="00000000" w:rsidR="00000000" w:rsidRPr="00000000">
              <w:rPr>
                <w:b w:val="0"/>
                <w:sz w:val="22"/>
                <w:szCs w:val="22"/>
                <w:rtl w:val="0"/>
              </w:rPr>
              <w:t xml:space="preserve">N/A</w:t>
            </w:r>
          </w:p>
        </w:tc>
        <w:tc>
          <w:tcPr>
            <w:shd w:fill="auto" w:val="clear"/>
          </w:tcPr>
          <w:p w:rsidR="00000000" w:rsidDel="00000000" w:rsidP="00000000" w:rsidRDefault="00000000" w:rsidRPr="00000000" w14:paraId="00000612">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13">
            <w:pPr>
              <w:widowControl w:val="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14">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15">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16">
            <w:pPr>
              <w:widowControl w:val="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17">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18">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19">
            <w:pPr>
              <w:widowControl w:val="0"/>
              <w:rPr>
                <w:b w:val="0"/>
                <w:sz w:val="22"/>
                <w:szCs w:val="22"/>
              </w:rPr>
            </w:pPr>
            <w:r w:rsidDel="00000000" w:rsidR="00000000" w:rsidRPr="00000000">
              <w:rPr>
                <w:rtl w:val="0"/>
              </w:rPr>
            </w:r>
          </w:p>
        </w:tc>
      </w:tr>
    </w:tbl>
    <w:p w:rsidR="00000000" w:rsidDel="00000000" w:rsidP="00000000" w:rsidRDefault="00000000" w:rsidRPr="00000000" w14:paraId="0000061A">
      <w:pPr>
        <w:widowControl w:val="0"/>
        <w:ind w:right="20"/>
        <w:jc w:val="both"/>
        <w:rPr>
          <w:b w:val="0"/>
          <w:sz w:val="16"/>
          <w:szCs w:val="16"/>
        </w:rPr>
      </w:pPr>
      <w:r w:rsidDel="00000000" w:rsidR="00000000" w:rsidRPr="00000000">
        <w:rPr>
          <w:sz w:val="16"/>
          <w:szCs w:val="16"/>
          <w:rtl w:val="0"/>
        </w:rPr>
        <w:t xml:space="preserve">Listed in reverse chronological order (most recent first).</w:t>
      </w:r>
      <w:r w:rsidDel="00000000" w:rsidR="00000000" w:rsidRPr="00000000">
        <w:rPr>
          <w:rtl w:val="0"/>
        </w:rPr>
      </w:r>
    </w:p>
    <w:p w:rsidR="00000000" w:rsidDel="00000000" w:rsidP="00000000" w:rsidRDefault="00000000" w:rsidRPr="00000000" w14:paraId="0000061B">
      <w:pPr>
        <w:widowControl w:val="0"/>
        <w:ind w:right="20"/>
        <w:jc w:val="both"/>
        <w:rPr>
          <w:sz w:val="22"/>
          <w:szCs w:val="22"/>
        </w:rPr>
      </w:pPr>
      <w:r w:rsidDel="00000000" w:rsidR="00000000" w:rsidRPr="00000000">
        <w:rPr>
          <w:rtl w:val="0"/>
        </w:rPr>
      </w:r>
    </w:p>
    <w:p w:rsidR="00000000" w:rsidDel="00000000" w:rsidP="00000000" w:rsidRDefault="00000000" w:rsidRPr="00000000" w14:paraId="0000061C">
      <w:pPr>
        <w:widowControl w:val="0"/>
        <w:ind w:right="20"/>
        <w:jc w:val="both"/>
        <w:rPr>
          <w:sz w:val="22"/>
          <w:szCs w:val="22"/>
        </w:rPr>
      </w:pPr>
      <w:r w:rsidDel="00000000" w:rsidR="00000000" w:rsidRPr="00000000">
        <w:rPr>
          <w:rtl w:val="0"/>
        </w:rPr>
      </w:r>
    </w:p>
    <w:p w:rsidR="00000000" w:rsidDel="00000000" w:rsidP="00000000" w:rsidRDefault="00000000" w:rsidRPr="00000000" w14:paraId="0000061D">
      <w:pPr>
        <w:widowControl w:val="0"/>
        <w:ind w:right="20"/>
        <w:jc w:val="both"/>
        <w:rPr>
          <w:b w:val="0"/>
          <w:sz w:val="22"/>
          <w:szCs w:val="22"/>
        </w:rPr>
      </w:pPr>
      <w:r w:rsidDel="00000000" w:rsidR="00000000" w:rsidRPr="00000000">
        <w:rPr>
          <w:b w:val="0"/>
          <w:sz w:val="22"/>
          <w:szCs w:val="22"/>
          <w:rtl w:val="0"/>
        </w:rPr>
        <w:t xml:space="preserve">AFFILIATIONS</w:t>
      </w:r>
    </w:p>
    <w:tbl>
      <w:tblPr>
        <w:tblStyle w:val="Table18"/>
        <w:tblW w:w="8309.0" w:type="dxa"/>
        <w:jc w:val="left"/>
        <w:tblInd w:w="0.0" w:type="dxa"/>
        <w:tblLayout w:type="fixed"/>
        <w:tblLook w:val="0400"/>
      </w:tblPr>
      <w:tblGrid>
        <w:gridCol w:w="1788"/>
        <w:gridCol w:w="3163"/>
        <w:gridCol w:w="3358"/>
        <w:tblGridChange w:id="0">
          <w:tblGrid>
            <w:gridCol w:w="1788"/>
            <w:gridCol w:w="3163"/>
            <w:gridCol w:w="3358"/>
          </w:tblGrid>
        </w:tblGridChange>
      </w:tblGrid>
      <w:tr>
        <w:trPr>
          <w:cantSplit w:val="0"/>
          <w:tblHeader w:val="0"/>
        </w:trPr>
        <w:tc>
          <w:tcPr>
            <w:shd w:fill="auto" w:val="clear"/>
            <w:vAlign w:val="center"/>
          </w:tcPr>
          <w:p w:rsidR="00000000" w:rsidDel="00000000" w:rsidP="00000000" w:rsidRDefault="00000000" w:rsidRPr="00000000" w14:paraId="0000061E">
            <w:pPr>
              <w:widowControl w:val="0"/>
              <w:rPr>
                <w:b w:val="0"/>
                <w:sz w:val="22"/>
                <w:szCs w:val="22"/>
              </w:rPr>
            </w:pPr>
            <w:r w:rsidDel="00000000" w:rsidR="00000000" w:rsidRPr="00000000">
              <w:rPr>
                <w:b w:val="0"/>
                <w:sz w:val="22"/>
                <w:szCs w:val="22"/>
                <w:rtl w:val="0"/>
              </w:rPr>
              <w:t xml:space="preserve">Inclusive Dates</w:t>
            </w:r>
          </w:p>
        </w:tc>
        <w:tc>
          <w:tcPr>
            <w:shd w:fill="auto" w:val="clear"/>
            <w:vAlign w:val="center"/>
          </w:tcPr>
          <w:p w:rsidR="00000000" w:rsidDel="00000000" w:rsidP="00000000" w:rsidRDefault="00000000" w:rsidRPr="00000000" w14:paraId="0000061F">
            <w:pPr>
              <w:widowControl w:val="0"/>
              <w:rPr>
                <w:b w:val="0"/>
                <w:sz w:val="22"/>
                <w:szCs w:val="22"/>
              </w:rPr>
            </w:pPr>
            <w:r w:rsidDel="00000000" w:rsidR="00000000" w:rsidRPr="00000000">
              <w:rPr>
                <w:b w:val="0"/>
                <w:sz w:val="22"/>
                <w:szCs w:val="22"/>
                <w:rtl w:val="0"/>
              </w:rPr>
              <w:t xml:space="preserve">Name of Organization</w:t>
            </w:r>
          </w:p>
        </w:tc>
        <w:tc>
          <w:tcPr>
            <w:shd w:fill="auto" w:val="clear"/>
            <w:vAlign w:val="center"/>
          </w:tcPr>
          <w:p w:rsidR="00000000" w:rsidDel="00000000" w:rsidP="00000000" w:rsidRDefault="00000000" w:rsidRPr="00000000" w14:paraId="00000620">
            <w:pPr>
              <w:widowControl w:val="0"/>
              <w:rPr>
                <w:b w:val="0"/>
                <w:sz w:val="22"/>
                <w:szCs w:val="22"/>
              </w:rPr>
            </w:pPr>
            <w:r w:rsidDel="00000000" w:rsidR="00000000" w:rsidRPr="00000000">
              <w:rPr>
                <w:b w:val="0"/>
                <w:sz w:val="22"/>
                <w:szCs w:val="22"/>
                <w:rtl w:val="0"/>
              </w:rPr>
              <w:t xml:space="preserve">Position</w:t>
            </w:r>
          </w:p>
        </w:tc>
      </w:tr>
      <w:tr>
        <w:trPr>
          <w:cantSplit w:val="0"/>
          <w:tblHeader w:val="0"/>
        </w:trPr>
        <w:tc>
          <w:tcPr>
            <w:shd w:fill="auto" w:val="clear"/>
          </w:tcPr>
          <w:p w:rsidR="00000000" w:rsidDel="00000000" w:rsidP="00000000" w:rsidRDefault="00000000" w:rsidRPr="00000000" w14:paraId="00000621">
            <w:pPr>
              <w:widowControl w:val="0"/>
              <w:rPr>
                <w:b w:val="0"/>
                <w:sz w:val="22"/>
                <w:szCs w:val="22"/>
              </w:rPr>
            </w:pPr>
            <w:r w:rsidDel="00000000" w:rsidR="00000000" w:rsidRPr="00000000">
              <w:rPr>
                <w:b w:val="0"/>
                <w:sz w:val="22"/>
                <w:szCs w:val="22"/>
                <w:rtl w:val="0"/>
              </w:rPr>
              <w:t xml:space="preserve">N/A</w:t>
            </w:r>
          </w:p>
        </w:tc>
        <w:tc>
          <w:tcPr>
            <w:shd w:fill="auto" w:val="clear"/>
          </w:tcPr>
          <w:p w:rsidR="00000000" w:rsidDel="00000000" w:rsidP="00000000" w:rsidRDefault="00000000" w:rsidRPr="00000000" w14:paraId="00000622">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23">
            <w:pPr>
              <w:widowControl w:val="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24">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25">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26">
            <w:pPr>
              <w:widowControl w:val="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27">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28">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29">
            <w:pPr>
              <w:widowControl w:val="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2A">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2B">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2C">
            <w:pPr>
              <w:widowControl w:val="0"/>
              <w:rPr>
                <w:b w:val="0"/>
                <w:sz w:val="22"/>
                <w:szCs w:val="22"/>
              </w:rPr>
            </w:pPr>
            <w:r w:rsidDel="00000000" w:rsidR="00000000" w:rsidRPr="00000000">
              <w:rPr>
                <w:rtl w:val="0"/>
              </w:rPr>
            </w:r>
          </w:p>
        </w:tc>
      </w:tr>
    </w:tbl>
    <w:p w:rsidR="00000000" w:rsidDel="00000000" w:rsidP="00000000" w:rsidRDefault="00000000" w:rsidRPr="00000000" w14:paraId="0000062D">
      <w:pPr>
        <w:widowControl w:val="0"/>
        <w:ind w:right="20"/>
        <w:jc w:val="both"/>
        <w:rPr>
          <w:b w:val="0"/>
          <w:sz w:val="16"/>
          <w:szCs w:val="16"/>
        </w:rPr>
      </w:pPr>
      <w:r w:rsidDel="00000000" w:rsidR="00000000" w:rsidRPr="00000000">
        <w:rPr>
          <w:sz w:val="16"/>
          <w:szCs w:val="16"/>
          <w:rtl w:val="0"/>
        </w:rPr>
        <w:t xml:space="preserve">Listed in reverse chronological order (most recent first).</w:t>
      </w:r>
      <w:r w:rsidDel="00000000" w:rsidR="00000000" w:rsidRPr="00000000">
        <w:rPr>
          <w:rtl w:val="0"/>
        </w:rPr>
      </w:r>
    </w:p>
    <w:p w:rsidR="00000000" w:rsidDel="00000000" w:rsidP="00000000" w:rsidRDefault="00000000" w:rsidRPr="00000000" w14:paraId="0000062E">
      <w:pPr>
        <w:widowControl w:val="0"/>
        <w:ind w:right="20"/>
        <w:jc w:val="both"/>
        <w:rPr>
          <w:sz w:val="22"/>
          <w:szCs w:val="22"/>
        </w:rPr>
      </w:pPr>
      <w:r w:rsidDel="00000000" w:rsidR="00000000" w:rsidRPr="00000000">
        <w:rPr>
          <w:rtl w:val="0"/>
        </w:rPr>
      </w:r>
    </w:p>
    <w:p w:rsidR="00000000" w:rsidDel="00000000" w:rsidP="00000000" w:rsidRDefault="00000000" w:rsidRPr="00000000" w14:paraId="0000062F">
      <w:pPr>
        <w:widowControl w:val="0"/>
        <w:ind w:right="20"/>
        <w:jc w:val="both"/>
        <w:rPr>
          <w:b w:val="0"/>
          <w:sz w:val="22"/>
          <w:szCs w:val="22"/>
        </w:rPr>
      </w:pPr>
      <w:r w:rsidDel="00000000" w:rsidR="00000000" w:rsidRPr="00000000">
        <w:rPr>
          <w:sz w:val="22"/>
          <w:szCs w:val="22"/>
          <w:rtl w:val="0"/>
        </w:rPr>
        <w:br w:type="textWrapping"/>
      </w:r>
      <w:r w:rsidDel="00000000" w:rsidR="00000000" w:rsidRPr="00000000">
        <w:rPr>
          <w:b w:val="0"/>
          <w:sz w:val="22"/>
          <w:szCs w:val="22"/>
          <w:rtl w:val="0"/>
        </w:rPr>
        <w:t xml:space="preserve">SKILLS</w:t>
      </w:r>
    </w:p>
    <w:tbl>
      <w:tblPr>
        <w:tblStyle w:val="Table19"/>
        <w:tblW w:w="8309.0" w:type="dxa"/>
        <w:jc w:val="left"/>
        <w:tblInd w:w="0.0" w:type="dxa"/>
        <w:tblLayout w:type="fixed"/>
        <w:tblLook w:val="0400"/>
      </w:tblPr>
      <w:tblGrid>
        <w:gridCol w:w="2903"/>
        <w:gridCol w:w="2639"/>
        <w:gridCol w:w="2767"/>
        <w:tblGridChange w:id="0">
          <w:tblGrid>
            <w:gridCol w:w="2903"/>
            <w:gridCol w:w="2639"/>
            <w:gridCol w:w="2767"/>
          </w:tblGrid>
        </w:tblGridChange>
      </w:tblGrid>
      <w:tr>
        <w:trPr>
          <w:cantSplit w:val="0"/>
          <w:tblHeader w:val="0"/>
        </w:trPr>
        <w:tc>
          <w:tcPr>
            <w:shd w:fill="auto" w:val="clear"/>
          </w:tcPr>
          <w:p w:rsidR="00000000" w:rsidDel="00000000" w:rsidP="00000000" w:rsidRDefault="00000000" w:rsidRPr="00000000" w14:paraId="00000630">
            <w:pPr>
              <w:widowControl w:val="0"/>
              <w:ind w:right="20"/>
              <w:rPr>
                <w:b w:val="0"/>
                <w:sz w:val="22"/>
                <w:szCs w:val="22"/>
              </w:rPr>
            </w:pPr>
            <w:r w:rsidDel="00000000" w:rsidR="00000000" w:rsidRPr="00000000">
              <w:rPr>
                <w:b w:val="0"/>
                <w:sz w:val="22"/>
                <w:szCs w:val="22"/>
                <w:rtl w:val="0"/>
              </w:rPr>
              <w:t xml:space="preserve">SKILLS</w:t>
            </w:r>
          </w:p>
        </w:tc>
        <w:tc>
          <w:tcPr>
            <w:shd w:fill="auto" w:val="clear"/>
          </w:tcPr>
          <w:p w:rsidR="00000000" w:rsidDel="00000000" w:rsidP="00000000" w:rsidRDefault="00000000" w:rsidRPr="00000000" w14:paraId="00000631">
            <w:pPr>
              <w:widowControl w:val="0"/>
              <w:ind w:right="20"/>
              <w:rPr>
                <w:b w:val="0"/>
                <w:sz w:val="22"/>
                <w:szCs w:val="22"/>
              </w:rPr>
            </w:pPr>
            <w:r w:rsidDel="00000000" w:rsidR="00000000" w:rsidRPr="00000000">
              <w:rPr>
                <w:b w:val="0"/>
                <w:sz w:val="22"/>
                <w:szCs w:val="22"/>
                <w:rtl w:val="0"/>
              </w:rPr>
              <w:t xml:space="preserve">Level of Competency</w:t>
            </w:r>
          </w:p>
        </w:tc>
        <w:tc>
          <w:tcPr>
            <w:shd w:fill="auto" w:val="clear"/>
          </w:tcPr>
          <w:p w:rsidR="00000000" w:rsidDel="00000000" w:rsidP="00000000" w:rsidRDefault="00000000" w:rsidRPr="00000000" w14:paraId="00000632">
            <w:pPr>
              <w:widowControl w:val="0"/>
              <w:ind w:right="20"/>
              <w:rPr>
                <w:b w:val="0"/>
                <w:sz w:val="22"/>
                <w:szCs w:val="22"/>
              </w:rPr>
            </w:pPr>
            <w:r w:rsidDel="00000000" w:rsidR="00000000" w:rsidRPr="00000000">
              <w:rPr>
                <w:b w:val="0"/>
                <w:sz w:val="22"/>
                <w:szCs w:val="22"/>
                <w:rtl w:val="0"/>
              </w:rPr>
              <w:t xml:space="preserve">Date Acquired</w:t>
            </w:r>
          </w:p>
        </w:tc>
      </w:tr>
      <w:tr>
        <w:trPr>
          <w:cantSplit w:val="0"/>
          <w:tblHeader w:val="0"/>
        </w:trPr>
        <w:tc>
          <w:tcPr>
            <w:shd w:fill="auto" w:val="clear"/>
          </w:tcPr>
          <w:p w:rsidR="00000000" w:rsidDel="00000000" w:rsidP="00000000" w:rsidRDefault="00000000" w:rsidRPr="00000000" w14:paraId="00000633">
            <w:pPr>
              <w:widowControl w:val="0"/>
              <w:ind w:right="20"/>
              <w:jc w:val="both"/>
              <w:rPr>
                <w:b w:val="0"/>
                <w:sz w:val="22"/>
                <w:szCs w:val="22"/>
              </w:rPr>
            </w:pPr>
            <w:r w:rsidDel="00000000" w:rsidR="00000000" w:rsidRPr="00000000">
              <w:rPr>
                <w:b w:val="0"/>
                <w:sz w:val="22"/>
                <w:szCs w:val="22"/>
                <w:rtl w:val="0"/>
              </w:rPr>
              <w:t xml:space="preserve">      Java Programming</w:t>
            </w:r>
          </w:p>
        </w:tc>
        <w:tc>
          <w:tcPr>
            <w:shd w:fill="auto" w:val="clear"/>
          </w:tcPr>
          <w:p w:rsidR="00000000" w:rsidDel="00000000" w:rsidP="00000000" w:rsidRDefault="00000000" w:rsidRPr="00000000" w14:paraId="00000634">
            <w:pPr>
              <w:widowControl w:val="0"/>
              <w:ind w:right="20"/>
              <w:jc w:val="both"/>
              <w:rPr>
                <w:b w:val="0"/>
                <w:sz w:val="22"/>
                <w:szCs w:val="22"/>
              </w:rPr>
            </w:pPr>
            <w:r w:rsidDel="00000000" w:rsidR="00000000" w:rsidRPr="00000000">
              <w:rPr>
                <w:b w:val="0"/>
                <w:sz w:val="22"/>
                <w:szCs w:val="22"/>
                <w:rtl w:val="0"/>
              </w:rPr>
              <w:t xml:space="preserve">                Basic</w:t>
            </w:r>
          </w:p>
        </w:tc>
        <w:tc>
          <w:tcPr>
            <w:shd w:fill="auto" w:val="clear"/>
          </w:tcPr>
          <w:p w:rsidR="00000000" w:rsidDel="00000000" w:rsidP="00000000" w:rsidRDefault="00000000" w:rsidRPr="00000000" w14:paraId="00000635">
            <w:pPr>
              <w:widowControl w:val="0"/>
              <w:ind w:right="2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36">
            <w:pPr>
              <w:widowControl w:val="0"/>
              <w:ind w:right="20"/>
              <w:jc w:val="both"/>
              <w:rPr>
                <w:b w:val="0"/>
                <w:sz w:val="22"/>
                <w:szCs w:val="22"/>
              </w:rPr>
            </w:pPr>
            <w:r w:rsidDel="00000000" w:rsidR="00000000" w:rsidRPr="00000000">
              <w:rPr>
                <w:b w:val="0"/>
                <w:sz w:val="22"/>
                <w:szCs w:val="22"/>
                <w:rtl w:val="0"/>
              </w:rPr>
              <w:t xml:space="preserve">      C# Programming</w:t>
            </w:r>
          </w:p>
        </w:tc>
        <w:tc>
          <w:tcPr>
            <w:shd w:fill="auto" w:val="clear"/>
          </w:tcPr>
          <w:p w:rsidR="00000000" w:rsidDel="00000000" w:rsidP="00000000" w:rsidRDefault="00000000" w:rsidRPr="00000000" w14:paraId="00000637">
            <w:pPr>
              <w:widowControl w:val="0"/>
              <w:ind w:right="20"/>
              <w:jc w:val="both"/>
              <w:rPr>
                <w:b w:val="0"/>
                <w:sz w:val="22"/>
                <w:szCs w:val="22"/>
              </w:rPr>
            </w:pPr>
            <w:r w:rsidDel="00000000" w:rsidR="00000000" w:rsidRPr="00000000">
              <w:rPr>
                <w:b w:val="0"/>
                <w:sz w:val="22"/>
                <w:szCs w:val="22"/>
                <w:rtl w:val="0"/>
              </w:rPr>
              <w:t xml:space="preserve">                Basic</w:t>
            </w:r>
          </w:p>
        </w:tc>
        <w:tc>
          <w:tcPr>
            <w:shd w:fill="auto" w:val="clear"/>
          </w:tcPr>
          <w:p w:rsidR="00000000" w:rsidDel="00000000" w:rsidP="00000000" w:rsidRDefault="00000000" w:rsidRPr="00000000" w14:paraId="00000638">
            <w:pPr>
              <w:widowControl w:val="0"/>
              <w:ind w:right="2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39">
            <w:pPr>
              <w:widowControl w:val="0"/>
              <w:ind w:right="20"/>
              <w:jc w:val="both"/>
              <w:rPr>
                <w:b w:val="0"/>
                <w:sz w:val="22"/>
                <w:szCs w:val="22"/>
              </w:rPr>
            </w:pPr>
            <w:r w:rsidDel="00000000" w:rsidR="00000000" w:rsidRPr="00000000">
              <w:rPr>
                <w:b w:val="0"/>
                <w:sz w:val="22"/>
                <w:szCs w:val="22"/>
                <w:rtl w:val="0"/>
              </w:rPr>
              <w:t xml:space="preserve">          MS Office</w:t>
            </w:r>
          </w:p>
        </w:tc>
        <w:tc>
          <w:tcPr>
            <w:shd w:fill="auto" w:val="clear"/>
          </w:tcPr>
          <w:p w:rsidR="00000000" w:rsidDel="00000000" w:rsidP="00000000" w:rsidRDefault="00000000" w:rsidRPr="00000000" w14:paraId="0000063A">
            <w:pPr>
              <w:widowControl w:val="0"/>
              <w:ind w:right="20"/>
              <w:jc w:val="both"/>
              <w:rPr>
                <w:b w:val="0"/>
                <w:sz w:val="22"/>
                <w:szCs w:val="22"/>
              </w:rPr>
            </w:pPr>
            <w:r w:rsidDel="00000000" w:rsidR="00000000" w:rsidRPr="00000000">
              <w:rPr>
                <w:b w:val="0"/>
                <w:sz w:val="22"/>
                <w:szCs w:val="22"/>
                <w:rtl w:val="0"/>
              </w:rPr>
              <w:t xml:space="preserve">                Basic</w:t>
            </w:r>
          </w:p>
        </w:tc>
        <w:tc>
          <w:tcPr>
            <w:shd w:fill="auto" w:val="clear"/>
          </w:tcPr>
          <w:p w:rsidR="00000000" w:rsidDel="00000000" w:rsidP="00000000" w:rsidRDefault="00000000" w:rsidRPr="00000000" w14:paraId="0000063B">
            <w:pPr>
              <w:widowControl w:val="0"/>
              <w:ind w:right="20"/>
              <w:rPr>
                <w:b w:val="0"/>
                <w:sz w:val="22"/>
                <w:szCs w:val="22"/>
              </w:rPr>
            </w:pPr>
            <w:r w:rsidDel="00000000" w:rsidR="00000000" w:rsidRPr="00000000">
              <w:rPr>
                <w:rtl w:val="0"/>
              </w:rPr>
            </w:r>
          </w:p>
        </w:tc>
      </w:tr>
    </w:tbl>
    <w:p w:rsidR="00000000" w:rsidDel="00000000" w:rsidP="00000000" w:rsidRDefault="00000000" w:rsidRPr="00000000" w14:paraId="0000063C">
      <w:pPr>
        <w:widowControl w:val="0"/>
        <w:ind w:right="20"/>
        <w:jc w:val="both"/>
        <w:rPr>
          <w:b w:val="0"/>
          <w:sz w:val="22"/>
          <w:szCs w:val="22"/>
        </w:rPr>
      </w:pPr>
      <w:r w:rsidDel="00000000" w:rsidR="00000000" w:rsidRPr="00000000">
        <w:rPr>
          <w:b w:val="0"/>
          <w:sz w:val="22"/>
          <w:szCs w:val="22"/>
          <w:rtl w:val="0"/>
        </w:rPr>
        <w:t xml:space="preserve">   </w:t>
        <w:tab/>
        <w:t xml:space="preserve">SAP</w:t>
        <w:tab/>
        <w:tab/>
        <w:tab/>
        <w:t xml:space="preserve">                 Basic</w:t>
      </w:r>
    </w:p>
    <w:p w:rsidR="00000000" w:rsidDel="00000000" w:rsidP="00000000" w:rsidRDefault="00000000" w:rsidRPr="00000000" w14:paraId="0000063D">
      <w:pPr>
        <w:widowControl w:val="0"/>
        <w:ind w:right="20"/>
        <w:jc w:val="both"/>
        <w:rPr>
          <w:b w:val="0"/>
          <w:sz w:val="22"/>
          <w:szCs w:val="22"/>
        </w:rPr>
      </w:pPr>
      <w:r w:rsidDel="00000000" w:rsidR="00000000" w:rsidRPr="00000000">
        <w:rPr>
          <w:rtl w:val="0"/>
        </w:rPr>
      </w:r>
    </w:p>
    <w:p w:rsidR="00000000" w:rsidDel="00000000" w:rsidP="00000000" w:rsidRDefault="00000000" w:rsidRPr="00000000" w14:paraId="0000063E">
      <w:pPr>
        <w:widowControl w:val="0"/>
        <w:ind w:right="20"/>
        <w:jc w:val="both"/>
        <w:rPr>
          <w:b w:val="0"/>
          <w:sz w:val="22"/>
          <w:szCs w:val="22"/>
        </w:rPr>
      </w:pPr>
      <w:r w:rsidDel="00000000" w:rsidR="00000000" w:rsidRPr="00000000">
        <w:rPr>
          <w:b w:val="0"/>
          <w:sz w:val="22"/>
          <w:szCs w:val="22"/>
          <w:rtl w:val="0"/>
        </w:rPr>
        <w:t xml:space="preserve">TRAININGS, SEMINARS, OR WORKSHOPS ATTENDED</w:t>
      </w:r>
    </w:p>
    <w:tbl>
      <w:tblPr>
        <w:tblStyle w:val="Table20"/>
        <w:tblW w:w="8309.0" w:type="dxa"/>
        <w:jc w:val="left"/>
        <w:tblInd w:w="0.0" w:type="dxa"/>
        <w:tblLayout w:type="fixed"/>
        <w:tblLook w:val="0400"/>
      </w:tblPr>
      <w:tblGrid>
        <w:gridCol w:w="1710"/>
        <w:gridCol w:w="6599"/>
        <w:tblGridChange w:id="0">
          <w:tblGrid>
            <w:gridCol w:w="1710"/>
            <w:gridCol w:w="6599"/>
          </w:tblGrid>
        </w:tblGridChange>
      </w:tblGrid>
      <w:tr>
        <w:trPr>
          <w:cantSplit w:val="0"/>
          <w:tblHeader w:val="0"/>
        </w:trPr>
        <w:tc>
          <w:tcPr>
            <w:shd w:fill="auto" w:val="clear"/>
          </w:tcPr>
          <w:p w:rsidR="00000000" w:rsidDel="00000000" w:rsidP="00000000" w:rsidRDefault="00000000" w:rsidRPr="00000000" w14:paraId="0000063F">
            <w:pPr>
              <w:widowControl w:val="0"/>
              <w:ind w:right="20"/>
              <w:jc w:val="both"/>
              <w:rPr>
                <w:b w:val="0"/>
                <w:sz w:val="22"/>
                <w:szCs w:val="22"/>
              </w:rPr>
            </w:pPr>
            <w:r w:rsidDel="00000000" w:rsidR="00000000" w:rsidRPr="00000000">
              <w:rPr>
                <w:b w:val="0"/>
                <w:sz w:val="22"/>
                <w:szCs w:val="22"/>
                <w:rtl w:val="0"/>
              </w:rPr>
              <w:t xml:space="preserve">Inclusive Dates</w:t>
            </w:r>
          </w:p>
        </w:tc>
        <w:tc>
          <w:tcPr>
            <w:shd w:fill="auto" w:val="clear"/>
          </w:tcPr>
          <w:p w:rsidR="00000000" w:rsidDel="00000000" w:rsidP="00000000" w:rsidRDefault="00000000" w:rsidRPr="00000000" w14:paraId="00000640">
            <w:pPr>
              <w:widowControl w:val="0"/>
              <w:ind w:right="20"/>
              <w:jc w:val="both"/>
              <w:rPr>
                <w:b w:val="0"/>
                <w:sz w:val="22"/>
                <w:szCs w:val="22"/>
              </w:rPr>
            </w:pPr>
            <w:r w:rsidDel="00000000" w:rsidR="00000000" w:rsidRPr="00000000">
              <w:rPr>
                <w:b w:val="0"/>
                <w:sz w:val="22"/>
                <w:szCs w:val="22"/>
                <w:rtl w:val="0"/>
              </w:rPr>
              <w:t xml:space="preserve">Title of Training, Seminar, or Workshop</w:t>
            </w:r>
          </w:p>
        </w:tc>
      </w:tr>
      <w:tr>
        <w:trPr>
          <w:cantSplit w:val="0"/>
          <w:tblHeader w:val="0"/>
        </w:trPr>
        <w:tc>
          <w:tcPr>
            <w:shd w:fill="auto" w:val="clear"/>
          </w:tcPr>
          <w:p w:rsidR="00000000" w:rsidDel="00000000" w:rsidP="00000000" w:rsidRDefault="00000000" w:rsidRPr="00000000" w14:paraId="00000641">
            <w:pPr>
              <w:widowControl w:val="0"/>
              <w:ind w:right="20"/>
              <w:rPr>
                <w:b w:val="0"/>
                <w:sz w:val="22"/>
                <w:szCs w:val="22"/>
              </w:rPr>
            </w:pPr>
            <w:r w:rsidDel="00000000" w:rsidR="00000000" w:rsidRPr="00000000">
              <w:rPr>
                <w:rtl w:val="0"/>
              </w:rPr>
            </w:r>
          </w:p>
        </w:tc>
        <w:tc>
          <w:tcPr>
            <w:shd w:fill="auto" w:val="clear"/>
          </w:tcPr>
          <w:p w:rsidR="00000000" w:rsidDel="00000000" w:rsidP="00000000" w:rsidRDefault="00000000" w:rsidRPr="00000000" w14:paraId="00000642">
            <w:pPr>
              <w:widowControl w:val="0"/>
              <w:ind w:right="20"/>
              <w:jc w:val="both"/>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43">
            <w:pPr>
              <w:widowControl w:val="0"/>
              <w:ind w:right="20"/>
              <w:rPr>
                <w:b w:val="0"/>
                <w:sz w:val="22"/>
                <w:szCs w:val="22"/>
              </w:rPr>
            </w:pPr>
            <w:r w:rsidDel="00000000" w:rsidR="00000000" w:rsidRPr="00000000">
              <w:rPr>
                <w:b w:val="0"/>
                <w:sz w:val="22"/>
                <w:szCs w:val="22"/>
                <w:rtl w:val="0"/>
              </w:rPr>
              <w:t xml:space="preserve">N/A</w:t>
            </w:r>
          </w:p>
        </w:tc>
        <w:tc>
          <w:tcPr>
            <w:shd w:fill="auto" w:val="clear"/>
          </w:tcPr>
          <w:p w:rsidR="00000000" w:rsidDel="00000000" w:rsidP="00000000" w:rsidRDefault="00000000" w:rsidRPr="00000000" w14:paraId="00000644">
            <w:pPr>
              <w:widowControl w:val="0"/>
              <w:ind w:right="20"/>
              <w:jc w:val="both"/>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45">
            <w:pPr>
              <w:widowControl w:val="0"/>
              <w:ind w:right="20"/>
              <w:jc w:val="left"/>
              <w:rPr>
                <w:b w:val="0"/>
                <w:sz w:val="22"/>
                <w:szCs w:val="22"/>
              </w:rPr>
            </w:pPr>
            <w:r w:rsidDel="00000000" w:rsidR="00000000" w:rsidRPr="00000000">
              <w:rPr>
                <w:rtl w:val="0"/>
              </w:rPr>
            </w:r>
          </w:p>
        </w:tc>
        <w:tc>
          <w:tcPr>
            <w:shd w:fill="auto" w:val="clear"/>
          </w:tcPr>
          <w:p w:rsidR="00000000" w:rsidDel="00000000" w:rsidP="00000000" w:rsidRDefault="00000000" w:rsidRPr="00000000" w14:paraId="00000646">
            <w:pPr>
              <w:widowControl w:val="0"/>
              <w:ind w:right="20"/>
              <w:jc w:val="both"/>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47">
            <w:pPr>
              <w:widowControl w:val="0"/>
              <w:ind w:right="20"/>
              <w:rPr>
                <w:b w:val="0"/>
                <w:sz w:val="22"/>
                <w:szCs w:val="22"/>
              </w:rPr>
            </w:pPr>
            <w:r w:rsidDel="00000000" w:rsidR="00000000" w:rsidRPr="00000000">
              <w:rPr>
                <w:rtl w:val="0"/>
              </w:rPr>
            </w:r>
          </w:p>
        </w:tc>
        <w:tc>
          <w:tcPr>
            <w:shd w:fill="auto" w:val="clear"/>
          </w:tcPr>
          <w:p w:rsidR="00000000" w:rsidDel="00000000" w:rsidP="00000000" w:rsidRDefault="00000000" w:rsidRPr="00000000" w14:paraId="00000648">
            <w:pPr>
              <w:widowControl w:val="0"/>
              <w:ind w:right="20"/>
              <w:jc w:val="both"/>
              <w:rPr>
                <w:b w:val="0"/>
                <w:sz w:val="22"/>
                <w:szCs w:val="22"/>
              </w:rPr>
            </w:pPr>
            <w:r w:rsidDel="00000000" w:rsidR="00000000" w:rsidRPr="00000000">
              <w:rPr>
                <w:rtl w:val="0"/>
              </w:rPr>
            </w:r>
          </w:p>
        </w:tc>
      </w:tr>
    </w:tbl>
    <w:p w:rsidR="00000000" w:rsidDel="00000000" w:rsidP="00000000" w:rsidRDefault="00000000" w:rsidRPr="00000000" w14:paraId="00000649">
      <w:pPr>
        <w:widowControl w:val="0"/>
        <w:ind w:right="20"/>
        <w:jc w:val="both"/>
        <w:rPr>
          <w:b w:val="0"/>
          <w:sz w:val="16"/>
          <w:szCs w:val="16"/>
        </w:rPr>
      </w:pPr>
      <w:r w:rsidDel="00000000" w:rsidR="00000000" w:rsidRPr="00000000">
        <w:rPr>
          <w:sz w:val="16"/>
          <w:szCs w:val="16"/>
          <w:rtl w:val="0"/>
        </w:rPr>
        <w:t xml:space="preserve">Listed in reverse chronological order (most recent first).</w:t>
        <w:br w:type="textWrapping"/>
        <w:t xml:space="preserve">ROLE IN THE DEVELOPMENT : Project Manager/ lead Programmer</w:t>
      </w:r>
      <w:r w:rsidDel="00000000" w:rsidR="00000000" w:rsidRPr="00000000">
        <w:rPr>
          <w:rtl w:val="0"/>
        </w:rPr>
      </w:r>
    </w:p>
    <w:p w:rsidR="00000000" w:rsidDel="00000000" w:rsidP="00000000" w:rsidRDefault="00000000" w:rsidRPr="00000000" w14:paraId="0000064A">
      <w:pPr>
        <w:widowControl w:val="0"/>
        <w:ind w:right="20"/>
        <w:jc w:val="both"/>
        <w:rPr>
          <w:b w:val="0"/>
          <w:sz w:val="22"/>
          <w:szCs w:val="22"/>
        </w:rPr>
      </w:pPr>
      <w:r w:rsidDel="00000000" w:rsidR="00000000" w:rsidRPr="00000000">
        <w:rPr>
          <w:rtl w:val="0"/>
        </w:rPr>
      </w:r>
    </w:p>
    <w:p w:rsidR="00000000" w:rsidDel="00000000" w:rsidP="00000000" w:rsidRDefault="00000000" w:rsidRPr="00000000" w14:paraId="0000064B">
      <w:pPr>
        <w:widowControl w:val="0"/>
        <w:ind w:right="20"/>
        <w:jc w:val="both"/>
        <w:rPr>
          <w:sz w:val="16"/>
          <w:szCs w:val="16"/>
        </w:rPr>
      </w:pPr>
      <w:r w:rsidDel="00000000" w:rsidR="00000000" w:rsidRPr="00000000">
        <w:rPr>
          <w:rtl w:val="0"/>
        </w:rPr>
      </w:r>
    </w:p>
    <w:p w:rsidR="00000000" w:rsidDel="00000000" w:rsidP="00000000" w:rsidRDefault="00000000" w:rsidRPr="00000000" w14:paraId="0000064C">
      <w:pPr>
        <w:widowControl w:val="0"/>
        <w:ind w:right="20"/>
        <w:jc w:val="both"/>
        <w:rPr>
          <w:sz w:val="16"/>
          <w:szCs w:val="16"/>
        </w:rPr>
      </w:pPr>
      <w:r w:rsidDel="00000000" w:rsidR="00000000" w:rsidRPr="00000000">
        <w:rPr>
          <w:rtl w:val="0"/>
        </w:rPr>
      </w:r>
    </w:p>
    <w:p w:rsidR="00000000" w:rsidDel="00000000" w:rsidP="00000000" w:rsidRDefault="00000000" w:rsidRPr="00000000" w14:paraId="0000064D">
      <w:pPr>
        <w:rPr>
          <w:b w:val="0"/>
          <w:sz w:val="18"/>
          <w:szCs w:val="18"/>
        </w:rPr>
      </w:pPr>
      <w:r w:rsidDel="00000000" w:rsidR="00000000" w:rsidRPr="00000000">
        <w:rPr>
          <w:b w:val="0"/>
          <w:sz w:val="18"/>
          <w:szCs w:val="18"/>
          <w:rtl w:val="0"/>
        </w:rPr>
        <w:t xml:space="preserve">Curriculum Vitae of </w:t>
      </w:r>
    </w:p>
    <w:bookmarkStart w:colFirst="0" w:colLast="0" w:name="bookmark=kix.ws1f8frfsgee" w:id="21"/>
    <w:bookmarkEnd w:id="21"/>
    <w:p w:rsidR="00000000" w:rsidDel="00000000" w:rsidP="00000000" w:rsidRDefault="00000000" w:rsidRPr="00000000" w14:paraId="0000064E">
      <w:pPr>
        <w:rPr>
          <w:b w:val="0"/>
          <w:sz w:val="32"/>
          <w:szCs w:val="32"/>
        </w:rPr>
      </w:pPr>
      <w:r w:rsidDel="00000000" w:rsidR="00000000" w:rsidRPr="00000000">
        <w:rPr>
          <w:b w:val="0"/>
          <w:sz w:val="32"/>
          <w:szCs w:val="32"/>
          <w:rtl w:val="0"/>
        </w:rPr>
        <w:t xml:space="preserve">&lt;Mark Laurence Sanico&gt;</w:t>
      </w:r>
    </w:p>
    <w:bookmarkStart w:colFirst="0" w:colLast="0" w:name="bookmark=kix.sab6jdfb70ll" w:id="22"/>
    <w:bookmarkEnd w:id="22"/>
    <w:p w:rsidR="00000000" w:rsidDel="00000000" w:rsidP="00000000" w:rsidRDefault="00000000" w:rsidRPr="00000000" w14:paraId="0000064F">
      <w:pPr>
        <w:widowControl w:val="0"/>
        <w:rPr>
          <w:sz w:val="22"/>
          <w:szCs w:val="22"/>
        </w:rPr>
      </w:pPr>
      <w:r w:rsidDel="00000000" w:rsidR="00000000" w:rsidRPr="00000000">
        <w:rPr>
          <w:sz w:val="22"/>
          <w:szCs w:val="22"/>
          <w:rtl w:val="0"/>
        </w:rPr>
        <w:t xml:space="preserve">&lt;Block 39 Lot 2, Sampaguita St. Brgy. Pembo, Makati City&gt;</w:t>
      </w:r>
    </w:p>
    <w:bookmarkStart w:colFirst="0" w:colLast="0" w:name="bookmark=kix.mslc8qjya7zi" w:id="23"/>
    <w:bookmarkEnd w:id="23"/>
    <w:p w:rsidR="00000000" w:rsidDel="00000000" w:rsidP="00000000" w:rsidRDefault="00000000" w:rsidRPr="00000000" w14:paraId="00000650">
      <w:pPr>
        <w:widowControl w:val="0"/>
        <w:rPr>
          <w:sz w:val="22"/>
          <w:szCs w:val="22"/>
        </w:rPr>
      </w:pPr>
      <w:r w:rsidDel="00000000" w:rsidR="00000000" w:rsidRPr="00000000">
        <w:rPr>
          <w:sz w:val="22"/>
          <w:szCs w:val="22"/>
          <w:rtl w:val="0"/>
        </w:rPr>
        <w:t xml:space="preserve">&lt;</w:t>
      </w:r>
      <w:hyperlink r:id="rId16">
        <w:r w:rsidDel="00000000" w:rsidR="00000000" w:rsidRPr="00000000">
          <w:rPr>
            <w:color w:val="1155cc"/>
            <w:sz w:val="22"/>
            <w:szCs w:val="22"/>
            <w:u w:val="single"/>
            <w:rtl w:val="0"/>
          </w:rPr>
          <w:t xml:space="preserve">makmakabarico@gmail.com</w:t>
        </w:r>
      </w:hyperlink>
      <w:r w:rsidDel="00000000" w:rsidR="00000000" w:rsidRPr="00000000">
        <w:rPr>
          <w:sz w:val="22"/>
          <w:szCs w:val="22"/>
          <w:rtl w:val="0"/>
        </w:rPr>
        <w:t xml:space="preserve">&gt;</w:t>
      </w:r>
    </w:p>
    <w:p w:rsidR="00000000" w:rsidDel="00000000" w:rsidP="00000000" w:rsidRDefault="00000000" w:rsidRPr="00000000" w14:paraId="00000651">
      <w:pPr>
        <w:widowControl w:val="0"/>
        <w:rPr>
          <w:sz w:val="22"/>
          <w:szCs w:val="22"/>
        </w:rPr>
      </w:pPr>
      <w:r w:rsidDel="00000000" w:rsidR="00000000" w:rsidRPr="00000000">
        <w:rPr>
          <w:sz w:val="22"/>
          <w:szCs w:val="22"/>
          <w:rtl w:val="0"/>
        </w:rPr>
        <w:t xml:space="preserve">&lt;09297916789&gt;</w:t>
      </w:r>
      <w:bookmarkStart w:colFirst="0" w:colLast="0" w:name="bookmark=kix.79j76sylhfqj" w:id="24"/>
      <w:bookmarkEnd w:id="24"/>
      <w:r w:rsidDel="00000000" w:rsidR="00000000" w:rsidRPr="00000000">
        <w:rPr>
          <w:rtl w:val="0"/>
        </w:rPr>
      </w:r>
    </w:p>
    <w:p w:rsidR="00000000" w:rsidDel="00000000" w:rsidP="00000000" w:rsidRDefault="00000000" w:rsidRPr="00000000" w14:paraId="00000652">
      <w:pPr>
        <w:widowControl w:val="0"/>
        <w:rPr>
          <w:sz w:val="22"/>
          <w:szCs w:val="22"/>
        </w:rPr>
      </w:pPr>
      <w:r w:rsidDel="00000000" w:rsidR="00000000" w:rsidRPr="00000000">
        <w:rPr>
          <w:rtl w:val="0"/>
        </w:rPr>
      </w:r>
    </w:p>
    <w:p w:rsidR="00000000" w:rsidDel="00000000" w:rsidP="00000000" w:rsidRDefault="00000000" w:rsidRPr="00000000" w14:paraId="00000653">
      <w:pPr>
        <w:widowControl w:val="0"/>
        <w:rPr>
          <w:sz w:val="22"/>
          <w:szCs w:val="22"/>
        </w:rPr>
      </w:pPr>
      <w:r w:rsidDel="00000000" w:rsidR="00000000" w:rsidRPr="00000000">
        <w:rPr>
          <w:rtl w:val="0"/>
        </w:rPr>
      </w:r>
    </w:p>
    <w:p w:rsidR="00000000" w:rsidDel="00000000" w:rsidP="00000000" w:rsidRDefault="00000000" w:rsidRPr="00000000" w14:paraId="00000654">
      <w:pPr>
        <w:widowControl w:val="0"/>
        <w:rPr>
          <w:b w:val="0"/>
          <w:sz w:val="22"/>
          <w:szCs w:val="22"/>
        </w:rPr>
      </w:pPr>
      <w:r w:rsidDel="00000000" w:rsidR="00000000" w:rsidRPr="00000000">
        <w:rPr>
          <w:b w:val="0"/>
          <w:sz w:val="22"/>
          <w:szCs w:val="22"/>
          <w:rtl w:val="0"/>
        </w:rPr>
        <w:t xml:space="preserve">EDUCATIONAL BACKGROUND</w:t>
      </w:r>
    </w:p>
    <w:tbl>
      <w:tblPr>
        <w:tblStyle w:val="Table21"/>
        <w:tblW w:w="8309.0" w:type="dxa"/>
        <w:jc w:val="left"/>
        <w:tblInd w:w="0.0" w:type="dxa"/>
        <w:tblLayout w:type="fixed"/>
        <w:tblLook w:val="0400"/>
      </w:tblPr>
      <w:tblGrid>
        <w:gridCol w:w="2394"/>
        <w:gridCol w:w="1972"/>
        <w:gridCol w:w="3943"/>
        <w:tblGridChange w:id="0">
          <w:tblGrid>
            <w:gridCol w:w="2394"/>
            <w:gridCol w:w="1972"/>
            <w:gridCol w:w="3943"/>
          </w:tblGrid>
        </w:tblGridChange>
      </w:tblGrid>
      <w:tr>
        <w:trPr>
          <w:cantSplit w:val="0"/>
          <w:tblHeader w:val="0"/>
        </w:trPr>
        <w:tc>
          <w:tcPr>
            <w:shd w:fill="auto" w:val="clear"/>
          </w:tcPr>
          <w:p w:rsidR="00000000" w:rsidDel="00000000" w:rsidP="00000000" w:rsidRDefault="00000000" w:rsidRPr="00000000" w14:paraId="00000655">
            <w:pPr>
              <w:widowControl w:val="0"/>
              <w:rPr>
                <w:b w:val="0"/>
                <w:sz w:val="22"/>
                <w:szCs w:val="22"/>
              </w:rPr>
            </w:pPr>
            <w:r w:rsidDel="00000000" w:rsidR="00000000" w:rsidRPr="00000000">
              <w:rPr>
                <w:b w:val="0"/>
                <w:sz w:val="22"/>
                <w:szCs w:val="22"/>
                <w:rtl w:val="0"/>
              </w:rPr>
              <w:t xml:space="preserve">Level</w:t>
            </w:r>
          </w:p>
        </w:tc>
        <w:tc>
          <w:tcPr>
            <w:shd w:fill="auto" w:val="clear"/>
          </w:tcPr>
          <w:p w:rsidR="00000000" w:rsidDel="00000000" w:rsidP="00000000" w:rsidRDefault="00000000" w:rsidRPr="00000000" w14:paraId="00000656">
            <w:pPr>
              <w:widowControl w:val="0"/>
              <w:rPr>
                <w:b w:val="0"/>
                <w:sz w:val="22"/>
                <w:szCs w:val="22"/>
              </w:rPr>
            </w:pPr>
            <w:r w:rsidDel="00000000" w:rsidR="00000000" w:rsidRPr="00000000">
              <w:rPr>
                <w:b w:val="0"/>
                <w:sz w:val="22"/>
                <w:szCs w:val="22"/>
                <w:rtl w:val="0"/>
              </w:rPr>
              <w:t xml:space="preserve">Inclusive Dates</w:t>
            </w:r>
          </w:p>
        </w:tc>
        <w:tc>
          <w:tcPr>
            <w:shd w:fill="auto" w:val="clear"/>
          </w:tcPr>
          <w:p w:rsidR="00000000" w:rsidDel="00000000" w:rsidP="00000000" w:rsidRDefault="00000000" w:rsidRPr="00000000" w14:paraId="00000657">
            <w:pPr>
              <w:widowControl w:val="0"/>
              <w:rPr>
                <w:b w:val="0"/>
                <w:sz w:val="22"/>
                <w:szCs w:val="22"/>
              </w:rPr>
            </w:pPr>
            <w:r w:rsidDel="00000000" w:rsidR="00000000" w:rsidRPr="00000000">
              <w:rPr>
                <w:b w:val="0"/>
                <w:sz w:val="22"/>
                <w:szCs w:val="22"/>
                <w:rtl w:val="0"/>
              </w:rPr>
              <w:t xml:space="preserve">Name of school/ Institution</w:t>
            </w:r>
          </w:p>
        </w:tc>
      </w:tr>
      <w:tr>
        <w:trPr>
          <w:cantSplit w:val="0"/>
          <w:tblHeader w:val="0"/>
        </w:trPr>
        <w:tc>
          <w:tcPr>
            <w:shd w:fill="auto" w:val="clear"/>
          </w:tcPr>
          <w:p w:rsidR="00000000" w:rsidDel="00000000" w:rsidP="00000000" w:rsidRDefault="00000000" w:rsidRPr="00000000" w14:paraId="00000658">
            <w:pPr>
              <w:widowControl w:val="0"/>
              <w:rPr>
                <w:b w:val="0"/>
                <w:sz w:val="22"/>
                <w:szCs w:val="22"/>
              </w:rPr>
            </w:pPr>
            <w:r w:rsidDel="00000000" w:rsidR="00000000" w:rsidRPr="00000000">
              <w:rPr>
                <w:b w:val="0"/>
                <w:sz w:val="22"/>
                <w:szCs w:val="22"/>
                <w:rtl w:val="0"/>
              </w:rPr>
              <w:t xml:space="preserve">Tertiary</w:t>
            </w:r>
          </w:p>
        </w:tc>
        <w:tc>
          <w:tcPr>
            <w:shd w:fill="auto" w:val="clear"/>
          </w:tcPr>
          <w:p w:rsidR="00000000" w:rsidDel="00000000" w:rsidP="00000000" w:rsidRDefault="00000000" w:rsidRPr="00000000" w14:paraId="00000659">
            <w:pPr>
              <w:widowControl w:val="0"/>
              <w:rPr>
                <w:b w:val="0"/>
                <w:sz w:val="22"/>
                <w:szCs w:val="22"/>
              </w:rPr>
            </w:pPr>
            <w:r w:rsidDel="00000000" w:rsidR="00000000" w:rsidRPr="00000000">
              <w:rPr>
                <w:b w:val="0"/>
                <w:sz w:val="22"/>
                <w:szCs w:val="22"/>
                <w:rtl w:val="0"/>
              </w:rPr>
              <w:t xml:space="preserve">2019- present</w:t>
            </w:r>
            <w:bookmarkStart w:colFirst="0" w:colLast="0" w:name="bookmark=kix.sgboe3uirl1d" w:id="25"/>
            <w:bookmarkEnd w:id="25"/>
            <w:r w:rsidDel="00000000" w:rsidR="00000000" w:rsidRPr="00000000">
              <w:rPr>
                <w:rtl w:val="0"/>
              </w:rPr>
            </w:r>
          </w:p>
        </w:tc>
        <w:tc>
          <w:tcPr>
            <w:shd w:fill="auto" w:val="clear"/>
          </w:tcPr>
          <w:p w:rsidR="00000000" w:rsidDel="00000000" w:rsidP="00000000" w:rsidRDefault="00000000" w:rsidRPr="00000000" w14:paraId="0000065A">
            <w:pPr>
              <w:widowControl w:val="0"/>
              <w:rPr>
                <w:b w:val="0"/>
                <w:sz w:val="22"/>
                <w:szCs w:val="22"/>
              </w:rPr>
            </w:pPr>
            <w:r w:rsidDel="00000000" w:rsidR="00000000" w:rsidRPr="00000000">
              <w:rPr>
                <w:b w:val="0"/>
                <w:sz w:val="22"/>
                <w:szCs w:val="22"/>
                <w:rtl w:val="0"/>
              </w:rPr>
              <w:t xml:space="preserve">STI GLOBAL CITY</w:t>
            </w:r>
          </w:p>
        </w:tc>
      </w:tr>
      <w:tr>
        <w:trPr>
          <w:cantSplit w:val="0"/>
          <w:tblHeader w:val="0"/>
        </w:trPr>
        <w:tc>
          <w:tcPr>
            <w:shd w:fill="auto" w:val="clear"/>
          </w:tcPr>
          <w:p w:rsidR="00000000" w:rsidDel="00000000" w:rsidP="00000000" w:rsidRDefault="00000000" w:rsidRPr="00000000" w14:paraId="0000065B">
            <w:pPr>
              <w:widowControl w:val="0"/>
              <w:rPr>
                <w:b w:val="0"/>
                <w:sz w:val="22"/>
                <w:szCs w:val="22"/>
              </w:rPr>
            </w:pPr>
            <w:r w:rsidDel="00000000" w:rsidR="00000000" w:rsidRPr="00000000">
              <w:rPr>
                <w:b w:val="0"/>
                <w:sz w:val="22"/>
                <w:szCs w:val="22"/>
                <w:rtl w:val="0"/>
              </w:rPr>
              <w:t xml:space="preserve">Vocational/Technical</w:t>
            </w:r>
          </w:p>
        </w:tc>
        <w:tc>
          <w:tcPr>
            <w:shd w:fill="auto" w:val="clear"/>
          </w:tcPr>
          <w:p w:rsidR="00000000" w:rsidDel="00000000" w:rsidP="00000000" w:rsidRDefault="00000000" w:rsidRPr="00000000" w14:paraId="0000065C">
            <w:pPr>
              <w:widowControl w:val="0"/>
              <w:jc w:val="left"/>
              <w:rPr>
                <w:b w:val="0"/>
                <w:sz w:val="22"/>
                <w:szCs w:val="22"/>
              </w:rPr>
            </w:pPr>
            <w:r w:rsidDel="00000000" w:rsidR="00000000" w:rsidRPr="00000000">
              <w:rPr>
                <w:b w:val="0"/>
                <w:sz w:val="22"/>
                <w:szCs w:val="22"/>
                <w:rtl w:val="0"/>
              </w:rPr>
              <w:t xml:space="preserve">          N/A</w:t>
            </w:r>
          </w:p>
        </w:tc>
        <w:tc>
          <w:tcPr>
            <w:shd w:fill="auto" w:val="clear"/>
          </w:tcPr>
          <w:p w:rsidR="00000000" w:rsidDel="00000000" w:rsidP="00000000" w:rsidRDefault="00000000" w:rsidRPr="00000000" w14:paraId="0000065D">
            <w:pPr>
              <w:widowControl w:val="0"/>
              <w:rPr>
                <w:b w:val="0"/>
                <w:sz w:val="22"/>
                <w:szCs w:val="22"/>
              </w:rPr>
            </w:pPr>
            <w:r w:rsidDel="00000000" w:rsidR="00000000" w:rsidRPr="00000000">
              <w:rPr>
                <w:b w:val="0"/>
                <w:sz w:val="22"/>
                <w:szCs w:val="22"/>
                <w:rtl w:val="0"/>
              </w:rPr>
              <w:t xml:space="preserve">N/A</w:t>
            </w:r>
          </w:p>
        </w:tc>
      </w:tr>
      <w:tr>
        <w:trPr>
          <w:cantSplit w:val="0"/>
          <w:tblHeader w:val="0"/>
        </w:trPr>
        <w:tc>
          <w:tcPr>
            <w:shd w:fill="auto" w:val="clear"/>
          </w:tcPr>
          <w:p w:rsidR="00000000" w:rsidDel="00000000" w:rsidP="00000000" w:rsidRDefault="00000000" w:rsidRPr="00000000" w14:paraId="0000065E">
            <w:pPr>
              <w:widowControl w:val="0"/>
              <w:rPr>
                <w:b w:val="0"/>
                <w:sz w:val="22"/>
                <w:szCs w:val="22"/>
              </w:rPr>
            </w:pPr>
            <w:r w:rsidDel="00000000" w:rsidR="00000000" w:rsidRPr="00000000">
              <w:rPr>
                <w:b w:val="0"/>
                <w:sz w:val="22"/>
                <w:szCs w:val="22"/>
                <w:rtl w:val="0"/>
              </w:rPr>
              <w:t xml:space="preserve">High School</w:t>
            </w:r>
          </w:p>
        </w:tc>
        <w:tc>
          <w:tcPr>
            <w:shd w:fill="auto" w:val="clear"/>
          </w:tcPr>
          <w:p w:rsidR="00000000" w:rsidDel="00000000" w:rsidP="00000000" w:rsidRDefault="00000000" w:rsidRPr="00000000" w14:paraId="0000065F">
            <w:pPr>
              <w:widowControl w:val="0"/>
              <w:rPr>
                <w:b w:val="0"/>
                <w:sz w:val="22"/>
                <w:szCs w:val="22"/>
              </w:rPr>
            </w:pPr>
            <w:r w:rsidDel="00000000" w:rsidR="00000000" w:rsidRPr="00000000">
              <w:rPr>
                <w:b w:val="0"/>
                <w:sz w:val="22"/>
                <w:szCs w:val="22"/>
                <w:rtl w:val="0"/>
              </w:rPr>
              <w:t xml:space="preserve">2011-2016</w:t>
            </w:r>
          </w:p>
        </w:tc>
        <w:tc>
          <w:tcPr>
            <w:shd w:fill="auto" w:val="clear"/>
          </w:tcPr>
          <w:p w:rsidR="00000000" w:rsidDel="00000000" w:rsidP="00000000" w:rsidRDefault="00000000" w:rsidRPr="00000000" w14:paraId="00000660">
            <w:pPr>
              <w:widowControl w:val="0"/>
              <w:rPr>
                <w:b w:val="0"/>
                <w:sz w:val="22"/>
                <w:szCs w:val="22"/>
              </w:rPr>
            </w:pPr>
            <w:r w:rsidDel="00000000" w:rsidR="00000000" w:rsidRPr="00000000">
              <w:rPr>
                <w:b w:val="0"/>
                <w:sz w:val="22"/>
                <w:szCs w:val="22"/>
                <w:rtl w:val="0"/>
              </w:rPr>
              <w:t xml:space="preserve">Celestino A. Ablas Sr. Academy Foundation Inc.</w:t>
            </w:r>
          </w:p>
        </w:tc>
      </w:tr>
      <w:tr>
        <w:trPr>
          <w:cantSplit w:val="0"/>
          <w:tblHeader w:val="0"/>
        </w:trPr>
        <w:tc>
          <w:tcPr>
            <w:shd w:fill="auto" w:val="clear"/>
          </w:tcPr>
          <w:p w:rsidR="00000000" w:rsidDel="00000000" w:rsidP="00000000" w:rsidRDefault="00000000" w:rsidRPr="00000000" w14:paraId="00000661">
            <w:pPr>
              <w:widowControl w:val="0"/>
              <w:rPr>
                <w:b w:val="0"/>
                <w:sz w:val="22"/>
                <w:szCs w:val="22"/>
              </w:rPr>
            </w:pPr>
            <w:r w:rsidDel="00000000" w:rsidR="00000000" w:rsidRPr="00000000">
              <w:rPr>
                <w:b w:val="0"/>
                <w:sz w:val="22"/>
                <w:szCs w:val="22"/>
                <w:rtl w:val="0"/>
              </w:rPr>
              <w:t xml:space="preserve">Elementary</w:t>
            </w:r>
          </w:p>
        </w:tc>
        <w:tc>
          <w:tcPr>
            <w:shd w:fill="auto" w:val="clear"/>
          </w:tcPr>
          <w:p w:rsidR="00000000" w:rsidDel="00000000" w:rsidP="00000000" w:rsidRDefault="00000000" w:rsidRPr="00000000" w14:paraId="00000662">
            <w:pPr>
              <w:widowControl w:val="0"/>
              <w:rPr>
                <w:b w:val="0"/>
                <w:sz w:val="22"/>
                <w:szCs w:val="22"/>
              </w:rPr>
            </w:pPr>
            <w:r w:rsidDel="00000000" w:rsidR="00000000" w:rsidRPr="00000000">
              <w:rPr>
                <w:b w:val="0"/>
                <w:sz w:val="22"/>
                <w:szCs w:val="22"/>
                <w:rtl w:val="0"/>
              </w:rPr>
              <w:t xml:space="preserve">2005-2010</w:t>
            </w:r>
          </w:p>
        </w:tc>
        <w:tc>
          <w:tcPr>
            <w:shd w:fill="auto" w:val="clear"/>
          </w:tcPr>
          <w:p w:rsidR="00000000" w:rsidDel="00000000" w:rsidP="00000000" w:rsidRDefault="00000000" w:rsidRPr="00000000" w14:paraId="00000663">
            <w:pPr>
              <w:widowControl w:val="0"/>
              <w:rPr>
                <w:b w:val="0"/>
                <w:sz w:val="22"/>
                <w:szCs w:val="22"/>
              </w:rPr>
            </w:pPr>
            <w:r w:rsidDel="00000000" w:rsidR="00000000" w:rsidRPr="00000000">
              <w:rPr>
                <w:b w:val="0"/>
                <w:sz w:val="22"/>
                <w:szCs w:val="22"/>
                <w:rtl w:val="0"/>
              </w:rPr>
              <w:t xml:space="preserve">Central Elementary School</w:t>
            </w:r>
          </w:p>
        </w:tc>
      </w:tr>
    </w:tbl>
    <w:p w:rsidR="00000000" w:rsidDel="00000000" w:rsidP="00000000" w:rsidRDefault="00000000" w:rsidRPr="00000000" w14:paraId="00000664">
      <w:pPr>
        <w:widowControl w:val="0"/>
        <w:ind w:right="20"/>
        <w:jc w:val="both"/>
        <w:rPr>
          <w:b w:val="0"/>
          <w:sz w:val="22"/>
          <w:szCs w:val="22"/>
        </w:rPr>
      </w:pPr>
      <w:r w:rsidDel="00000000" w:rsidR="00000000" w:rsidRPr="00000000">
        <w:rPr>
          <w:rtl w:val="0"/>
        </w:rPr>
      </w:r>
    </w:p>
    <w:p w:rsidR="00000000" w:rsidDel="00000000" w:rsidP="00000000" w:rsidRDefault="00000000" w:rsidRPr="00000000" w14:paraId="00000665">
      <w:pPr>
        <w:widowControl w:val="0"/>
        <w:ind w:right="20"/>
        <w:jc w:val="both"/>
        <w:rPr>
          <w:b w:val="0"/>
          <w:sz w:val="22"/>
          <w:szCs w:val="22"/>
        </w:rPr>
      </w:pPr>
      <w:r w:rsidDel="00000000" w:rsidR="00000000" w:rsidRPr="00000000">
        <w:rPr>
          <w:rtl w:val="0"/>
        </w:rPr>
      </w:r>
    </w:p>
    <w:p w:rsidR="00000000" w:rsidDel="00000000" w:rsidP="00000000" w:rsidRDefault="00000000" w:rsidRPr="00000000" w14:paraId="00000666">
      <w:pPr>
        <w:widowControl w:val="0"/>
        <w:ind w:right="20"/>
        <w:jc w:val="both"/>
        <w:rPr>
          <w:b w:val="0"/>
          <w:sz w:val="22"/>
          <w:szCs w:val="22"/>
        </w:rPr>
      </w:pPr>
      <w:r w:rsidDel="00000000" w:rsidR="00000000" w:rsidRPr="00000000">
        <w:rPr>
          <w:b w:val="0"/>
          <w:sz w:val="22"/>
          <w:szCs w:val="22"/>
          <w:rtl w:val="0"/>
        </w:rPr>
        <w:t xml:space="preserve">PROFESSIONAL OR VOLUNTEER EXPERIENCE</w:t>
      </w:r>
    </w:p>
    <w:tbl>
      <w:tblPr>
        <w:tblStyle w:val="Table22"/>
        <w:tblW w:w="8311.000155639651" w:type="dxa"/>
        <w:jc w:val="left"/>
        <w:tblInd w:w="0.0" w:type="dxa"/>
        <w:tblLayout w:type="fixed"/>
        <w:tblLook w:val="0400"/>
      </w:tblPr>
      <w:tblGrid>
        <w:gridCol w:w="1783"/>
        <w:gridCol w:w="3138.0000748157518"/>
        <w:gridCol w:w="3390.0000808239"/>
        <w:tblGridChange w:id="0">
          <w:tblGrid>
            <w:gridCol w:w="1783"/>
            <w:gridCol w:w="3138.0000748157518"/>
            <w:gridCol w:w="3390.0000808239"/>
          </w:tblGrid>
        </w:tblGridChange>
      </w:tblGrid>
      <w:tr>
        <w:trPr>
          <w:cantSplit w:val="0"/>
          <w:tblHeader w:val="0"/>
        </w:trPr>
        <w:tc>
          <w:tcPr>
            <w:shd w:fill="auto" w:val="clear"/>
            <w:vAlign w:val="center"/>
          </w:tcPr>
          <w:p w:rsidR="00000000" w:rsidDel="00000000" w:rsidP="00000000" w:rsidRDefault="00000000" w:rsidRPr="00000000" w14:paraId="00000667">
            <w:pPr>
              <w:widowControl w:val="0"/>
              <w:rPr>
                <w:b w:val="0"/>
                <w:sz w:val="22"/>
                <w:szCs w:val="22"/>
              </w:rPr>
            </w:pPr>
            <w:r w:rsidDel="00000000" w:rsidR="00000000" w:rsidRPr="00000000">
              <w:rPr>
                <w:b w:val="0"/>
                <w:sz w:val="22"/>
                <w:szCs w:val="22"/>
                <w:rtl w:val="0"/>
              </w:rPr>
              <w:t xml:space="preserve">Inclusive Dates</w:t>
            </w:r>
          </w:p>
        </w:tc>
        <w:tc>
          <w:tcPr>
            <w:shd w:fill="auto" w:val="clear"/>
            <w:vAlign w:val="center"/>
          </w:tcPr>
          <w:p w:rsidR="00000000" w:rsidDel="00000000" w:rsidP="00000000" w:rsidRDefault="00000000" w:rsidRPr="00000000" w14:paraId="00000668">
            <w:pPr>
              <w:widowControl w:val="0"/>
              <w:rPr>
                <w:b w:val="0"/>
                <w:sz w:val="22"/>
                <w:szCs w:val="22"/>
              </w:rPr>
            </w:pPr>
            <w:r w:rsidDel="00000000" w:rsidR="00000000" w:rsidRPr="00000000">
              <w:rPr>
                <w:b w:val="0"/>
                <w:sz w:val="22"/>
                <w:szCs w:val="22"/>
                <w:rtl w:val="0"/>
              </w:rPr>
              <w:t xml:space="preserve">Nature of Experience/ </w:t>
            </w:r>
          </w:p>
          <w:p w:rsidR="00000000" w:rsidDel="00000000" w:rsidP="00000000" w:rsidRDefault="00000000" w:rsidRPr="00000000" w14:paraId="00000669">
            <w:pPr>
              <w:widowControl w:val="0"/>
              <w:rPr>
                <w:b w:val="0"/>
                <w:sz w:val="22"/>
                <w:szCs w:val="22"/>
              </w:rPr>
            </w:pPr>
            <w:r w:rsidDel="00000000" w:rsidR="00000000" w:rsidRPr="00000000">
              <w:rPr>
                <w:b w:val="0"/>
                <w:sz w:val="22"/>
                <w:szCs w:val="22"/>
                <w:rtl w:val="0"/>
              </w:rPr>
              <w:t xml:space="preserve">Job Title</w:t>
            </w:r>
          </w:p>
        </w:tc>
        <w:tc>
          <w:tcPr>
            <w:shd w:fill="auto" w:val="clear"/>
            <w:vAlign w:val="center"/>
          </w:tcPr>
          <w:p w:rsidR="00000000" w:rsidDel="00000000" w:rsidP="00000000" w:rsidRDefault="00000000" w:rsidRPr="00000000" w14:paraId="0000066A">
            <w:pPr>
              <w:widowControl w:val="0"/>
              <w:rPr>
                <w:b w:val="0"/>
                <w:sz w:val="22"/>
                <w:szCs w:val="22"/>
              </w:rPr>
            </w:pPr>
            <w:r w:rsidDel="00000000" w:rsidR="00000000" w:rsidRPr="00000000">
              <w:rPr>
                <w:b w:val="0"/>
                <w:sz w:val="22"/>
                <w:szCs w:val="22"/>
                <w:rtl w:val="0"/>
              </w:rPr>
              <w:t xml:space="preserve">Name and Address of Company or Organization</w:t>
            </w:r>
          </w:p>
        </w:tc>
      </w:tr>
      <w:tr>
        <w:trPr>
          <w:cantSplit w:val="0"/>
          <w:tblHeader w:val="0"/>
        </w:trPr>
        <w:tc>
          <w:tcPr>
            <w:shd w:fill="auto" w:val="clear"/>
          </w:tcPr>
          <w:p w:rsidR="00000000" w:rsidDel="00000000" w:rsidP="00000000" w:rsidRDefault="00000000" w:rsidRPr="00000000" w14:paraId="0000066B">
            <w:pPr>
              <w:widowControl w:val="0"/>
              <w:rPr>
                <w:b w:val="0"/>
                <w:sz w:val="22"/>
                <w:szCs w:val="22"/>
              </w:rPr>
            </w:pPr>
            <w:r w:rsidDel="00000000" w:rsidR="00000000" w:rsidRPr="00000000">
              <w:rPr>
                <w:b w:val="0"/>
                <w:sz w:val="22"/>
                <w:szCs w:val="22"/>
                <w:rtl w:val="0"/>
              </w:rPr>
              <w:t xml:space="preserve">N/A</w:t>
            </w:r>
          </w:p>
        </w:tc>
        <w:tc>
          <w:tcPr>
            <w:shd w:fill="auto" w:val="clear"/>
          </w:tcPr>
          <w:p w:rsidR="00000000" w:rsidDel="00000000" w:rsidP="00000000" w:rsidRDefault="00000000" w:rsidRPr="00000000" w14:paraId="0000066C">
            <w:pPr>
              <w:widowControl w:val="0"/>
              <w:rPr>
                <w:b w:val="0"/>
                <w:sz w:val="22"/>
                <w:szCs w:val="22"/>
              </w:rPr>
            </w:pPr>
            <w:r w:rsidDel="00000000" w:rsidR="00000000" w:rsidRPr="00000000">
              <w:rPr>
                <w:b w:val="0"/>
                <w:sz w:val="22"/>
                <w:szCs w:val="22"/>
                <w:rtl w:val="0"/>
              </w:rPr>
              <w:t xml:space="preserve">N/A</w:t>
            </w:r>
          </w:p>
        </w:tc>
        <w:tc>
          <w:tcPr>
            <w:shd w:fill="auto" w:val="clear"/>
          </w:tcPr>
          <w:p w:rsidR="00000000" w:rsidDel="00000000" w:rsidP="00000000" w:rsidRDefault="00000000" w:rsidRPr="00000000" w14:paraId="0000066D">
            <w:pPr>
              <w:widowControl w:val="0"/>
              <w:rPr>
                <w:b w:val="0"/>
                <w:sz w:val="22"/>
                <w:szCs w:val="22"/>
              </w:rPr>
            </w:pPr>
            <w:r w:rsidDel="00000000" w:rsidR="00000000" w:rsidRPr="00000000">
              <w:rPr>
                <w:b w:val="0"/>
                <w:sz w:val="22"/>
                <w:szCs w:val="22"/>
                <w:rtl w:val="0"/>
              </w:rPr>
              <w:t xml:space="preserve">N/A</w:t>
            </w:r>
          </w:p>
        </w:tc>
      </w:tr>
      <w:tr>
        <w:trPr>
          <w:cantSplit w:val="0"/>
          <w:tblHeader w:val="0"/>
        </w:trPr>
        <w:tc>
          <w:tcPr>
            <w:shd w:fill="auto" w:val="clear"/>
          </w:tcPr>
          <w:p w:rsidR="00000000" w:rsidDel="00000000" w:rsidP="00000000" w:rsidRDefault="00000000" w:rsidRPr="00000000" w14:paraId="0000066E">
            <w:pPr>
              <w:widowControl w:val="0"/>
              <w:jc w:val="left"/>
              <w:rPr>
                <w:b w:val="0"/>
                <w:sz w:val="22"/>
                <w:szCs w:val="22"/>
              </w:rPr>
            </w:pPr>
            <w:r w:rsidDel="00000000" w:rsidR="00000000" w:rsidRPr="00000000">
              <w:rPr>
                <w:rtl w:val="0"/>
              </w:rPr>
            </w:r>
          </w:p>
        </w:tc>
        <w:tc>
          <w:tcPr>
            <w:shd w:fill="auto" w:val="clear"/>
          </w:tcPr>
          <w:p w:rsidR="00000000" w:rsidDel="00000000" w:rsidP="00000000" w:rsidRDefault="00000000" w:rsidRPr="00000000" w14:paraId="0000066F">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70">
            <w:pPr>
              <w:widowControl w:val="0"/>
              <w:jc w:val="left"/>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71">
            <w:pPr>
              <w:widowControl w:val="0"/>
              <w:jc w:val="left"/>
              <w:rPr>
                <w:b w:val="0"/>
                <w:sz w:val="22"/>
                <w:szCs w:val="22"/>
              </w:rPr>
            </w:pPr>
            <w:r w:rsidDel="00000000" w:rsidR="00000000" w:rsidRPr="00000000">
              <w:rPr>
                <w:b w:val="0"/>
                <w:sz w:val="22"/>
                <w:szCs w:val="22"/>
                <w:rtl w:val="0"/>
              </w:rPr>
              <w:t xml:space="preserve"> </w:t>
            </w:r>
          </w:p>
        </w:tc>
        <w:tc>
          <w:tcPr>
            <w:shd w:fill="auto" w:val="clear"/>
          </w:tcPr>
          <w:p w:rsidR="00000000" w:rsidDel="00000000" w:rsidP="00000000" w:rsidRDefault="00000000" w:rsidRPr="00000000" w14:paraId="00000672">
            <w:pPr>
              <w:widowControl w:val="0"/>
              <w:jc w:val="left"/>
              <w:rPr>
                <w:b w:val="0"/>
                <w:sz w:val="22"/>
                <w:szCs w:val="22"/>
              </w:rPr>
            </w:pPr>
            <w:r w:rsidDel="00000000" w:rsidR="00000000" w:rsidRPr="00000000">
              <w:rPr>
                <w:rtl w:val="0"/>
              </w:rPr>
            </w:r>
          </w:p>
        </w:tc>
        <w:tc>
          <w:tcPr>
            <w:shd w:fill="auto" w:val="clear"/>
          </w:tcPr>
          <w:p w:rsidR="00000000" w:rsidDel="00000000" w:rsidP="00000000" w:rsidRDefault="00000000" w:rsidRPr="00000000" w14:paraId="00000673">
            <w:pPr>
              <w:widowControl w:val="0"/>
              <w:jc w:val="left"/>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74">
            <w:pPr>
              <w:widowControl w:val="0"/>
              <w:jc w:val="left"/>
              <w:rPr>
                <w:b w:val="0"/>
                <w:sz w:val="22"/>
                <w:szCs w:val="22"/>
              </w:rPr>
            </w:pPr>
            <w:r w:rsidDel="00000000" w:rsidR="00000000" w:rsidRPr="00000000">
              <w:rPr>
                <w:rtl w:val="0"/>
              </w:rPr>
            </w:r>
          </w:p>
        </w:tc>
        <w:tc>
          <w:tcPr>
            <w:shd w:fill="auto" w:val="clear"/>
          </w:tcPr>
          <w:p w:rsidR="00000000" w:rsidDel="00000000" w:rsidP="00000000" w:rsidRDefault="00000000" w:rsidRPr="00000000" w14:paraId="00000675">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76">
            <w:pPr>
              <w:widowControl w:val="0"/>
              <w:rPr>
                <w:b w:val="0"/>
                <w:sz w:val="22"/>
                <w:szCs w:val="22"/>
              </w:rPr>
            </w:pPr>
            <w:r w:rsidDel="00000000" w:rsidR="00000000" w:rsidRPr="00000000">
              <w:rPr>
                <w:rtl w:val="0"/>
              </w:rPr>
            </w:r>
          </w:p>
        </w:tc>
      </w:tr>
    </w:tbl>
    <w:p w:rsidR="00000000" w:rsidDel="00000000" w:rsidP="00000000" w:rsidRDefault="00000000" w:rsidRPr="00000000" w14:paraId="00000677">
      <w:pPr>
        <w:widowControl w:val="0"/>
        <w:ind w:right="20"/>
        <w:jc w:val="both"/>
        <w:rPr>
          <w:b w:val="0"/>
          <w:sz w:val="16"/>
          <w:szCs w:val="16"/>
        </w:rPr>
      </w:pPr>
      <w:r w:rsidDel="00000000" w:rsidR="00000000" w:rsidRPr="00000000">
        <w:rPr>
          <w:sz w:val="16"/>
          <w:szCs w:val="16"/>
          <w:rtl w:val="0"/>
        </w:rPr>
        <w:t xml:space="preserve">Listed in reverse chronological order (most recent first).</w:t>
      </w:r>
      <w:r w:rsidDel="00000000" w:rsidR="00000000" w:rsidRPr="00000000">
        <w:rPr>
          <w:rtl w:val="0"/>
        </w:rPr>
      </w:r>
    </w:p>
    <w:p w:rsidR="00000000" w:rsidDel="00000000" w:rsidP="00000000" w:rsidRDefault="00000000" w:rsidRPr="00000000" w14:paraId="00000678">
      <w:pPr>
        <w:widowControl w:val="0"/>
        <w:ind w:right="20"/>
        <w:jc w:val="both"/>
        <w:rPr>
          <w:sz w:val="22"/>
          <w:szCs w:val="22"/>
        </w:rPr>
      </w:pPr>
      <w:r w:rsidDel="00000000" w:rsidR="00000000" w:rsidRPr="00000000">
        <w:rPr>
          <w:rtl w:val="0"/>
        </w:rPr>
      </w:r>
    </w:p>
    <w:p w:rsidR="00000000" w:rsidDel="00000000" w:rsidP="00000000" w:rsidRDefault="00000000" w:rsidRPr="00000000" w14:paraId="00000679">
      <w:pPr>
        <w:widowControl w:val="0"/>
        <w:ind w:right="20"/>
        <w:jc w:val="both"/>
        <w:rPr>
          <w:sz w:val="22"/>
          <w:szCs w:val="22"/>
        </w:rPr>
      </w:pPr>
      <w:r w:rsidDel="00000000" w:rsidR="00000000" w:rsidRPr="00000000">
        <w:rPr>
          <w:rtl w:val="0"/>
        </w:rPr>
      </w:r>
    </w:p>
    <w:p w:rsidR="00000000" w:rsidDel="00000000" w:rsidP="00000000" w:rsidRDefault="00000000" w:rsidRPr="00000000" w14:paraId="0000067A">
      <w:pPr>
        <w:widowControl w:val="0"/>
        <w:ind w:right="20"/>
        <w:jc w:val="both"/>
        <w:rPr>
          <w:b w:val="0"/>
          <w:sz w:val="22"/>
          <w:szCs w:val="22"/>
        </w:rPr>
      </w:pPr>
      <w:r w:rsidDel="00000000" w:rsidR="00000000" w:rsidRPr="00000000">
        <w:rPr>
          <w:b w:val="0"/>
          <w:sz w:val="22"/>
          <w:szCs w:val="22"/>
          <w:rtl w:val="0"/>
        </w:rPr>
        <w:t xml:space="preserve">AFFILIATIONS</w:t>
      </w:r>
    </w:p>
    <w:tbl>
      <w:tblPr>
        <w:tblStyle w:val="Table23"/>
        <w:tblW w:w="8309.0" w:type="dxa"/>
        <w:jc w:val="left"/>
        <w:tblInd w:w="0.0" w:type="dxa"/>
        <w:tblLayout w:type="fixed"/>
        <w:tblLook w:val="0400"/>
      </w:tblPr>
      <w:tblGrid>
        <w:gridCol w:w="1788"/>
        <w:gridCol w:w="3163"/>
        <w:gridCol w:w="3358"/>
        <w:tblGridChange w:id="0">
          <w:tblGrid>
            <w:gridCol w:w="1788"/>
            <w:gridCol w:w="3163"/>
            <w:gridCol w:w="3358"/>
          </w:tblGrid>
        </w:tblGridChange>
      </w:tblGrid>
      <w:tr>
        <w:trPr>
          <w:cantSplit w:val="0"/>
          <w:tblHeader w:val="0"/>
        </w:trPr>
        <w:tc>
          <w:tcPr>
            <w:shd w:fill="auto" w:val="clear"/>
            <w:vAlign w:val="center"/>
          </w:tcPr>
          <w:p w:rsidR="00000000" w:rsidDel="00000000" w:rsidP="00000000" w:rsidRDefault="00000000" w:rsidRPr="00000000" w14:paraId="0000067B">
            <w:pPr>
              <w:widowControl w:val="0"/>
              <w:rPr>
                <w:b w:val="0"/>
                <w:sz w:val="22"/>
                <w:szCs w:val="22"/>
              </w:rPr>
            </w:pPr>
            <w:r w:rsidDel="00000000" w:rsidR="00000000" w:rsidRPr="00000000">
              <w:rPr>
                <w:b w:val="0"/>
                <w:sz w:val="22"/>
                <w:szCs w:val="22"/>
                <w:rtl w:val="0"/>
              </w:rPr>
              <w:t xml:space="preserve">Inclusive Dates</w:t>
            </w:r>
          </w:p>
        </w:tc>
        <w:tc>
          <w:tcPr>
            <w:shd w:fill="auto" w:val="clear"/>
            <w:vAlign w:val="center"/>
          </w:tcPr>
          <w:p w:rsidR="00000000" w:rsidDel="00000000" w:rsidP="00000000" w:rsidRDefault="00000000" w:rsidRPr="00000000" w14:paraId="0000067C">
            <w:pPr>
              <w:widowControl w:val="0"/>
              <w:rPr>
                <w:b w:val="0"/>
                <w:sz w:val="22"/>
                <w:szCs w:val="22"/>
              </w:rPr>
            </w:pPr>
            <w:r w:rsidDel="00000000" w:rsidR="00000000" w:rsidRPr="00000000">
              <w:rPr>
                <w:b w:val="0"/>
                <w:sz w:val="22"/>
                <w:szCs w:val="22"/>
                <w:rtl w:val="0"/>
              </w:rPr>
              <w:t xml:space="preserve">Name of Organization</w:t>
            </w:r>
          </w:p>
        </w:tc>
        <w:tc>
          <w:tcPr>
            <w:shd w:fill="auto" w:val="clear"/>
            <w:vAlign w:val="center"/>
          </w:tcPr>
          <w:p w:rsidR="00000000" w:rsidDel="00000000" w:rsidP="00000000" w:rsidRDefault="00000000" w:rsidRPr="00000000" w14:paraId="0000067D">
            <w:pPr>
              <w:widowControl w:val="0"/>
              <w:rPr>
                <w:b w:val="0"/>
                <w:sz w:val="22"/>
                <w:szCs w:val="22"/>
              </w:rPr>
            </w:pPr>
            <w:r w:rsidDel="00000000" w:rsidR="00000000" w:rsidRPr="00000000">
              <w:rPr>
                <w:b w:val="0"/>
                <w:sz w:val="22"/>
                <w:szCs w:val="22"/>
                <w:rtl w:val="0"/>
              </w:rPr>
              <w:t xml:space="preserve">Position</w:t>
            </w:r>
          </w:p>
          <w:p w:rsidR="00000000" w:rsidDel="00000000" w:rsidP="00000000" w:rsidRDefault="00000000" w:rsidRPr="00000000" w14:paraId="0000067E">
            <w:pPr>
              <w:widowControl w:val="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7F">
            <w:pPr>
              <w:widowControl w:val="0"/>
              <w:rPr>
                <w:b w:val="0"/>
                <w:sz w:val="22"/>
                <w:szCs w:val="22"/>
              </w:rPr>
            </w:pPr>
            <w:r w:rsidDel="00000000" w:rsidR="00000000" w:rsidRPr="00000000">
              <w:rPr>
                <w:b w:val="0"/>
                <w:sz w:val="22"/>
                <w:szCs w:val="22"/>
                <w:rtl w:val="0"/>
              </w:rPr>
              <w:t xml:space="preserve">N/A</w:t>
            </w:r>
          </w:p>
        </w:tc>
        <w:tc>
          <w:tcPr>
            <w:shd w:fill="auto" w:val="clear"/>
          </w:tcPr>
          <w:p w:rsidR="00000000" w:rsidDel="00000000" w:rsidP="00000000" w:rsidRDefault="00000000" w:rsidRPr="00000000" w14:paraId="00000680">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81">
            <w:pPr>
              <w:widowControl w:val="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82">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83">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84">
            <w:pPr>
              <w:widowControl w:val="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85">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86">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87">
            <w:pPr>
              <w:widowControl w:val="0"/>
              <w:jc w:val="left"/>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88">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89">
            <w:pPr>
              <w:widowControl w:val="0"/>
              <w:rPr>
                <w:b w:val="0"/>
                <w:sz w:val="22"/>
                <w:szCs w:val="22"/>
              </w:rPr>
            </w:pPr>
            <w:r w:rsidDel="00000000" w:rsidR="00000000" w:rsidRPr="00000000">
              <w:rPr>
                <w:rtl w:val="0"/>
              </w:rPr>
            </w:r>
          </w:p>
        </w:tc>
        <w:tc>
          <w:tcPr>
            <w:shd w:fill="auto" w:val="clear"/>
          </w:tcPr>
          <w:p w:rsidR="00000000" w:rsidDel="00000000" w:rsidP="00000000" w:rsidRDefault="00000000" w:rsidRPr="00000000" w14:paraId="0000068A">
            <w:pPr>
              <w:widowControl w:val="0"/>
              <w:rPr>
                <w:b w:val="0"/>
                <w:sz w:val="22"/>
                <w:szCs w:val="22"/>
              </w:rPr>
            </w:pPr>
            <w:r w:rsidDel="00000000" w:rsidR="00000000" w:rsidRPr="00000000">
              <w:rPr>
                <w:rtl w:val="0"/>
              </w:rPr>
            </w:r>
          </w:p>
        </w:tc>
      </w:tr>
    </w:tbl>
    <w:p w:rsidR="00000000" w:rsidDel="00000000" w:rsidP="00000000" w:rsidRDefault="00000000" w:rsidRPr="00000000" w14:paraId="0000068B">
      <w:pPr>
        <w:widowControl w:val="0"/>
        <w:ind w:right="20"/>
        <w:jc w:val="both"/>
        <w:rPr>
          <w:b w:val="0"/>
          <w:sz w:val="16"/>
          <w:szCs w:val="16"/>
        </w:rPr>
      </w:pPr>
      <w:r w:rsidDel="00000000" w:rsidR="00000000" w:rsidRPr="00000000">
        <w:rPr>
          <w:sz w:val="16"/>
          <w:szCs w:val="16"/>
          <w:rtl w:val="0"/>
        </w:rPr>
        <w:t xml:space="preserve">Listed in reverse chronological order (most recent first).</w:t>
      </w:r>
      <w:r w:rsidDel="00000000" w:rsidR="00000000" w:rsidRPr="00000000">
        <w:rPr>
          <w:rtl w:val="0"/>
        </w:rPr>
      </w:r>
    </w:p>
    <w:p w:rsidR="00000000" w:rsidDel="00000000" w:rsidP="00000000" w:rsidRDefault="00000000" w:rsidRPr="00000000" w14:paraId="0000068C">
      <w:pPr>
        <w:widowControl w:val="0"/>
        <w:ind w:right="20"/>
        <w:jc w:val="both"/>
        <w:rPr>
          <w:sz w:val="22"/>
          <w:szCs w:val="22"/>
        </w:rPr>
      </w:pPr>
      <w:r w:rsidDel="00000000" w:rsidR="00000000" w:rsidRPr="00000000">
        <w:rPr>
          <w:rtl w:val="0"/>
        </w:rPr>
      </w:r>
    </w:p>
    <w:p w:rsidR="00000000" w:rsidDel="00000000" w:rsidP="00000000" w:rsidRDefault="00000000" w:rsidRPr="00000000" w14:paraId="0000068D">
      <w:pPr>
        <w:widowControl w:val="0"/>
        <w:ind w:right="20"/>
        <w:jc w:val="both"/>
        <w:rPr>
          <w:b w:val="0"/>
          <w:sz w:val="22"/>
          <w:szCs w:val="22"/>
        </w:rPr>
      </w:pPr>
      <w:r w:rsidDel="00000000" w:rsidR="00000000" w:rsidRPr="00000000">
        <w:rPr>
          <w:sz w:val="22"/>
          <w:szCs w:val="22"/>
          <w:rtl w:val="0"/>
        </w:rPr>
        <w:br w:type="textWrapping"/>
      </w:r>
      <w:r w:rsidDel="00000000" w:rsidR="00000000" w:rsidRPr="00000000">
        <w:rPr>
          <w:b w:val="0"/>
          <w:sz w:val="22"/>
          <w:szCs w:val="22"/>
          <w:rtl w:val="0"/>
        </w:rPr>
        <w:t xml:space="preserve">SKILLS</w:t>
      </w:r>
    </w:p>
    <w:p w:rsidR="00000000" w:rsidDel="00000000" w:rsidP="00000000" w:rsidRDefault="00000000" w:rsidRPr="00000000" w14:paraId="0000068E">
      <w:pPr>
        <w:widowControl w:val="0"/>
        <w:ind w:right="20"/>
        <w:jc w:val="both"/>
        <w:rPr>
          <w:b w:val="0"/>
          <w:sz w:val="22"/>
          <w:szCs w:val="22"/>
        </w:rPr>
      </w:pPr>
      <w:r w:rsidDel="00000000" w:rsidR="00000000" w:rsidRPr="00000000">
        <w:rPr>
          <w:b w:val="0"/>
          <w:sz w:val="22"/>
          <w:szCs w:val="22"/>
          <w:rtl w:val="0"/>
        </w:rPr>
        <w:tab/>
      </w:r>
    </w:p>
    <w:tbl>
      <w:tblPr>
        <w:tblStyle w:val="Table24"/>
        <w:tblW w:w="8309.0" w:type="dxa"/>
        <w:jc w:val="left"/>
        <w:tblInd w:w="0.0" w:type="dxa"/>
        <w:tblLayout w:type="fixed"/>
        <w:tblLook w:val="0400"/>
      </w:tblPr>
      <w:tblGrid>
        <w:gridCol w:w="2903"/>
        <w:gridCol w:w="2639"/>
        <w:gridCol w:w="2767"/>
        <w:tblGridChange w:id="0">
          <w:tblGrid>
            <w:gridCol w:w="2903"/>
            <w:gridCol w:w="2639"/>
            <w:gridCol w:w="2767"/>
          </w:tblGrid>
        </w:tblGridChange>
      </w:tblGrid>
      <w:tr>
        <w:trPr>
          <w:cantSplit w:val="0"/>
          <w:tblHeader w:val="0"/>
        </w:trPr>
        <w:tc>
          <w:tcPr>
            <w:shd w:fill="auto" w:val="clear"/>
          </w:tcPr>
          <w:p w:rsidR="00000000" w:rsidDel="00000000" w:rsidP="00000000" w:rsidRDefault="00000000" w:rsidRPr="00000000" w14:paraId="0000068F">
            <w:pPr>
              <w:widowControl w:val="0"/>
              <w:ind w:right="20"/>
              <w:rPr>
                <w:b w:val="0"/>
                <w:sz w:val="22"/>
                <w:szCs w:val="22"/>
              </w:rPr>
            </w:pPr>
            <w:r w:rsidDel="00000000" w:rsidR="00000000" w:rsidRPr="00000000">
              <w:rPr>
                <w:b w:val="0"/>
                <w:sz w:val="22"/>
                <w:szCs w:val="22"/>
                <w:rtl w:val="0"/>
              </w:rPr>
              <w:t xml:space="preserve">SKILLS</w:t>
            </w:r>
          </w:p>
        </w:tc>
        <w:tc>
          <w:tcPr>
            <w:shd w:fill="auto" w:val="clear"/>
          </w:tcPr>
          <w:p w:rsidR="00000000" w:rsidDel="00000000" w:rsidP="00000000" w:rsidRDefault="00000000" w:rsidRPr="00000000" w14:paraId="00000690">
            <w:pPr>
              <w:widowControl w:val="0"/>
              <w:ind w:right="20"/>
              <w:rPr>
                <w:b w:val="0"/>
                <w:sz w:val="22"/>
                <w:szCs w:val="22"/>
              </w:rPr>
            </w:pPr>
            <w:r w:rsidDel="00000000" w:rsidR="00000000" w:rsidRPr="00000000">
              <w:rPr>
                <w:b w:val="0"/>
                <w:sz w:val="22"/>
                <w:szCs w:val="22"/>
                <w:rtl w:val="0"/>
              </w:rPr>
              <w:t xml:space="preserve">Level of Competency</w:t>
            </w:r>
          </w:p>
        </w:tc>
        <w:tc>
          <w:tcPr>
            <w:shd w:fill="auto" w:val="clear"/>
          </w:tcPr>
          <w:p w:rsidR="00000000" w:rsidDel="00000000" w:rsidP="00000000" w:rsidRDefault="00000000" w:rsidRPr="00000000" w14:paraId="00000691">
            <w:pPr>
              <w:widowControl w:val="0"/>
              <w:ind w:right="20"/>
              <w:rPr>
                <w:b w:val="0"/>
                <w:sz w:val="22"/>
                <w:szCs w:val="22"/>
              </w:rPr>
            </w:pPr>
            <w:r w:rsidDel="00000000" w:rsidR="00000000" w:rsidRPr="00000000">
              <w:rPr>
                <w:b w:val="0"/>
                <w:sz w:val="22"/>
                <w:szCs w:val="22"/>
                <w:rtl w:val="0"/>
              </w:rPr>
              <w:t xml:space="preserve">Date Acquired</w:t>
            </w:r>
          </w:p>
        </w:tc>
      </w:tr>
      <w:tr>
        <w:trPr>
          <w:cantSplit w:val="0"/>
          <w:tblHeader w:val="0"/>
        </w:trPr>
        <w:tc>
          <w:tcPr>
            <w:shd w:fill="auto" w:val="clear"/>
          </w:tcPr>
          <w:p w:rsidR="00000000" w:rsidDel="00000000" w:rsidP="00000000" w:rsidRDefault="00000000" w:rsidRPr="00000000" w14:paraId="00000692">
            <w:pPr>
              <w:widowControl w:val="0"/>
              <w:ind w:right="20"/>
              <w:jc w:val="both"/>
              <w:rPr>
                <w:b w:val="0"/>
                <w:sz w:val="22"/>
                <w:szCs w:val="22"/>
              </w:rPr>
            </w:pPr>
            <w:r w:rsidDel="00000000" w:rsidR="00000000" w:rsidRPr="00000000">
              <w:rPr>
                <w:b w:val="0"/>
                <w:sz w:val="22"/>
                <w:szCs w:val="22"/>
                <w:rtl w:val="0"/>
              </w:rPr>
              <w:t xml:space="preserve">      Java Programming</w:t>
            </w:r>
          </w:p>
        </w:tc>
        <w:tc>
          <w:tcPr>
            <w:shd w:fill="auto" w:val="clear"/>
          </w:tcPr>
          <w:p w:rsidR="00000000" w:rsidDel="00000000" w:rsidP="00000000" w:rsidRDefault="00000000" w:rsidRPr="00000000" w14:paraId="00000693">
            <w:pPr>
              <w:widowControl w:val="0"/>
              <w:ind w:right="20"/>
              <w:jc w:val="both"/>
              <w:rPr>
                <w:b w:val="0"/>
                <w:sz w:val="22"/>
                <w:szCs w:val="22"/>
              </w:rPr>
            </w:pPr>
            <w:r w:rsidDel="00000000" w:rsidR="00000000" w:rsidRPr="00000000">
              <w:rPr>
                <w:b w:val="0"/>
                <w:sz w:val="22"/>
                <w:szCs w:val="22"/>
                <w:rtl w:val="0"/>
              </w:rPr>
              <w:t xml:space="preserve">                Basic</w:t>
            </w:r>
          </w:p>
        </w:tc>
        <w:tc>
          <w:tcPr>
            <w:shd w:fill="auto" w:val="clear"/>
          </w:tcPr>
          <w:p w:rsidR="00000000" w:rsidDel="00000000" w:rsidP="00000000" w:rsidRDefault="00000000" w:rsidRPr="00000000" w14:paraId="00000694">
            <w:pPr>
              <w:widowControl w:val="0"/>
              <w:ind w:right="2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95">
            <w:pPr>
              <w:widowControl w:val="0"/>
              <w:ind w:right="20"/>
              <w:jc w:val="both"/>
              <w:rPr>
                <w:b w:val="0"/>
                <w:sz w:val="22"/>
                <w:szCs w:val="22"/>
              </w:rPr>
            </w:pPr>
            <w:r w:rsidDel="00000000" w:rsidR="00000000" w:rsidRPr="00000000">
              <w:rPr>
                <w:b w:val="0"/>
                <w:sz w:val="22"/>
                <w:szCs w:val="22"/>
                <w:rtl w:val="0"/>
              </w:rPr>
              <w:t xml:space="preserve">      C# Programming</w:t>
            </w:r>
          </w:p>
        </w:tc>
        <w:tc>
          <w:tcPr>
            <w:shd w:fill="auto" w:val="clear"/>
          </w:tcPr>
          <w:p w:rsidR="00000000" w:rsidDel="00000000" w:rsidP="00000000" w:rsidRDefault="00000000" w:rsidRPr="00000000" w14:paraId="00000696">
            <w:pPr>
              <w:widowControl w:val="0"/>
              <w:ind w:right="20"/>
              <w:jc w:val="both"/>
              <w:rPr>
                <w:b w:val="0"/>
                <w:sz w:val="22"/>
                <w:szCs w:val="22"/>
              </w:rPr>
            </w:pPr>
            <w:r w:rsidDel="00000000" w:rsidR="00000000" w:rsidRPr="00000000">
              <w:rPr>
                <w:b w:val="0"/>
                <w:sz w:val="22"/>
                <w:szCs w:val="22"/>
                <w:rtl w:val="0"/>
              </w:rPr>
              <w:t xml:space="preserve">                Basic</w:t>
            </w:r>
          </w:p>
        </w:tc>
        <w:tc>
          <w:tcPr>
            <w:shd w:fill="auto" w:val="clear"/>
          </w:tcPr>
          <w:p w:rsidR="00000000" w:rsidDel="00000000" w:rsidP="00000000" w:rsidRDefault="00000000" w:rsidRPr="00000000" w14:paraId="00000697">
            <w:pPr>
              <w:widowControl w:val="0"/>
              <w:ind w:right="20"/>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98">
            <w:pPr>
              <w:widowControl w:val="0"/>
              <w:ind w:right="20"/>
              <w:jc w:val="both"/>
              <w:rPr>
                <w:b w:val="0"/>
                <w:sz w:val="22"/>
                <w:szCs w:val="22"/>
              </w:rPr>
            </w:pPr>
            <w:r w:rsidDel="00000000" w:rsidR="00000000" w:rsidRPr="00000000">
              <w:rPr>
                <w:b w:val="0"/>
                <w:sz w:val="22"/>
                <w:szCs w:val="22"/>
                <w:rtl w:val="0"/>
              </w:rPr>
              <w:t xml:space="preserve">          MS Office</w:t>
            </w:r>
          </w:p>
        </w:tc>
        <w:tc>
          <w:tcPr>
            <w:shd w:fill="auto" w:val="clear"/>
          </w:tcPr>
          <w:p w:rsidR="00000000" w:rsidDel="00000000" w:rsidP="00000000" w:rsidRDefault="00000000" w:rsidRPr="00000000" w14:paraId="00000699">
            <w:pPr>
              <w:widowControl w:val="0"/>
              <w:ind w:right="20"/>
              <w:jc w:val="both"/>
              <w:rPr>
                <w:b w:val="0"/>
                <w:sz w:val="22"/>
                <w:szCs w:val="22"/>
              </w:rPr>
            </w:pPr>
            <w:r w:rsidDel="00000000" w:rsidR="00000000" w:rsidRPr="00000000">
              <w:rPr>
                <w:b w:val="0"/>
                <w:sz w:val="22"/>
                <w:szCs w:val="22"/>
                <w:rtl w:val="0"/>
              </w:rPr>
              <w:t xml:space="preserve">                Basic</w:t>
            </w:r>
          </w:p>
        </w:tc>
        <w:tc>
          <w:tcPr>
            <w:shd w:fill="auto" w:val="clear"/>
          </w:tcPr>
          <w:p w:rsidR="00000000" w:rsidDel="00000000" w:rsidP="00000000" w:rsidRDefault="00000000" w:rsidRPr="00000000" w14:paraId="0000069A">
            <w:pPr>
              <w:widowControl w:val="0"/>
              <w:ind w:right="20"/>
              <w:rPr>
                <w:b w:val="0"/>
                <w:sz w:val="22"/>
                <w:szCs w:val="22"/>
              </w:rPr>
            </w:pPr>
            <w:r w:rsidDel="00000000" w:rsidR="00000000" w:rsidRPr="00000000">
              <w:rPr>
                <w:rtl w:val="0"/>
              </w:rPr>
            </w:r>
          </w:p>
        </w:tc>
      </w:tr>
    </w:tbl>
    <w:p w:rsidR="00000000" w:rsidDel="00000000" w:rsidP="00000000" w:rsidRDefault="00000000" w:rsidRPr="00000000" w14:paraId="0000069B">
      <w:pPr>
        <w:widowControl w:val="0"/>
        <w:ind w:right="20"/>
        <w:jc w:val="both"/>
        <w:rPr>
          <w:b w:val="0"/>
          <w:sz w:val="22"/>
          <w:szCs w:val="22"/>
        </w:rPr>
      </w:pPr>
      <w:r w:rsidDel="00000000" w:rsidR="00000000" w:rsidRPr="00000000">
        <w:rPr>
          <w:b w:val="0"/>
          <w:sz w:val="22"/>
          <w:szCs w:val="22"/>
          <w:rtl w:val="0"/>
        </w:rPr>
        <w:t xml:space="preserve">   </w:t>
        <w:tab/>
        <w:t xml:space="preserve">SAP</w:t>
        <w:tab/>
        <w:tab/>
        <w:tab/>
        <w:t xml:space="preserve">                 Basic</w:t>
      </w:r>
    </w:p>
    <w:p w:rsidR="00000000" w:rsidDel="00000000" w:rsidP="00000000" w:rsidRDefault="00000000" w:rsidRPr="00000000" w14:paraId="0000069C">
      <w:pPr>
        <w:widowControl w:val="0"/>
        <w:ind w:right="20"/>
        <w:jc w:val="both"/>
        <w:rPr>
          <w:b w:val="0"/>
          <w:sz w:val="22"/>
          <w:szCs w:val="22"/>
        </w:rPr>
      </w:pPr>
      <w:r w:rsidDel="00000000" w:rsidR="00000000" w:rsidRPr="00000000">
        <w:rPr>
          <w:rtl w:val="0"/>
        </w:rPr>
      </w:r>
    </w:p>
    <w:p w:rsidR="00000000" w:rsidDel="00000000" w:rsidP="00000000" w:rsidRDefault="00000000" w:rsidRPr="00000000" w14:paraId="0000069D">
      <w:pPr>
        <w:widowControl w:val="0"/>
        <w:ind w:right="20"/>
        <w:jc w:val="both"/>
        <w:rPr>
          <w:b w:val="0"/>
          <w:sz w:val="22"/>
          <w:szCs w:val="22"/>
        </w:rPr>
      </w:pPr>
      <w:r w:rsidDel="00000000" w:rsidR="00000000" w:rsidRPr="00000000">
        <w:rPr>
          <w:b w:val="0"/>
          <w:sz w:val="22"/>
          <w:szCs w:val="22"/>
          <w:rtl w:val="0"/>
        </w:rPr>
        <w:t xml:space="preserve">TRAININGS, SEMINARS, OR WORKSHOPS ATTENDED</w:t>
      </w:r>
    </w:p>
    <w:tbl>
      <w:tblPr>
        <w:tblStyle w:val="Table25"/>
        <w:tblW w:w="8309.0" w:type="dxa"/>
        <w:jc w:val="left"/>
        <w:tblInd w:w="0.0" w:type="dxa"/>
        <w:tblLayout w:type="fixed"/>
        <w:tblLook w:val="0400"/>
      </w:tblPr>
      <w:tblGrid>
        <w:gridCol w:w="1710"/>
        <w:gridCol w:w="6599"/>
        <w:tblGridChange w:id="0">
          <w:tblGrid>
            <w:gridCol w:w="1710"/>
            <w:gridCol w:w="6599"/>
          </w:tblGrid>
        </w:tblGridChange>
      </w:tblGrid>
      <w:tr>
        <w:trPr>
          <w:cantSplit w:val="0"/>
          <w:tblHeader w:val="0"/>
        </w:trPr>
        <w:tc>
          <w:tcPr>
            <w:shd w:fill="auto" w:val="clear"/>
          </w:tcPr>
          <w:p w:rsidR="00000000" w:rsidDel="00000000" w:rsidP="00000000" w:rsidRDefault="00000000" w:rsidRPr="00000000" w14:paraId="0000069E">
            <w:pPr>
              <w:widowControl w:val="0"/>
              <w:ind w:right="20"/>
              <w:jc w:val="both"/>
              <w:rPr>
                <w:b w:val="0"/>
                <w:sz w:val="22"/>
                <w:szCs w:val="22"/>
              </w:rPr>
            </w:pPr>
            <w:r w:rsidDel="00000000" w:rsidR="00000000" w:rsidRPr="00000000">
              <w:rPr>
                <w:b w:val="0"/>
                <w:sz w:val="22"/>
                <w:szCs w:val="22"/>
                <w:rtl w:val="0"/>
              </w:rPr>
              <w:t xml:space="preserve">Inclusive Dates</w:t>
            </w:r>
          </w:p>
        </w:tc>
        <w:tc>
          <w:tcPr>
            <w:shd w:fill="auto" w:val="clear"/>
          </w:tcPr>
          <w:p w:rsidR="00000000" w:rsidDel="00000000" w:rsidP="00000000" w:rsidRDefault="00000000" w:rsidRPr="00000000" w14:paraId="0000069F">
            <w:pPr>
              <w:widowControl w:val="0"/>
              <w:ind w:right="20"/>
              <w:jc w:val="both"/>
              <w:rPr>
                <w:b w:val="0"/>
                <w:sz w:val="22"/>
                <w:szCs w:val="22"/>
              </w:rPr>
            </w:pPr>
            <w:r w:rsidDel="00000000" w:rsidR="00000000" w:rsidRPr="00000000">
              <w:rPr>
                <w:b w:val="0"/>
                <w:sz w:val="22"/>
                <w:szCs w:val="22"/>
                <w:rtl w:val="0"/>
              </w:rPr>
              <w:t xml:space="preserve">Title of Training, Seminar, or Workshop</w:t>
            </w:r>
          </w:p>
          <w:p w:rsidR="00000000" w:rsidDel="00000000" w:rsidP="00000000" w:rsidRDefault="00000000" w:rsidRPr="00000000" w14:paraId="000006A0">
            <w:pPr>
              <w:widowControl w:val="0"/>
              <w:ind w:right="20"/>
              <w:jc w:val="both"/>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A1">
            <w:pPr>
              <w:widowControl w:val="0"/>
              <w:ind w:right="20"/>
              <w:rPr>
                <w:b w:val="0"/>
                <w:sz w:val="22"/>
                <w:szCs w:val="22"/>
              </w:rPr>
            </w:pPr>
            <w:r w:rsidDel="00000000" w:rsidR="00000000" w:rsidRPr="00000000">
              <w:rPr>
                <w:b w:val="0"/>
                <w:sz w:val="22"/>
                <w:szCs w:val="22"/>
                <w:rtl w:val="0"/>
              </w:rPr>
              <w:t xml:space="preserve">N/A</w:t>
            </w:r>
          </w:p>
        </w:tc>
        <w:tc>
          <w:tcPr>
            <w:shd w:fill="auto" w:val="clear"/>
          </w:tcPr>
          <w:p w:rsidR="00000000" w:rsidDel="00000000" w:rsidP="00000000" w:rsidRDefault="00000000" w:rsidRPr="00000000" w14:paraId="000006A2">
            <w:pPr>
              <w:widowControl w:val="0"/>
              <w:ind w:right="20"/>
              <w:jc w:val="both"/>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A3">
            <w:pPr>
              <w:widowControl w:val="0"/>
              <w:ind w:right="20"/>
              <w:rPr>
                <w:b w:val="0"/>
                <w:sz w:val="22"/>
                <w:szCs w:val="22"/>
              </w:rPr>
            </w:pPr>
            <w:r w:rsidDel="00000000" w:rsidR="00000000" w:rsidRPr="00000000">
              <w:rPr>
                <w:rtl w:val="0"/>
              </w:rPr>
            </w:r>
          </w:p>
        </w:tc>
        <w:tc>
          <w:tcPr>
            <w:shd w:fill="auto" w:val="clear"/>
          </w:tcPr>
          <w:p w:rsidR="00000000" w:rsidDel="00000000" w:rsidP="00000000" w:rsidRDefault="00000000" w:rsidRPr="00000000" w14:paraId="000006A4">
            <w:pPr>
              <w:widowControl w:val="0"/>
              <w:ind w:right="20"/>
              <w:jc w:val="both"/>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A5">
            <w:pPr>
              <w:widowControl w:val="0"/>
              <w:ind w:right="20"/>
              <w:rPr>
                <w:b w:val="0"/>
                <w:sz w:val="22"/>
                <w:szCs w:val="22"/>
              </w:rPr>
            </w:pPr>
            <w:r w:rsidDel="00000000" w:rsidR="00000000" w:rsidRPr="00000000">
              <w:rPr>
                <w:rtl w:val="0"/>
              </w:rPr>
            </w:r>
          </w:p>
        </w:tc>
        <w:tc>
          <w:tcPr>
            <w:shd w:fill="auto" w:val="clear"/>
          </w:tcPr>
          <w:p w:rsidR="00000000" w:rsidDel="00000000" w:rsidP="00000000" w:rsidRDefault="00000000" w:rsidRPr="00000000" w14:paraId="000006A6">
            <w:pPr>
              <w:widowControl w:val="0"/>
              <w:ind w:right="20"/>
              <w:jc w:val="both"/>
              <w:rPr>
                <w:b w:val="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A7">
            <w:pPr>
              <w:widowControl w:val="0"/>
              <w:ind w:right="20"/>
              <w:rPr>
                <w:b w:val="0"/>
                <w:sz w:val="22"/>
                <w:szCs w:val="22"/>
              </w:rPr>
            </w:pPr>
            <w:r w:rsidDel="00000000" w:rsidR="00000000" w:rsidRPr="00000000">
              <w:rPr>
                <w:rtl w:val="0"/>
              </w:rPr>
            </w:r>
          </w:p>
        </w:tc>
        <w:tc>
          <w:tcPr>
            <w:shd w:fill="auto" w:val="clear"/>
          </w:tcPr>
          <w:p w:rsidR="00000000" w:rsidDel="00000000" w:rsidP="00000000" w:rsidRDefault="00000000" w:rsidRPr="00000000" w14:paraId="000006A8">
            <w:pPr>
              <w:widowControl w:val="0"/>
              <w:ind w:right="20"/>
              <w:jc w:val="both"/>
              <w:rPr>
                <w:b w:val="0"/>
                <w:sz w:val="22"/>
                <w:szCs w:val="22"/>
              </w:rPr>
            </w:pPr>
            <w:r w:rsidDel="00000000" w:rsidR="00000000" w:rsidRPr="00000000">
              <w:rPr>
                <w:rtl w:val="0"/>
              </w:rPr>
            </w:r>
          </w:p>
        </w:tc>
      </w:tr>
    </w:tbl>
    <w:p w:rsidR="00000000" w:rsidDel="00000000" w:rsidP="00000000" w:rsidRDefault="00000000" w:rsidRPr="00000000" w14:paraId="000006A9">
      <w:pPr>
        <w:widowControl w:val="0"/>
        <w:ind w:right="20"/>
        <w:jc w:val="both"/>
        <w:rPr>
          <w:b w:val="0"/>
          <w:sz w:val="16"/>
          <w:szCs w:val="16"/>
        </w:rPr>
      </w:pPr>
      <w:r w:rsidDel="00000000" w:rsidR="00000000" w:rsidRPr="00000000">
        <w:rPr>
          <w:sz w:val="16"/>
          <w:szCs w:val="16"/>
          <w:rtl w:val="0"/>
        </w:rPr>
        <w:t xml:space="preserve">Listed in reverse chronological order (most recent first).</w:t>
      </w:r>
      <w:r w:rsidDel="00000000" w:rsidR="00000000" w:rsidRPr="00000000">
        <w:rPr>
          <w:rtl w:val="0"/>
        </w:rPr>
      </w:r>
    </w:p>
    <w:p w:rsidR="00000000" w:rsidDel="00000000" w:rsidP="00000000" w:rsidRDefault="00000000" w:rsidRPr="00000000" w14:paraId="000006AA">
      <w:pPr>
        <w:widowControl w:val="0"/>
        <w:ind w:right="20"/>
        <w:jc w:val="both"/>
        <w:rPr>
          <w:b w:val="0"/>
          <w:sz w:val="22"/>
          <w:szCs w:val="22"/>
        </w:rPr>
      </w:pPr>
      <w:r w:rsidDel="00000000" w:rsidR="00000000" w:rsidRPr="00000000">
        <w:rPr>
          <w:rtl w:val="0"/>
        </w:rPr>
      </w:r>
    </w:p>
    <w:p w:rsidR="00000000" w:rsidDel="00000000" w:rsidP="00000000" w:rsidRDefault="00000000" w:rsidRPr="00000000" w14:paraId="000006AB">
      <w:pPr>
        <w:widowControl w:val="0"/>
        <w:ind w:right="20"/>
        <w:jc w:val="both"/>
        <w:rPr>
          <w:sz w:val="16"/>
          <w:szCs w:val="16"/>
        </w:rPr>
      </w:pPr>
      <w:r w:rsidDel="00000000" w:rsidR="00000000" w:rsidRPr="00000000">
        <w:rPr>
          <w:b w:val="0"/>
          <w:sz w:val="22"/>
          <w:szCs w:val="22"/>
          <w:rtl w:val="0"/>
        </w:rPr>
        <w:t xml:space="preserve">                       </w:t>
      </w:r>
      <w:r w:rsidDel="00000000" w:rsidR="00000000" w:rsidRPr="00000000">
        <w:rPr>
          <w:rtl w:val="0"/>
        </w:rPr>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tabs>
          <w:tab w:val="left" w:pos="195"/>
          <w:tab w:val="center" w:pos="4320"/>
        </w:tabs>
        <w:jc w:val="left"/>
        <w:rPr/>
      </w:pPr>
      <w:r w:rsidDel="00000000" w:rsidR="00000000" w:rsidRPr="00000000">
        <w:rPr>
          <w:rtl w:val="0"/>
        </w:rPr>
        <w:tab/>
        <w:tab/>
      </w:r>
    </w:p>
    <w:sectPr>
      <w:type w:val="nextPage"/>
      <w:pgSz w:h="15840" w:w="12240" w:orient="portrait"/>
      <w:pgMar w:bottom="1440" w:top="1440" w:left="2160" w:right="1440" w:header="720"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bl>
    <w:tblPr>
      <w:tblStyle w:val="Table26"/>
      <w:tblW w:w="863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91"/>
      <w:gridCol w:w="1439"/>
      <w:tblGridChange w:id="0">
        <w:tblGrid>
          <w:gridCol w:w="7191"/>
          <w:gridCol w:w="1439"/>
        </w:tblGrid>
      </w:tblGridChange>
    </w:tblGrid>
    <w:tr>
      <w:trPr>
        <w:cantSplit w:val="0"/>
        <w:tblHeader w:val="0"/>
      </w:trPr>
      <w:tc>
        <w:tcPr>
          <w:vAlign w:val="center"/>
        </w:tcPr>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STI College </w:t>
          </w:r>
          <w:r w:rsidDel="00000000" w:rsidR="00000000" w:rsidRPr="00000000">
            <w:rPr>
              <w:rFonts w:ascii="Times New Roman" w:cs="Times New Roman" w:eastAsia="Times New Roman" w:hAnsi="Times New Roman"/>
              <w:b w:val="0"/>
              <w:i w:val="1"/>
              <w:sz w:val="18"/>
              <w:szCs w:val="18"/>
              <w:rtl w:val="0"/>
            </w:rPr>
            <w:t xml:space="preserve">Global City</w:t>
          </w:r>
          <w:r w:rsidDel="00000000" w:rsidR="00000000" w:rsidRPr="00000000">
            <w:rPr>
              <w:rtl w:val="0"/>
            </w:rPr>
          </w:r>
        </w:p>
      </w:tc>
      <w:tc>
        <w:tcPr>
          <w:vAlign w:val="center"/>
        </w:tcPr>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27"/>
      <w:tblW w:w="1295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475"/>
      <w:gridCol w:w="6475"/>
      <w:tblGridChange w:id="0">
        <w:tblGrid>
          <w:gridCol w:w="6475"/>
          <w:gridCol w:w="6475"/>
        </w:tblGrid>
      </w:tblGridChange>
    </w:tblGrid>
    <w:tr>
      <w:trPr>
        <w:cantSplit w:val="0"/>
        <w:tblHeader w:val="0"/>
      </w:trPr>
      <w:tc>
        <w:tcPr>
          <w:vAlign w:val="center"/>
        </w:tcPr>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STI College </w:t>
          </w:r>
          <w:r w:rsidDel="00000000" w:rsidR="00000000" w:rsidRPr="00000000">
            <w:rPr>
              <w:rFonts w:ascii="Times New Roman" w:cs="Times New Roman" w:eastAsia="Times New Roman" w:hAnsi="Times New Roman"/>
              <w:b w:val="0"/>
              <w:i w:val="1"/>
              <w:sz w:val="18"/>
              <w:szCs w:val="18"/>
              <w:rtl w:val="0"/>
            </w:rPr>
            <w:t xml:space="preserve">Global City</w:t>
          </w:r>
          <w:r w:rsidDel="00000000" w:rsidR="00000000" w:rsidRPr="00000000">
            <w:rPr>
              <w:rtl w:val="0"/>
            </w:rPr>
          </w:r>
        </w:p>
      </w:tc>
      <w:tc>
        <w:tcPr>
          <w:vAlign w:val="center"/>
        </w:tcPr>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b w:val="1"/>
        <w:sz w:val="24"/>
        <w:szCs w:val="24"/>
        <w:lang w:val="en-PH"/>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480" w:before="120" w:line="360" w:lineRule="auto"/>
    </w:pPr>
    <w:rPr>
      <w:smallCaps w:val="1"/>
    </w:rPr>
  </w:style>
  <w:style w:type="paragraph" w:styleId="Heading2">
    <w:name w:val="heading 2"/>
    <w:basedOn w:val="Normal"/>
    <w:next w:val="Normal"/>
    <w:pPr>
      <w:keepNext w:val="1"/>
      <w:keepLines w:val="1"/>
      <w:spacing w:after="360" w:line="360" w:lineRule="auto"/>
      <w:jc w:val="both"/>
    </w:pPr>
    <w:rPr/>
  </w:style>
  <w:style w:type="paragraph" w:styleId="Heading3">
    <w:name w:val="heading 3"/>
    <w:basedOn w:val="Normal"/>
    <w:next w:val="Normal"/>
    <w:pPr>
      <w:keepNext w:val="1"/>
      <w:keepLines w:val="1"/>
      <w:spacing w:after="240" w:before="240" w:line="360" w:lineRule="auto"/>
      <w:jc w:val="both"/>
    </w:pPr>
    <w:rPr>
      <w:b w:val="0"/>
      <w:i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1560" w:line="1200" w:lineRule="auto"/>
    </w:pPr>
    <w:rPr>
      <w:sz w:val="28"/>
      <w:szCs w:val="28"/>
    </w:rPr>
  </w:style>
  <w:style w:type="paragraph" w:styleId="Normal" w:default="1">
    <w:name w:val="Normal"/>
    <w:qFormat w:val="1"/>
    <w:rsid w:val="0023168E"/>
    <w:pPr>
      <w:spacing w:after="0" w:line="240" w:lineRule="auto"/>
      <w:jc w:val="center"/>
    </w:pPr>
    <w:rPr>
      <w:rFonts w:ascii="Times New Roman" w:hAnsi="Times New Roman"/>
      <w:b w:val="1"/>
      <w:sz w:val="24"/>
    </w:rPr>
  </w:style>
  <w:style w:type="paragraph" w:styleId="Heading1">
    <w:name w:val="heading 1"/>
    <w:basedOn w:val="Normal"/>
    <w:next w:val="Normal"/>
    <w:link w:val="Heading1Char"/>
    <w:autoRedefine w:val="1"/>
    <w:uiPriority w:val="9"/>
    <w:qFormat w:val="1"/>
    <w:rsid w:val="00F24CF8"/>
    <w:pPr>
      <w:spacing w:after="480" w:before="120" w:line="360" w:lineRule="auto"/>
      <w:outlineLvl w:val="0"/>
    </w:pPr>
    <w:rPr>
      <w:rFonts w:cs="Times New Roman" w:eastAsia="Times New Roman"/>
      <w:bCs w:val="1"/>
      <w:caps w:val="1"/>
      <w:kern w:val="36"/>
      <w:szCs w:val="48"/>
      <w:lang w:eastAsia="en-PH"/>
    </w:rPr>
  </w:style>
  <w:style w:type="paragraph" w:styleId="Heading2">
    <w:name w:val="heading 2"/>
    <w:basedOn w:val="Normal"/>
    <w:next w:val="Normal"/>
    <w:link w:val="Heading2Char"/>
    <w:autoRedefine w:val="1"/>
    <w:uiPriority w:val="9"/>
    <w:unhideWhenUsed w:val="1"/>
    <w:qFormat w:val="1"/>
    <w:rsid w:val="00916614"/>
    <w:pPr>
      <w:keepNext w:val="1"/>
      <w:keepLines w:val="1"/>
      <w:spacing w:after="360" w:line="360" w:lineRule="auto"/>
      <w:jc w:val="both"/>
      <w:outlineLvl w:val="1"/>
    </w:pPr>
    <w:rPr>
      <w:rFonts w:cstheme="majorBidi" w:eastAsiaTheme="majorEastAsia"/>
      <w:szCs w:val="26"/>
    </w:rPr>
  </w:style>
  <w:style w:type="paragraph" w:styleId="Heading3">
    <w:name w:val="heading 3"/>
    <w:basedOn w:val="Normal"/>
    <w:next w:val="Normal"/>
    <w:link w:val="Heading3Char"/>
    <w:autoRedefine w:val="1"/>
    <w:uiPriority w:val="9"/>
    <w:unhideWhenUsed w:val="1"/>
    <w:qFormat w:val="1"/>
    <w:rsid w:val="00016E1F"/>
    <w:pPr>
      <w:keepNext w:val="1"/>
      <w:keepLines w:val="1"/>
      <w:spacing w:after="240" w:before="240" w:line="360" w:lineRule="auto"/>
      <w:jc w:val="both"/>
      <w:outlineLvl w:val="2"/>
    </w:pPr>
    <w:rPr>
      <w:rFonts w:cstheme="majorBidi" w:eastAsiaTheme="majorEastAsia"/>
      <w:b w:val="0"/>
      <w:i w:val="1"/>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23168E"/>
    <w:pPr>
      <w:tabs>
        <w:tab w:val="center" w:pos="4680"/>
        <w:tab w:val="right" w:pos="9360"/>
      </w:tabs>
    </w:pPr>
  </w:style>
  <w:style w:type="character" w:styleId="HeaderChar" w:customStyle="1">
    <w:name w:val="Header Char"/>
    <w:basedOn w:val="DefaultParagraphFont"/>
    <w:link w:val="Header"/>
    <w:uiPriority w:val="99"/>
    <w:rsid w:val="0023168E"/>
  </w:style>
  <w:style w:type="paragraph" w:styleId="Footer">
    <w:name w:val="footer"/>
    <w:basedOn w:val="Normal"/>
    <w:link w:val="FooterChar"/>
    <w:uiPriority w:val="99"/>
    <w:unhideWhenUsed w:val="1"/>
    <w:rsid w:val="0023168E"/>
    <w:pPr>
      <w:tabs>
        <w:tab w:val="center" w:pos="4680"/>
        <w:tab w:val="right" w:pos="9360"/>
      </w:tabs>
    </w:pPr>
  </w:style>
  <w:style w:type="character" w:styleId="FooterChar" w:customStyle="1">
    <w:name w:val="Footer Char"/>
    <w:basedOn w:val="DefaultParagraphFont"/>
    <w:link w:val="Footer"/>
    <w:uiPriority w:val="99"/>
    <w:rsid w:val="0023168E"/>
  </w:style>
  <w:style w:type="paragraph" w:styleId="Title">
    <w:name w:val="Title"/>
    <w:aliases w:val="Title Page"/>
    <w:basedOn w:val="Normal"/>
    <w:next w:val="Normal"/>
    <w:link w:val="TitleChar"/>
    <w:autoRedefine w:val="1"/>
    <w:uiPriority w:val="10"/>
    <w:qFormat w:val="1"/>
    <w:rsid w:val="00574A8F"/>
    <w:pPr>
      <w:spacing w:after="1560" w:line="1200" w:lineRule="auto"/>
      <w:contextualSpacing w:val="1"/>
    </w:pPr>
    <w:rPr>
      <w:rFonts w:cstheme="majorBidi" w:eastAsiaTheme="majorEastAsia"/>
      <w:noProof w:val="1"/>
      <w:spacing w:val="-10"/>
      <w:kern w:val="28"/>
      <w:sz w:val="28"/>
      <w:szCs w:val="56"/>
    </w:rPr>
  </w:style>
  <w:style w:type="character" w:styleId="TitleChar" w:customStyle="1">
    <w:name w:val="Title Char"/>
    <w:aliases w:val="Title Page Char"/>
    <w:basedOn w:val="DefaultParagraphFont"/>
    <w:link w:val="Title"/>
    <w:uiPriority w:val="10"/>
    <w:rsid w:val="00574A8F"/>
    <w:rPr>
      <w:rFonts w:ascii="Times New Roman" w:hAnsi="Times New Roman" w:cstheme="majorBidi" w:eastAsiaTheme="majorEastAsia"/>
      <w:b w:val="1"/>
      <w:noProof w:val="1"/>
      <w:spacing w:val="-10"/>
      <w:kern w:val="28"/>
      <w:sz w:val="28"/>
      <w:szCs w:val="56"/>
    </w:rPr>
  </w:style>
  <w:style w:type="paragraph" w:styleId="ListParagraph">
    <w:name w:val="List Paragraph"/>
    <w:basedOn w:val="Normal"/>
    <w:autoRedefine w:val="1"/>
    <w:uiPriority w:val="34"/>
    <w:qFormat w:val="1"/>
    <w:rsid w:val="0023168E"/>
    <w:pPr>
      <w:spacing w:after="1560" w:line="1200" w:lineRule="auto"/>
      <w:ind w:left="720"/>
      <w:contextualSpacing w:val="1"/>
    </w:pPr>
    <w:rPr>
      <w:b w:val="0"/>
    </w:rPr>
  </w:style>
  <w:style w:type="character" w:styleId="Heading1Char" w:customStyle="1">
    <w:name w:val="Heading 1 Char"/>
    <w:basedOn w:val="DefaultParagraphFont"/>
    <w:link w:val="Heading1"/>
    <w:uiPriority w:val="9"/>
    <w:rsid w:val="00F24CF8"/>
    <w:rPr>
      <w:rFonts w:ascii="Times New Roman" w:cs="Times New Roman" w:eastAsia="Times New Roman" w:hAnsi="Times New Roman"/>
      <w:b w:val="1"/>
      <w:bCs w:val="1"/>
      <w:caps w:val="1"/>
      <w:kern w:val="36"/>
      <w:sz w:val="24"/>
      <w:szCs w:val="48"/>
      <w:lang w:eastAsia="en-PH"/>
    </w:rPr>
  </w:style>
  <w:style w:type="paragraph" w:styleId="Proposal1" w:customStyle="1">
    <w:name w:val="Proposal 1"/>
    <w:basedOn w:val="Normal"/>
    <w:next w:val="Normal"/>
    <w:link w:val="Proposal1Char"/>
    <w:rsid w:val="00BA40ED"/>
    <w:pPr>
      <w:numPr>
        <w:numId w:val="1"/>
      </w:numPr>
      <w:tabs>
        <w:tab w:val="clear" w:pos="720"/>
        <w:tab w:val="num" w:pos="360"/>
      </w:tabs>
      <w:spacing w:after="120" w:before="240" w:line="360" w:lineRule="auto"/>
      <w:ind w:left="360" w:hanging="360"/>
      <w:jc w:val="left"/>
    </w:pPr>
    <w:rPr>
      <w:rFonts w:cs="Times New Roman" w:eastAsia="Times New Roman"/>
      <w:b w:val="0"/>
      <w:szCs w:val="20"/>
      <w:lang w:eastAsia="ko-KR" w:val="en-US"/>
    </w:rPr>
  </w:style>
  <w:style w:type="paragraph" w:styleId="Proposal2" w:customStyle="1">
    <w:name w:val="Proposal 2"/>
    <w:basedOn w:val="Proposal1"/>
    <w:rsid w:val="00BA40ED"/>
    <w:pPr>
      <w:numPr>
        <w:ilvl w:val="1"/>
      </w:numPr>
      <w:tabs>
        <w:tab w:val="clear" w:pos="1440"/>
        <w:tab w:val="num" w:pos="360"/>
        <w:tab w:val="num" w:pos="900"/>
      </w:tabs>
      <w:spacing w:before="120"/>
      <w:ind w:left="900" w:hanging="540"/>
    </w:pPr>
  </w:style>
  <w:style w:type="character" w:styleId="PlaceholderText">
    <w:name w:val="Placeholder Text"/>
    <w:basedOn w:val="DefaultParagraphFont"/>
    <w:uiPriority w:val="99"/>
    <w:semiHidden w:val="1"/>
    <w:rsid w:val="00BA40ED"/>
    <w:rPr>
      <w:color w:val="808080"/>
    </w:rPr>
  </w:style>
  <w:style w:type="character" w:styleId="Proposal1Char" w:customStyle="1">
    <w:name w:val="Proposal 1 Char"/>
    <w:basedOn w:val="DefaultParagraphFont"/>
    <w:link w:val="Proposal1"/>
    <w:rsid w:val="00BA40ED"/>
    <w:rPr>
      <w:rFonts w:ascii="Times New Roman" w:cs="Times New Roman" w:eastAsia="Times New Roman" w:hAnsi="Times New Roman"/>
      <w:sz w:val="24"/>
      <w:szCs w:val="20"/>
      <w:lang w:eastAsia="ko-KR" w:val="en-US"/>
    </w:rPr>
  </w:style>
  <w:style w:type="character" w:styleId="Heading2Char" w:customStyle="1">
    <w:name w:val="Heading 2 Char"/>
    <w:basedOn w:val="DefaultParagraphFont"/>
    <w:link w:val="Heading2"/>
    <w:uiPriority w:val="9"/>
    <w:rsid w:val="00916614"/>
    <w:rPr>
      <w:rFonts w:ascii="Times New Roman" w:hAnsi="Times New Roman" w:cstheme="majorBidi" w:eastAsiaTheme="majorEastAsia"/>
      <w:b w:val="1"/>
      <w:sz w:val="24"/>
      <w:szCs w:val="26"/>
    </w:rPr>
  </w:style>
  <w:style w:type="paragraph" w:styleId="TOCHeading">
    <w:name w:val="TOC Heading"/>
    <w:basedOn w:val="Heading1"/>
    <w:next w:val="Normal"/>
    <w:uiPriority w:val="39"/>
    <w:unhideWhenUsed w:val="1"/>
    <w:qFormat w:val="1"/>
    <w:rsid w:val="00390D06"/>
    <w:pPr>
      <w:keepNext w:val="1"/>
      <w:keepLines w:val="1"/>
      <w:spacing w:after="0" w:before="240" w:line="259" w:lineRule="auto"/>
      <w:jc w:val="left"/>
      <w:outlineLvl w:val="9"/>
    </w:pPr>
    <w:rPr>
      <w:rFonts w:asciiTheme="majorHAnsi" w:cstheme="majorBidi" w:eastAsiaTheme="majorEastAsia" w:hAnsiTheme="majorHAnsi"/>
      <w:b w:val="0"/>
      <w:bCs w:val="0"/>
      <w:color w:val="2e74b5" w:themeColor="accent1" w:themeShade="0000BF"/>
      <w:kern w:val="0"/>
      <w:sz w:val="32"/>
      <w:szCs w:val="32"/>
      <w:lang w:eastAsia="en-US" w:val="en-US"/>
    </w:rPr>
  </w:style>
  <w:style w:type="paragraph" w:styleId="TOC2">
    <w:name w:val="toc 2"/>
    <w:basedOn w:val="Normal"/>
    <w:next w:val="Normal"/>
    <w:autoRedefine w:val="1"/>
    <w:uiPriority w:val="39"/>
    <w:unhideWhenUsed w:val="1"/>
    <w:rsid w:val="00390D06"/>
    <w:pPr>
      <w:spacing w:after="100" w:line="259" w:lineRule="auto"/>
      <w:ind w:left="220"/>
      <w:jc w:val="left"/>
    </w:pPr>
    <w:rPr>
      <w:rFonts w:cs="Times New Roman" w:asciiTheme="minorHAnsi" w:eastAsiaTheme="minorEastAsia" w:hAnsiTheme="minorHAnsi"/>
      <w:b w:val="0"/>
      <w:sz w:val="22"/>
      <w:lang w:val="en-US"/>
    </w:rPr>
  </w:style>
  <w:style w:type="paragraph" w:styleId="TOC1">
    <w:name w:val="toc 1"/>
    <w:basedOn w:val="Normal"/>
    <w:next w:val="Normal"/>
    <w:autoRedefine w:val="1"/>
    <w:uiPriority w:val="39"/>
    <w:unhideWhenUsed w:val="1"/>
    <w:rsid w:val="00390D06"/>
    <w:pPr>
      <w:spacing w:after="100" w:line="259" w:lineRule="auto"/>
      <w:jc w:val="left"/>
    </w:pPr>
    <w:rPr>
      <w:rFonts w:cs="Times New Roman" w:eastAsiaTheme="minorEastAsia"/>
      <w:b w:val="0"/>
      <w:lang w:val="en-US"/>
    </w:rPr>
  </w:style>
  <w:style w:type="paragraph" w:styleId="TOC3">
    <w:name w:val="toc 3"/>
    <w:basedOn w:val="Normal"/>
    <w:next w:val="Normal"/>
    <w:autoRedefine w:val="1"/>
    <w:uiPriority w:val="39"/>
    <w:unhideWhenUsed w:val="1"/>
    <w:rsid w:val="00390D06"/>
    <w:pPr>
      <w:spacing w:after="100" w:line="259" w:lineRule="auto"/>
      <w:ind w:left="440"/>
      <w:jc w:val="left"/>
    </w:pPr>
    <w:rPr>
      <w:rFonts w:cs="Times New Roman" w:asciiTheme="minorHAnsi" w:eastAsiaTheme="minorEastAsia" w:hAnsiTheme="minorHAnsi"/>
      <w:b w:val="0"/>
      <w:sz w:val="22"/>
      <w:lang w:val="en-US"/>
    </w:rPr>
  </w:style>
  <w:style w:type="character" w:styleId="Hyperlink">
    <w:name w:val="Hyperlink"/>
    <w:basedOn w:val="DefaultParagraphFont"/>
    <w:uiPriority w:val="99"/>
    <w:unhideWhenUsed w:val="1"/>
    <w:rsid w:val="00390D06"/>
    <w:rPr>
      <w:color w:val="0563c1" w:themeColor="hyperlink"/>
      <w:u w:val="single"/>
    </w:rPr>
  </w:style>
  <w:style w:type="paragraph" w:styleId="BodyofResearch" w:customStyle="1">
    <w:name w:val="Body of Research"/>
    <w:basedOn w:val="Normal"/>
    <w:link w:val="BodyofResearchChar"/>
    <w:autoRedefine w:val="1"/>
    <w:qFormat w:val="1"/>
    <w:rsid w:val="00FD2CE7"/>
    <w:pPr>
      <w:widowControl w:val="0"/>
      <w:spacing w:after="240" w:line="360" w:lineRule="auto"/>
      <w:ind w:left="720"/>
      <w:jc w:val="both"/>
    </w:pPr>
    <w:rPr>
      <w:rFonts w:cs="Times New Roman" w:eastAsia="Times New Roman"/>
      <w:b w:val="0"/>
      <w:szCs w:val="20"/>
      <w:lang w:eastAsia="en-PH"/>
    </w:rPr>
  </w:style>
  <w:style w:type="character" w:styleId="BodyofResearchChar" w:customStyle="1">
    <w:name w:val="Body of Research Char"/>
    <w:basedOn w:val="DefaultParagraphFont"/>
    <w:link w:val="BodyofResearch"/>
    <w:rsid w:val="00FD2CE7"/>
    <w:rPr>
      <w:rFonts w:ascii="Times New Roman" w:cs="Times New Roman" w:eastAsia="Times New Roman" w:hAnsi="Times New Roman"/>
      <w:sz w:val="24"/>
      <w:szCs w:val="20"/>
      <w:lang w:eastAsia="en-PH"/>
    </w:rPr>
  </w:style>
  <w:style w:type="character" w:styleId="Heading3Char" w:customStyle="1">
    <w:name w:val="Heading 3 Char"/>
    <w:basedOn w:val="DefaultParagraphFont"/>
    <w:link w:val="Heading3"/>
    <w:uiPriority w:val="9"/>
    <w:rsid w:val="00016E1F"/>
    <w:rPr>
      <w:rFonts w:ascii="Times New Roman" w:hAnsi="Times New Roman" w:cstheme="majorBidi" w:eastAsiaTheme="majorEastAsia"/>
      <w:i w:val="1"/>
      <w:sz w:val="24"/>
      <w:szCs w:val="24"/>
    </w:rPr>
  </w:style>
  <w:style w:type="table" w:styleId="TableGrid">
    <w:name w:val="Table Grid"/>
    <w:basedOn w:val="TableNormal"/>
    <w:uiPriority w:val="39"/>
    <w:rsid w:val="00345573"/>
    <w:pPr>
      <w:spacing w:after="0" w:line="240" w:lineRule="auto"/>
    </w:pPr>
    <w:rPr>
      <w:rFonts w:ascii="Calibri" w:cs="Times New Roman" w:eastAsia="Times New Roman" w:hAnsi="Calibri"/>
      <w:sz w:val="20"/>
      <w:szCs w:val="20"/>
      <w:lang w:eastAsia="en-PH"/>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yle1" w:customStyle="1">
    <w:name w:val="Style1"/>
    <w:basedOn w:val="DefaultParagraphFont"/>
    <w:uiPriority w:val="1"/>
    <w:rsid w:val="00345573"/>
    <w:rPr>
      <w:rFonts w:ascii="Times New Roman" w:hAnsi="Times New Roman"/>
      <w:caps w:val="1"/>
      <w:smallCaps w:val="0"/>
      <w:vanish w:val="0"/>
      <w:sz w:val="24"/>
    </w:rPr>
  </w:style>
  <w:style w:type="paragraph" w:styleId="References" w:customStyle="1">
    <w:name w:val="References"/>
    <w:basedOn w:val="Normal"/>
    <w:link w:val="ReferencesChar"/>
    <w:autoRedefine w:val="1"/>
    <w:qFormat w:val="1"/>
    <w:rsid w:val="00F24CF8"/>
    <w:pPr>
      <w:spacing w:after="360" w:before="120"/>
      <w:jc w:val="both"/>
    </w:pPr>
    <w:rPr>
      <w:rFonts w:cs="Arial" w:eastAsia="Times New Roman"/>
      <w:b w:val="0"/>
      <w:lang w:eastAsia="ko-KR" w:val="en-US"/>
    </w:rPr>
  </w:style>
  <w:style w:type="character" w:styleId="ReferencesChar" w:customStyle="1">
    <w:name w:val="References Char"/>
    <w:basedOn w:val="DefaultParagraphFont"/>
    <w:link w:val="References"/>
    <w:rsid w:val="00F24CF8"/>
    <w:rPr>
      <w:rFonts w:ascii="Times New Roman" w:cs="Arial" w:eastAsia="Times New Roman" w:hAnsi="Times New Roman"/>
      <w:sz w:val="24"/>
      <w:lang w:eastAsia="ko-KR" w:val="en-US"/>
    </w:rPr>
  </w:style>
  <w:style w:type="paragraph" w:styleId="forTOC" w:customStyle="1">
    <w:name w:val="for TOC"/>
    <w:basedOn w:val="TOC1"/>
    <w:autoRedefine w:val="1"/>
    <w:qFormat w:val="1"/>
    <w:rsid w:val="00F24CF8"/>
    <w:pPr>
      <w:ind w:left="72"/>
      <w:jc w:val="both"/>
    </w:pPr>
    <w:rPr>
      <w:b w:val="1"/>
      <w:szCs w:val="20"/>
      <w:lang w:eastAsia="en-PH"/>
    </w:rPr>
  </w:style>
  <w:style w:type="character" w:styleId="CommentReference">
    <w:name w:val="annotation reference"/>
    <w:basedOn w:val="DefaultParagraphFont"/>
    <w:uiPriority w:val="99"/>
    <w:semiHidden w:val="1"/>
    <w:unhideWhenUsed w:val="1"/>
    <w:rsid w:val="003B0631"/>
    <w:rPr>
      <w:sz w:val="16"/>
      <w:szCs w:val="16"/>
    </w:rPr>
  </w:style>
  <w:style w:type="paragraph" w:styleId="CommentText">
    <w:name w:val="annotation text"/>
    <w:basedOn w:val="Normal"/>
    <w:link w:val="CommentTextChar"/>
    <w:uiPriority w:val="99"/>
    <w:semiHidden w:val="1"/>
    <w:unhideWhenUsed w:val="1"/>
    <w:rsid w:val="003B0631"/>
    <w:rPr>
      <w:sz w:val="20"/>
      <w:szCs w:val="20"/>
    </w:rPr>
  </w:style>
  <w:style w:type="character" w:styleId="CommentTextChar" w:customStyle="1">
    <w:name w:val="Comment Text Char"/>
    <w:basedOn w:val="DefaultParagraphFont"/>
    <w:link w:val="CommentText"/>
    <w:uiPriority w:val="99"/>
    <w:semiHidden w:val="1"/>
    <w:rsid w:val="003B0631"/>
    <w:rPr>
      <w:rFonts w:ascii="Times New Roman" w:hAnsi="Times New Roman"/>
      <w:b w:val="1"/>
      <w:sz w:val="20"/>
      <w:szCs w:val="20"/>
    </w:rPr>
  </w:style>
  <w:style w:type="paragraph" w:styleId="CommentSubject">
    <w:name w:val="annotation subject"/>
    <w:basedOn w:val="CommentText"/>
    <w:next w:val="CommentText"/>
    <w:link w:val="CommentSubjectChar"/>
    <w:uiPriority w:val="99"/>
    <w:semiHidden w:val="1"/>
    <w:unhideWhenUsed w:val="1"/>
    <w:rsid w:val="003B0631"/>
    <w:rPr>
      <w:bCs w:val="1"/>
    </w:rPr>
  </w:style>
  <w:style w:type="character" w:styleId="CommentSubjectChar" w:customStyle="1">
    <w:name w:val="Comment Subject Char"/>
    <w:basedOn w:val="CommentTextChar"/>
    <w:link w:val="CommentSubject"/>
    <w:uiPriority w:val="99"/>
    <w:semiHidden w:val="1"/>
    <w:rsid w:val="003B0631"/>
    <w:rPr>
      <w:rFonts w:ascii="Times New Roman" w:hAnsi="Times New Roman"/>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pPr>
      <w:spacing w:after="0" w:line="240" w:lineRule="auto"/>
    </w:pPr>
    <w:rPr>
      <w:rFonts w:ascii="Calibri" w:cs="Calibri" w:eastAsia="Calibri" w:hAnsi="Calibri"/>
      <w:sz w:val="20"/>
      <w:szCs w:val="20"/>
    </w:rPr>
    <w:tblPr>
      <w:tblStyleRowBandSize w:val="1"/>
      <w:tblStyleColBandSize w:val="1"/>
      <w:tblCellMar>
        <w:top w:w="0.0" w:type="dxa"/>
        <w:left w:w="0.0" w:type="dxa"/>
        <w:bottom w:w="0.0" w:type="dxa"/>
        <w:right w:w="0.0" w:type="dxa"/>
      </w:tblCellMar>
    </w:tblPr>
  </w:style>
  <w:style w:type="table" w:styleId="Table27">
    <w:basedOn w:val="TableNormal"/>
    <w:pPr>
      <w:spacing w:after="0" w:line="240" w:lineRule="auto"/>
    </w:pPr>
    <w:rPr>
      <w:rFonts w:ascii="Calibri" w:cs="Calibri" w:eastAsia="Calibri" w:hAnsi="Calibri"/>
      <w:sz w:val="20"/>
      <w:szCs w:val="20"/>
    </w:r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footer" Target="footer3.xml"/><Relationship Id="rId14" Type="http://schemas.openxmlformats.org/officeDocument/2006/relationships/image" Target="media/image1.png"/><Relationship Id="rId16" Type="http://schemas.openxmlformats.org/officeDocument/2006/relationships/hyperlink" Target="mailto:makmakabarico@gmail.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8wqZvUDk8oy498W137mWfx3n86w==">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2022-03-31T10:31:00Z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0x010100419260D5DB8451409BD325277A2FE149</vt:lpwstr>
  </property>
</Properties>
</file>