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17DC" w14:textId="77777777" w:rsidR="00151738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Afskrift</w:t>
      </w:r>
    </w:p>
    <w:p w14:paraId="08AC3F0C" w14:textId="77777777" w:rsidR="00151738" w:rsidRDefault="00000000">
      <w:pPr>
        <w:spacing w:after="100"/>
      </w:pPr>
      <w:r>
        <w:rPr>
          <w:rFonts w:ascii="Segoe UI" w:eastAsia="Segoe UI" w:hAnsi="Segoe UI" w:cs="Segoe UI"/>
          <w:color w:val="605E5C"/>
          <w:sz w:val="17"/>
          <w:szCs w:val="17"/>
        </w:rPr>
        <w:t>5. maj 2025, 07.02AM</w:t>
      </w:r>
    </w:p>
    <w:p w14:paraId="52FB66F5" w14:textId="4BF304C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</w:t>
      </w:r>
      <w:r>
        <w:rPr>
          <w:rFonts w:ascii="Segoe UI" w:eastAsia="Segoe UI" w:hAnsi="Segoe UI" w:cs="Segoe UI"/>
          <w:color w:val="A19F9D"/>
          <w:sz w:val="24"/>
          <w:szCs w:val="24"/>
        </w:rPr>
        <w:t>startede transskriptionen</w:t>
      </w:r>
    </w:p>
    <w:p w14:paraId="11A9964E" w14:textId="450AFC7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Let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prepared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as kind of a guide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run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casual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How?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Can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1F7E4E3" w14:textId="669D1F6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E1494EF" w14:textId="5184479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0:37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And </w:t>
      </w:r>
      <w:proofErr w:type="spellStart"/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Cela's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notes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session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all just the basics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put in,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all.</w:t>
      </w:r>
    </w:p>
    <w:p w14:paraId="46A25EB4" w14:textId="1D64D79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0:54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E17FCF9" w14:textId="5ABAFD9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Totally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fine, but it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helps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studies is a bit diverse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person from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background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950D7A3" w14:textId="11D626A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D6D79BC" w14:textId="52A04BB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Test so,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age.</w:t>
      </w:r>
    </w:p>
    <w:p w14:paraId="3BE3DBE4" w14:textId="40B009C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27.</w:t>
      </w:r>
    </w:p>
    <w:p w14:paraId="2F779551" w14:textId="6A86C4D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tanks.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Occupation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9A815F3" w14:textId="34CB347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employed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05ED6BA" w14:textId="4F394504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Employed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employment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1609A67" w14:textId="3C73370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food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technologist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2102C6B" w14:textId="6319820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OK, 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gender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Can I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woman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female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Great.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184FE42" w14:textId="08FC9E8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female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English, Spanish and Danish.</w:t>
      </w:r>
    </w:p>
    <w:p w14:paraId="061AE759" w14:textId="649EC6C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Spanish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129EBBE" w14:textId="2B12384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Italian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045AA85" w14:textId="3A3D620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Second,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including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the, the YOUR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Danish,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Spanish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on Danish.</w:t>
      </w:r>
    </w:p>
    <w:p w14:paraId="1BAB89A2" w14:textId="72A8CF4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1ECBD31C" w14:textId="5FE702F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made it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fluent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Danish. So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cater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crappy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stuff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C6EA90D" w14:textId="7505822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C57FCF7" w14:textId="3C6A3FD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general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happens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motivation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Just to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background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6904DC6" w14:textId="5F954AC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090467B2" w14:textId="5320AB3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Figuring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persona in terms 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the issues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designing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designing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090AC513" w14:textId="6F5F499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D372039" w14:textId="27565EF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currently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target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Are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school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beside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or?</w:t>
      </w:r>
    </w:p>
    <w:p w14:paraId="46DC1EFF" w14:textId="5126033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started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classical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 models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common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commune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finished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 and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Duolingo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regularly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59DF2E2" w14:textId="3784E8D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talk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77B7E34" w14:textId="359718D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Sports Club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all Danish.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speak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Danish,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still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trouble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fluently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Danish.</w:t>
      </w:r>
    </w:p>
    <w:p w14:paraId="77A549E8" w14:textId="00E651A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probably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most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cool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is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done, Duolingo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turned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1B115241" w14:textId="4BF4C45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duelling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duelling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28D3C97" w14:textId="1ED77F0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it, Duolingo sort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certain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Limitation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certain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like join Sports Club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speak with Danish speaker 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target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with.</w:t>
      </w:r>
    </w:p>
    <w:p w14:paraId="7F5A3070" w14:textId="00A1F5F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totally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 du lingo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absolutely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pretty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20132C0" w14:textId="4C31506A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Mm hmm.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304B61C" w14:textId="3A56E04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weird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is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for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6CB1927" w14:textId="1AE6D72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5:01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'cause,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kind of research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school,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fundament.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Al learning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an online site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Duolingo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part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like have?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Keep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mentioned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right?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relevant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daily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890C3DC" w14:textId="606594C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4B6AED5" w14:textId="24D9A14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Denmark, right.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authenticity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the news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relevant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F5DE80A" w14:textId="7D628F0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Precisely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09B8620" w14:textId="4C0D090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6:07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Newly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or videos from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authentic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uploaders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idea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Great.</w:t>
      </w:r>
    </w:p>
    <w:p w14:paraId="29753FD6" w14:textId="3408F81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6:26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21EAFCA" w14:textId="2B1FD1B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6:27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jump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jump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so.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Danish?</w:t>
      </w:r>
    </w:p>
    <w:p w14:paraId="3E4A90F4" w14:textId="31E5CDB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6:33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Denmark,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integrate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in the society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happening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happens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announcement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 it.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DA7BFCD" w14:textId="7EBC5B1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6:49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engage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materials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outside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structured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classes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finished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So just at the moment.</w:t>
      </w:r>
    </w:p>
    <w:p w14:paraId="3775E92D" w14:textId="5722B4A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7:03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times per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news.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17F24AF" w14:textId="1AFED7B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7:13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Mm hmm.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platforms like YouTube or Netflix,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 videos or like put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5AF3666" w14:textId="5E594F8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7:32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understand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putting the news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news,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pretty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******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existent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So. So I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TV2,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national TV.</w:t>
      </w:r>
    </w:p>
    <w:p w14:paraId="6DC6C550" w14:textId="3DA5A1C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7:35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news?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7D8C7B3B" w14:textId="6979D8F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7:58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TV2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registered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programmes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have kind of decent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the news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behind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person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160794D" w14:textId="163D230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8:12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like tip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like?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tip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OK, cool.</w:t>
      </w:r>
    </w:p>
    <w:p w14:paraId="3D1A43FB" w14:textId="5811D6D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8:21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3AED930" w14:textId="42753FB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8:26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for the videos, like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YouTube videos.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same issues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 up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expect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jump on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personalization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Kind of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of.</w:t>
      </w:r>
    </w:p>
    <w:p w14:paraId="55CEDA95" w14:textId="028460B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9:10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BA45F4A" w14:textId="271A6BE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9:17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One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personalise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content, like the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feel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relevant.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itself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How to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Done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building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top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nonetheless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relevant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on the home page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mostly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6BE89FED" w14:textId="4915FE7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10:08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just open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opened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set.</w:t>
      </w:r>
    </w:p>
    <w:p w14:paraId="564C45A7" w14:textId="3BAB6D7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10:11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no, no, no sound like no speech.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Yes.</w:t>
      </w:r>
    </w:p>
    <w:p w14:paraId="4718E991" w14:textId="2B7EBA5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10:27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purpose, right?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historical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1C5279C" w14:textId="3A94410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10:35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just.</w:t>
      </w:r>
    </w:p>
    <w:p w14:paraId="238D4D89" w14:textId="3F6C15DA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10:50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decided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had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ingredients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EE44DA4" w14:textId="64909E7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10:53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 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Full disclosure,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discovered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unfortunately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 in the kind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bunch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philtre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purpose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data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frustrating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kept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limited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amount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all the videos on YouTube,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support all niche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still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discussion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like.</w:t>
      </w:r>
    </w:p>
    <w:p w14:paraId="17839AB8" w14:textId="37BFC3D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12:03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ED34E5A" w14:textId="1B1BEFA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12:11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Matters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matters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kept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categories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rate like the match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prisoner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categories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right. Or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categories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pretty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and.</w:t>
      </w:r>
    </w:p>
    <w:p w14:paraId="7B718D70" w14:textId="44882A8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12:23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E4BEB1C" w14:textId="19C6C5B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12:39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personal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earlier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emails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518780E4" w14:textId="52C837D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12:47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not.</w:t>
      </w:r>
    </w:p>
    <w:p w14:paraId="56687DFF" w14:textId="799CFA9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12:49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But.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broadly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YouTube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1B6914F" w14:textId="308F2FE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13:06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news.</w:t>
      </w:r>
    </w:p>
    <w:p w14:paraId="53F125DE" w14:textId="16455FC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13:09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news.</w:t>
      </w:r>
    </w:p>
    <w:p w14:paraId="654688E5" w14:textId="66120F4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13:10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food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DFEA277" w14:textId="7E77F35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13:14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Mm hmm.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Cooking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top?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CAB90F1" w14:textId="6BD0366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13:33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just look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checked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CE41BA2" w14:textId="5ABF243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13:37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dimensions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accommodating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niche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possibility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Work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like news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Kind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news.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kind of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politics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stuff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604E487" w14:textId="5DE2475A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14:16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4BFDE3E" w14:textId="71DD93D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14:17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cool.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jump on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personalization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feeling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content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relevant,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the video part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apart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but.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it.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talk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videos versus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FBDCA24" w14:textId="002E67E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14:55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No, no.</w:t>
      </w:r>
    </w:p>
    <w:p w14:paraId="7F0083D7" w14:textId="5C7CB57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14:56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No. Great. All 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player,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title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image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Segal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player,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named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named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51CEDB38" w14:textId="4CD838F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7BCE6F6" w14:textId="374A1F2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First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generally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video player?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speech,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to go back. But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it,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4F52941" w14:textId="234D666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stopped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several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times.</w:t>
      </w:r>
    </w:p>
    <w:p w14:paraId="7C3CA429" w14:textId="3199BFE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in time in the video and.</w:t>
      </w:r>
    </w:p>
    <w:p w14:paraId="3D72BB58" w14:textId="1E0F0DF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precisely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58A01F2" w14:textId="72631B1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revert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 Watch it.</w:t>
      </w:r>
    </w:p>
    <w:p w14:paraId="4A799F18" w14:textId="0F53A88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15:51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person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piece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piece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piece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match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6D93110" w14:textId="5F1320F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15:57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</w:p>
    <w:p w14:paraId="453C0861" w14:textId="42977E3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16:16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had just to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slightly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back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OK. This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had to go back.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slightly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longer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screen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helpful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not go back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time.</w:t>
      </w:r>
    </w:p>
    <w:p w14:paraId="2B1A5BB7" w14:textId="7BE474E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16:35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feedback.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look under the hood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has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uploaded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divided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choose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chamber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if.</w:t>
      </w:r>
    </w:p>
    <w:p w14:paraId="2D3D333B" w14:textId="2DC4147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16:52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1FE3174E" w14:textId="0664AAB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17:07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Clearly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until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601E001" w14:textId="48D1FAB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17:31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believe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</w:p>
    <w:p w14:paraId="70FB69F1" w14:textId="5EF5F35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17:41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mode?</w:t>
      </w:r>
    </w:p>
    <w:p w14:paraId="781C2BBF" w14:textId="17745C8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17:47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Yes, yes I did.</w:t>
      </w:r>
    </w:p>
    <w:p w14:paraId="6BC73F7C" w14:textId="1C8527A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17:48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normal or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the?</w:t>
      </w:r>
    </w:p>
    <w:p w14:paraId="55DB770D" w14:textId="3A8D210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17:52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yes,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divide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F730310" w14:textId="3B4FCDD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18:03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cool.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screen mode.</w:t>
      </w:r>
    </w:p>
    <w:p w14:paraId="5A4978BE" w14:textId="081D799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18:09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FA9FB7F" w14:textId="7F99BC6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18:10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back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save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back.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fix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back.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time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rewatched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4722153F" w14:textId="53396A8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18:35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 mm hmm.</w:t>
      </w:r>
    </w:p>
    <w:p w14:paraId="0195F120" w14:textId="47DE885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18:37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saved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05006EE" w14:textId="660F161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18:40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926BC0B" w14:textId="3F20B33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18:41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mouth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saved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refreshed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6E08C072" w14:textId="5CB98EF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19:02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feature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in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end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fast and I go back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go on so.</w:t>
      </w:r>
    </w:p>
    <w:p w14:paraId="60CBB612" w14:textId="64872CE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19:14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</w:t>
      </w:r>
    </w:p>
    <w:p w14:paraId="0214B6AC" w14:textId="5650F2D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19:16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relevant in a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compared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FB087B3" w14:textId="30D1718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19:19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the speech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simultaneously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in terms of the match,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directed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video.</w:t>
      </w:r>
    </w:p>
    <w:p w14:paraId="6252C61A" w14:textId="55AEA19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19:58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match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synchronised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C86CFC1" w14:textId="6DFE28C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20:04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the.</w:t>
      </w:r>
    </w:p>
    <w:p w14:paraId="7ADCDFB3" w14:textId="6BD0763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20:14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initial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relevant in the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Sir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beginning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expression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missing.</w:t>
      </w:r>
    </w:p>
    <w:p w14:paraId="067EC5E6" w14:textId="4A7046F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20:42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it is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uploads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speeching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speech, Danish, but.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right?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it?</w:t>
      </w:r>
    </w:p>
    <w:p w14:paraId="487AC360" w14:textId="27796A4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21:18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match.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speech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slightly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at the same time 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disturbing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8A603E8" w14:textId="505F73B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21:19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'cause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fluent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Danish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Danish,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like and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interfere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in a negative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spelled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it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Or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understanding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expanding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3F0A072" w14:textId="6B5F691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22:27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major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disturbance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colloquial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147DBA1" w14:textId="78E7AC64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22:30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Any.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accepted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issue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require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kind of check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and the and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scale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of.</w:t>
      </w:r>
    </w:p>
    <w:p w14:paraId="7CC17B63" w14:textId="77F00D5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22:56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I understand.</w:t>
      </w:r>
    </w:p>
    <w:p w14:paraId="25A7853E" w14:textId="6ACD61E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23:02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Works.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expensive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platform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notebook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mentioned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automated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track of it in the side.</w:t>
      </w:r>
    </w:p>
    <w:p w14:paraId="26AF742A" w14:textId="3752F41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23:31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especially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on a side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accumulate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OK. This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otherwise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have to go up. Look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not. I check it,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to have a translation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side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4084487" w14:textId="6431B23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24:10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 player or like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C39BDA5" w14:textId="4F3DE9F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24:18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slightly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overwhelming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speech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match it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have.</w:t>
      </w:r>
    </w:p>
    <w:p w14:paraId="0E2D2B2D" w14:textId="618E8C9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24:37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like?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showed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up?</w:t>
      </w:r>
    </w:p>
    <w:p w14:paraId="75DE14B7" w14:textId="7A80058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24:51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immediately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translation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3CDB999" w14:textId="34B582C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24:57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beginning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same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appears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66560C01" w14:textId="1544F39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25:09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stop.</w:t>
      </w:r>
    </w:p>
    <w:p w14:paraId="0E177203" w14:textId="3267166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25:16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 Hmm. Hmm.</w:t>
      </w:r>
    </w:p>
    <w:p w14:paraId="347D82EE" w14:textId="046A07E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25:16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reminder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translation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stop the video.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E14B3E2" w14:textId="37D2A4B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25:28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opposite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learning 'cause.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right,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test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like, oh, OK, the translation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OK,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second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challenge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remembering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immediately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translation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definitely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Great.</w:t>
      </w:r>
    </w:p>
    <w:p w14:paraId="0B45D3A0" w14:textId="1142637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26:11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totally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true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point,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do.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calmly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understand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general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cannot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give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right.</w:t>
      </w:r>
    </w:p>
    <w:p w14:paraId="10D45188" w14:textId="2706B92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26:37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All right. The last.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No, no. The last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the video speed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YouTube player?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change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speed.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out?</w:t>
      </w:r>
    </w:p>
    <w:p w14:paraId="3C488EEC" w14:textId="088F2AE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27:00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Even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it,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appreciated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YouTube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opportunity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change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speed,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69FB645" w14:textId="47FA0CD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27:12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8205A4B" w14:textId="3AEEA41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27:13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C34D84D" w14:textId="5ECBA81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27:16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perfect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Yes.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like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times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replayed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it?</w:t>
      </w:r>
    </w:p>
    <w:p w14:paraId="625AA88F" w14:textId="72BE90B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27:27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just.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OK. The speed.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just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speeds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4B0164B1" w14:textId="45FC4A3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27:34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So did it. Kind of.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video?</w:t>
      </w:r>
    </w:p>
    <w:p w14:paraId="0F80C5FA" w14:textId="701B159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27:46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A37BBF8" w14:textId="7AB8850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27:47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'cause,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adjusting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 versus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it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easier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level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speed.</w:t>
      </w:r>
    </w:p>
    <w:p w14:paraId="2733031E" w14:textId="1C600DF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28:06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talk,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calmly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have it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speed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B0B708F" w14:textId="13D48EA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28:15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sourcing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videos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from, like, YouTube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individual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scale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dependent on the overall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recommended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YouTube.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categories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like look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verify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manual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process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missing sound issues, but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issues with the like video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0EA15E9" w14:textId="5A1779D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29:06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 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issues with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all the videos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so on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apart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missing.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highlighted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problems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numbers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F575E25" w14:textId="5C72459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29:35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 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Can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elaborate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5C36464" w14:textId="13C3C914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29:48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recipe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translation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recipe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numbers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problem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numbers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3EF3DF2" w14:textId="26E5457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29:54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oh,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numbers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C286339" w14:textId="51AA64C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30:07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37 grammes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flour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matching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number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super relevant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video in the sense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understand.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just as a note.</w:t>
      </w:r>
    </w:p>
    <w:p w14:paraId="64737AA4" w14:textId="44A5DCB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30:10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matching.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author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uploaded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Dave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shows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human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errors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relying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100%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Grammarly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100%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correct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grammar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more.</w:t>
      </w:r>
    </w:p>
    <w:p w14:paraId="3D34C603" w14:textId="465097F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30:39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</w:t>
      </w:r>
    </w:p>
    <w:p w14:paraId="2C9D322A" w14:textId="2A120C9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30:54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understanding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expanding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listening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skills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stuff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Great and.</w:t>
      </w:r>
    </w:p>
    <w:p w14:paraId="259A3D44" w14:textId="10E821A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30:56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92D2289" w14:textId="1179ACB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31:04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For the audio of the video.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notice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terms of like accents or low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voices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maps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4392AA86" w14:textId="5905C81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31:15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cases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audio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properly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CA4BED4" w14:textId="03E484C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31:20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Great.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it I find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following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along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like the audio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simultaneously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stopped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From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look at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like look a bit at the video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same time?</w:t>
      </w:r>
    </w:p>
    <w:p w14:paraId="0739B74A" w14:textId="346089FE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true, 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short.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4C39577E" w14:textId="70C5E5D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EDE4CCC" w14:textId="2C03959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longer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look a bit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13507A6" w14:textId="73100B8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Hmm. And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stop?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like, pause the video? Real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Pause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A734778" w14:textId="769AAC3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posit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several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times.</w:t>
      </w:r>
    </w:p>
    <w:p w14:paraId="23898A1B" w14:textId="4997156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32:37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E83FA88" w14:textId="4DD9698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running.</w:t>
      </w:r>
    </w:p>
    <w:p w14:paraId="582F339B" w14:textId="441C144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25DBB96C" w14:textId="26CCA24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32:47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over.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had to post, go back,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9651E3A" w14:textId="0442290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32:59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In terms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whole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flow in, in,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pausing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745878A" w14:textId="6DCED8A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33:10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16D8557" w14:textId="792BDCF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33:12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put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a tip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imagine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before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listen at the same time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speak fast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happening and at the same time.</w:t>
      </w:r>
    </w:p>
    <w:p w14:paraId="61A103AA" w14:textId="137951F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33:39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9167F46" w14:textId="22C89BCA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33:40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art to.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See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discussed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over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instead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normally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like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overlay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happening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</w:t>
      </w:r>
    </w:p>
    <w:p w14:paraId="6F1DA905" w14:textId="28B1433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34:04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their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FEA2A1D" w14:textId="050D66B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34:11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Segment.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55E79C5" w14:textId="304AF72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34:12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separate.</w:t>
      </w:r>
    </w:p>
    <w:p w14:paraId="04724F3D" w14:textId="6E2ADF4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34:14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never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theory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terms of is it just all separate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at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off the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switch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Sort of at the same time.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Creates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rather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of high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risk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30569461" w14:textId="208DAC4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34:50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depends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lower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far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perfectly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perfectly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itself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audio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compromised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rather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audio.</w:t>
      </w:r>
    </w:p>
    <w:p w14:paraId="04871014" w14:textId="7DC5CF8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35:09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example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missing sound, 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efforts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Checking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perfect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their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all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aspects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perfect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limit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amount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potentially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philtre out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Even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captions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matching right 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design decisions and.</w:t>
      </w:r>
    </w:p>
    <w:p w14:paraId="4C8083A4" w14:textId="46F78AE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35:56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learning purpose,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higher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quality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9470324" w14:textId="28B8968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versus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45070BE" w14:textId="336C8E84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36:13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D01FBD3" w14:textId="4C72F94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36:17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So.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building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top of and.</w:t>
      </w:r>
    </w:p>
    <w:p w14:paraId="2026761E" w14:textId="21977DB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36:25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7E8E13AB" w14:textId="71D202E4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36:29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a research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perspective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skill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sets.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talk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complement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prefer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preference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Overall.</w:t>
      </w:r>
    </w:p>
    <w:p w14:paraId="2B957EDC" w14:textId="1CE2A02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give a 5050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several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aspect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videos for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normal Danish and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audio.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listen in class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oversimplified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 it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tough.</w:t>
      </w:r>
    </w:p>
    <w:p w14:paraId="21307B97" w14:textId="20C5C67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37:00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C021623" w14:textId="4BBE436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pronounced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at the same time,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7182517" w14:textId="5E5B6A6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37:36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Said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pronounced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the.</w:t>
      </w:r>
    </w:p>
    <w:p w14:paraId="5453BE2B" w14:textId="66A4294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basically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pronounced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BB35728" w14:textId="740E64A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37:45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pronunciation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matches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 Makes sense.</w:t>
      </w:r>
    </w:p>
    <w:p w14:paraId="1A2363B7" w14:textId="5D2D68B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37:48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sentences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for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vocabulary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AB51036" w14:textId="67378BE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38:00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6F3BD250" w14:textId="7617CA8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38:00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I must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complementary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5003A13" w14:textId="58FF93F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38:05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like?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overall.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Statistic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presumption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ourselves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concepts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YouTube videos and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learning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happen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from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pictures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learning a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is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learning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perceived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or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most and.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connected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'cause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it,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life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hit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done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</w:t>
      </w:r>
      <w:proofErr w:type="spellEnd"/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trade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off.</w:t>
      </w:r>
    </w:p>
    <w:p w14:paraId="54C0E436" w14:textId="32161BB4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39:22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6FFC862" w14:textId="5FDBF2D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39:23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For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for like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engagement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1DB70622" w14:textId="42CF918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39:27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is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engagement and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the videos,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surprisingly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especially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shorter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but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surprisingly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so.</w:t>
      </w:r>
    </w:p>
    <w:p w14:paraId="1173187A" w14:textId="13FF53C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39:32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Videos.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so yes,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Yes.</w:t>
      </w:r>
    </w:p>
    <w:p w14:paraId="077EB6CC" w14:textId="1531943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39:52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Videos still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337659C" w14:textId="453EE6C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39:57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wrote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videos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wanna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objective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possible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surprising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Fun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sounds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of a 5050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F41DFAD" w14:textId="36D4460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40:20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D2EA6B2" w14:textId="1928D53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40:25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For the last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home page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to look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and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button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philtre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</w:t>
      </w:r>
    </w:p>
    <w:p w14:paraId="41BDD301" w14:textId="2A0FFB4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40:44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distinguish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look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</w:t>
      </w:r>
    </w:p>
    <w:p w14:paraId="2A54AD20" w14:textId="4E89305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40:45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 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option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philtre for the videos,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generally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fine to just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D825D59" w14:textId="300DFB7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41:10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10,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recognise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video.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sense.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D43E610" w14:textId="000F853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41:18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****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How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distinguish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10DDDFA3" w14:textId="422822A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41:24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the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symbol,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bigger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image with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play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symbol.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AD9324E" w14:textId="6E7771F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41:31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696B95C0" w14:textId="09C1A4F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41:36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easy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straightforward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understood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F5CE886" w14:textId="775CE84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41:43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difference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have, like,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bigger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difference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videos?</w:t>
      </w:r>
    </w:p>
    <w:p w14:paraId="0A514D9A" w14:textId="18C5E8D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41:56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Honestly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as I understand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the option just to sort out,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looking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just to have all the videos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look for it.</w:t>
      </w:r>
    </w:p>
    <w:p w14:paraId="6C1AB627" w14:textId="4247CC8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42:03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'cause,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forcing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sessions,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either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videos, right.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search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just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browsing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in and like look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just, OK.</w:t>
      </w:r>
    </w:p>
    <w:p w14:paraId="57CAF29F" w14:textId="2375233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42:45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OK. Now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varieties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news and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boom,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for it. So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still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distinguish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based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do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up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FCAB2BA" w14:textId="577E1DB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43:00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like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a video.</w:t>
      </w:r>
    </w:p>
    <w:p w14:paraId="3E3751CD" w14:textId="7B822BD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43:14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precisely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B4A0335" w14:textId="1C4640E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43:14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ratio like right?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in the front?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find the videos,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totally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hidden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more?</w:t>
      </w:r>
    </w:p>
    <w:p w14:paraId="1169EB03" w14:textId="3D2674D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43:38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overall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amount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starting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regularly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have.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purpose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did,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7699527" w14:textId="4E33E44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43:49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but.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'cause.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I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limited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talk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in the future, right and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in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platform and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solve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problem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kind of in the content?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Or.</w:t>
      </w:r>
    </w:p>
    <w:p w14:paraId="188BC273" w14:textId="4BD99A1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44:27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Content,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variety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content,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two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videos per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week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different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so on.</w:t>
      </w:r>
    </w:p>
    <w:p w14:paraId="44AF81FB" w14:textId="37CA8C1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44:35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In.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ever go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go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videos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coming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stuff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C1A499C" w14:textId="5FD552D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45:00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bottom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bit, yes.</w:t>
      </w:r>
    </w:p>
    <w:p w14:paraId="3786ADD4" w14:textId="706DC6B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45:03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ever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finishes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No.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point,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assume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scroll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until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in the database.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millions.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long time. Great. The last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kind of for, like,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overall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reflection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future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4C774C8" w14:textId="75FA733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45:08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2D80389" w14:textId="3E6E462F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45:32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first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non binding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in terms of.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How?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enough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continue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of type of solution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after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study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240C614F" w14:textId="64E25E6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yes,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the user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friendly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throw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myself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have to look up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9FDD291" w14:textId="278746E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46:18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None.</w:t>
      </w:r>
    </w:p>
    <w:p w14:paraId="6983C75C" w14:textId="2422408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46:26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case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Choose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sense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sorry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timing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short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long.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</w:t>
      </w:r>
    </w:p>
    <w:p w14:paraId="7F840795" w14:textId="0BB8C16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46:29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Right,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All right.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Sir?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Sector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length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thought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longer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shorter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videos?</w:t>
      </w:r>
    </w:p>
    <w:p w14:paraId="0723E64E" w14:textId="15D7FC1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46:58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as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OK, I have the option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choose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5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time or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cannot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long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OK, I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time I like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20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video.</w:t>
      </w:r>
    </w:p>
    <w:p w14:paraId="0746E587" w14:textId="49DF3A1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47:07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space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4 to 20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within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kind of,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shorter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4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might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short for learning and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20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people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very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interesting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link and go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external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website or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save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the?</w:t>
      </w:r>
    </w:p>
    <w:p w14:paraId="45E01F72" w14:textId="51112160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47:51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both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convenient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save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and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mode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segu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223231E" w14:textId="13C489B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47:58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In the video mode,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speaking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product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Sequo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as of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seems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unintuitive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to like save it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opinion,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automatically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automatically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single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go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external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website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9071368" w14:textId="335AFC2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48:13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Exactly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F8070FE" w14:textId="75E48AB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48:24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offering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environments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D7BB5E8" w14:textId="193A468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48:42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interactive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subtitles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yes, in YouTube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find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titles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opportunity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on spots,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honestly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otherwise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back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forth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Google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DFE8C61" w14:textId="5BA9BE9B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48:49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the future,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mainly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focus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</w:p>
    <w:p w14:paraId="795C2BE4" w14:textId="19EECD1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49:16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again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part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matching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opportunity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on spots.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00CD50B" w14:textId="1A02288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49:28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finding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own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and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YouTube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Similar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put it in kind of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or.</w:t>
      </w:r>
    </w:p>
    <w:p w14:paraId="6755F3B7" w14:textId="6BB07D0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49:51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major part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honestly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YouTube videos </w:t>
      </w:r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 xml:space="preserve">most of the time.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in English just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usefulness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specific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topic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cool to bring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zigu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yes,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highest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priority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773A2D2" w14:textId="5FD9DCA5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49:52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It.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Nope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yes,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No,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OK and overall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wish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wish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the system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didn't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is like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experience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had like oh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expecting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did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notes?</w:t>
      </w:r>
    </w:p>
    <w:p w14:paraId="5A3A4F58" w14:textId="5B4BE0D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50:39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video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asking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doing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at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have with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which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in Danish,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guess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exposed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Danish videos,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bring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zigu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, yes.</w:t>
      </w:r>
    </w:p>
    <w:p w14:paraId="0A02C2E1" w14:textId="43F28DB8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50:53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6FAF866" w14:textId="6CB9B3D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51:05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OK.</w:t>
      </w:r>
    </w:p>
    <w:p w14:paraId="05181F8C" w14:textId="4B33954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51:06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If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Like Chrome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extension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load it in. Do I have it?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called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SQL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did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automatically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it.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if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go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I'm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an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right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click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read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segu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097F0412" w14:textId="793F5AF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51:14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Oh, OK.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cool. I did.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68CBE195" w14:textId="14F2789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51:33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loads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in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mode,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should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translate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those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into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works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Google Chrome and on Firefox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099F00F" w14:textId="2B35E6D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51:48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Cool.</w:t>
      </w:r>
    </w:p>
    <w:p w14:paraId="5C9B74F8" w14:textId="35084039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51:51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send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link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download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extension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52E3424F" w14:textId="075E6927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51:58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Oh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would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73739FF8" w14:textId="1894939D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52:01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Awesome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This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copied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Sir. This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supposed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delive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Red. Great. Do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learn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tagline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better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watching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videos on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seagull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?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like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leading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question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Here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because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Obviously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only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4 sessions,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talking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about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learning is.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little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bit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difficult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already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said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hear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spoken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part and but still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mix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articles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skip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remove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great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lastRenderedPageBreak/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5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minutes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time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around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have </w:t>
      </w:r>
      <w:r w:rsidR="00E1186A">
        <w:rPr>
          <w:rFonts w:ascii="Segoe UI" w:eastAsia="Segoe UI" w:hAnsi="Segoe UI" w:cs="Segoe UI"/>
          <w:color w:val="323130"/>
          <w:sz w:val="24"/>
          <w:szCs w:val="24"/>
        </w:rPr>
        <w:t>Participant 1</w:t>
      </w:r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feel like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haven't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covered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reflections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?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not a new notebook.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passage or notebook as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look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5CCF40A" w14:textId="4DE5EA46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53:10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no,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also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between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discussed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today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have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written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notebook,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I've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covered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other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exercises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Just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sometimes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bit basic or simple and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few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Maybe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improved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overall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repeat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repeated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words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just memorise it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fix it more.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12BB02B8" w14:textId="16EFBDC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53:35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>Mm hmm.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Great.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Good.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Reflections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Perfect.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compile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with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everyone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else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on the participant teams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Someone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implement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things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you're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course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free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using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the platform.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it is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like a research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project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platform. So </w:t>
      </w:r>
      <w:proofErr w:type="gramStart"/>
      <w:r>
        <w:rPr>
          <w:rFonts w:ascii="Segoe UI" w:eastAsia="Segoe UI" w:hAnsi="Segoe UI" w:cs="Segoe UI"/>
          <w:color w:val="323130"/>
          <w:sz w:val="24"/>
          <w:szCs w:val="24"/>
        </w:rPr>
        <w:t>more</w:t>
      </w:r>
      <w:proofErr w:type="gram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research students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will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probably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 the future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make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new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advancements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keep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developing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and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mean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for learning Danish.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probably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it.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know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lot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the content is kind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curated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there's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some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sources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handpicked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by.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  <w:t xml:space="preserve">By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native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Danish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language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speakers, so for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getting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content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is relevant for Danish, I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think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it's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actually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quite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good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platform in terms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But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but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so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much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we'll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run on to the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next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interview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here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and have a have a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nice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day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2B641394" w14:textId="0E91FE51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54:46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Yeah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. And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best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of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luck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94FDA3A" w14:textId="064F9F82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  </w:t>
      </w:r>
      <w:r>
        <w:rPr>
          <w:rFonts w:ascii="Segoe UI" w:eastAsia="Segoe UI" w:hAnsi="Segoe UI" w:cs="Segoe UI"/>
          <w:color w:val="A19F9D"/>
          <w:sz w:val="24"/>
          <w:szCs w:val="24"/>
        </w:rPr>
        <w:t>54:49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Thank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you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4773A528" w14:textId="0859584C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lastRenderedPageBreak/>
        <w:br/>
      </w:r>
      <w:r w:rsidR="00E1186A">
        <w:rPr>
          <w:rFonts w:ascii="Segoe UI" w:eastAsia="Segoe UI" w:hAnsi="Segoe UI" w:cs="Segoe UI"/>
          <w:b/>
          <w:bCs/>
          <w:color w:val="605E5C"/>
          <w:sz w:val="24"/>
          <w:szCs w:val="24"/>
        </w:rPr>
        <w:t>Participant 1</w:t>
      </w: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  </w:t>
      </w:r>
      <w:r>
        <w:rPr>
          <w:rFonts w:ascii="Segoe UI" w:eastAsia="Segoe UI" w:hAnsi="Segoe UI" w:cs="Segoe UI"/>
          <w:color w:val="A19F9D"/>
          <w:sz w:val="24"/>
          <w:szCs w:val="24"/>
        </w:rPr>
        <w:t>54:51</w:t>
      </w:r>
      <w:r>
        <w:rPr>
          <w:rFonts w:ascii="Segoe UI" w:eastAsia="Segoe UI" w:hAnsi="Segoe UI" w:cs="Segoe UI"/>
          <w:color w:val="323130"/>
          <w:sz w:val="24"/>
          <w:szCs w:val="24"/>
        </w:rPr>
        <w:br/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Bye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  <w:sz w:val="24"/>
          <w:szCs w:val="24"/>
        </w:rPr>
        <w:t>bye</w:t>
      </w:r>
      <w:proofErr w:type="spellEnd"/>
      <w:r>
        <w:rPr>
          <w:rFonts w:ascii="Segoe UI" w:eastAsia="Segoe UI" w:hAnsi="Segoe UI" w:cs="Segoe UI"/>
          <w:color w:val="323130"/>
          <w:sz w:val="24"/>
          <w:szCs w:val="24"/>
        </w:rPr>
        <w:t>.</w:t>
      </w:r>
    </w:p>
    <w:p w14:paraId="3A93D150" w14:textId="37A70483" w:rsidR="00151738" w:rsidRDefault="00000000">
      <w:pPr>
        <w:spacing w:line="300" w:lineRule="auto"/>
      </w:pPr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br/>
        <w:t xml:space="preserve">Martin Simon </w:t>
      </w:r>
      <w:proofErr w:type="spellStart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>Kimø</w:t>
      </w:r>
      <w:proofErr w:type="spellEnd"/>
      <w:r>
        <w:rPr>
          <w:rFonts w:ascii="Segoe UI" w:eastAsia="Segoe UI" w:hAnsi="Segoe UI" w:cs="Segoe UI"/>
          <w:b/>
          <w:bCs/>
          <w:color w:val="605E5C"/>
          <w:sz w:val="24"/>
          <w:szCs w:val="24"/>
        </w:rPr>
        <w:t xml:space="preserve"> Larsen </w:t>
      </w:r>
      <w:r>
        <w:rPr>
          <w:rFonts w:ascii="Segoe UI" w:eastAsia="Segoe UI" w:hAnsi="Segoe UI" w:cs="Segoe UI"/>
          <w:color w:val="A19F9D"/>
          <w:sz w:val="24"/>
          <w:szCs w:val="24"/>
        </w:rPr>
        <w:t>stoppede transskriptionen</w:t>
      </w:r>
    </w:p>
    <w:sectPr w:rsidR="0015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25849"/>
    <w:multiLevelType w:val="hybridMultilevel"/>
    <w:tmpl w:val="401CC262"/>
    <w:lvl w:ilvl="0" w:tplc="9E6C2F1C">
      <w:start w:val="1"/>
      <w:numFmt w:val="bullet"/>
      <w:lvlText w:val="●"/>
      <w:lvlJc w:val="left"/>
      <w:pPr>
        <w:ind w:left="720" w:hanging="360"/>
      </w:pPr>
    </w:lvl>
    <w:lvl w:ilvl="1" w:tplc="A79C92A6">
      <w:start w:val="1"/>
      <w:numFmt w:val="bullet"/>
      <w:lvlText w:val="○"/>
      <w:lvlJc w:val="left"/>
      <w:pPr>
        <w:ind w:left="1440" w:hanging="360"/>
      </w:pPr>
    </w:lvl>
    <w:lvl w:ilvl="2" w:tplc="6EA8B708">
      <w:start w:val="1"/>
      <w:numFmt w:val="bullet"/>
      <w:lvlText w:val="■"/>
      <w:lvlJc w:val="left"/>
      <w:pPr>
        <w:ind w:left="2160" w:hanging="360"/>
      </w:pPr>
    </w:lvl>
    <w:lvl w:ilvl="3" w:tplc="2B76C874">
      <w:start w:val="1"/>
      <w:numFmt w:val="bullet"/>
      <w:lvlText w:val="●"/>
      <w:lvlJc w:val="left"/>
      <w:pPr>
        <w:ind w:left="2880" w:hanging="360"/>
      </w:pPr>
    </w:lvl>
    <w:lvl w:ilvl="4" w:tplc="82E8A0CC">
      <w:start w:val="1"/>
      <w:numFmt w:val="bullet"/>
      <w:lvlText w:val="○"/>
      <w:lvlJc w:val="left"/>
      <w:pPr>
        <w:ind w:left="3600" w:hanging="360"/>
      </w:pPr>
    </w:lvl>
    <w:lvl w:ilvl="5" w:tplc="22349812">
      <w:start w:val="1"/>
      <w:numFmt w:val="bullet"/>
      <w:lvlText w:val="■"/>
      <w:lvlJc w:val="left"/>
      <w:pPr>
        <w:ind w:left="4320" w:hanging="360"/>
      </w:pPr>
    </w:lvl>
    <w:lvl w:ilvl="6" w:tplc="8E0027E0">
      <w:start w:val="1"/>
      <w:numFmt w:val="bullet"/>
      <w:lvlText w:val="●"/>
      <w:lvlJc w:val="left"/>
      <w:pPr>
        <w:ind w:left="5040" w:hanging="360"/>
      </w:pPr>
    </w:lvl>
    <w:lvl w:ilvl="7" w:tplc="443E8B6C">
      <w:start w:val="1"/>
      <w:numFmt w:val="bullet"/>
      <w:lvlText w:val="●"/>
      <w:lvlJc w:val="left"/>
      <w:pPr>
        <w:ind w:left="5760" w:hanging="360"/>
      </w:pPr>
    </w:lvl>
    <w:lvl w:ilvl="8" w:tplc="3C0ADE52">
      <w:start w:val="1"/>
      <w:numFmt w:val="bullet"/>
      <w:lvlText w:val="●"/>
      <w:lvlJc w:val="left"/>
      <w:pPr>
        <w:ind w:left="6480" w:hanging="360"/>
      </w:pPr>
    </w:lvl>
  </w:abstractNum>
  <w:num w:numId="1" w16cid:durableId="13111379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738"/>
    <w:rsid w:val="00151738"/>
    <w:rsid w:val="004B3D06"/>
    <w:rsid w:val="004C024F"/>
    <w:rsid w:val="00BD7C29"/>
    <w:rsid w:val="00E1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26FD"/>
  <w15:docId w15:val="{B1C73BCC-E3D3-C043-8579-9EE1DFCF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Overskrift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Overskrift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Overskrift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Overskrift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Overskrift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uiPriority w:val="10"/>
    <w:qFormat/>
    <w:rPr>
      <w:sz w:val="56"/>
      <w:szCs w:val="56"/>
    </w:rPr>
  </w:style>
  <w:style w:type="paragraph" w:customStyle="1" w:styleId="Strk1">
    <w:name w:val="Stærk1"/>
    <w:qFormat/>
    <w:rPr>
      <w:b/>
      <w:bCs/>
    </w:rPr>
  </w:style>
  <w:style w:type="paragraph" w:styleId="Listeafsnit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dnotehenvisning">
    <w:name w:val="footnote reference"/>
    <w:uiPriority w:val="99"/>
    <w:semiHidden/>
    <w:unhideWhenUsed/>
    <w:rPr>
      <w:vertAlign w:val="superscript"/>
    </w:rPr>
  </w:style>
  <w:style w:type="paragraph" w:styleId="Fodnotetekst">
    <w:name w:val="footnote text"/>
    <w:link w:val="FodnotetekstTegn"/>
    <w:uiPriority w:val="99"/>
    <w:semiHidden/>
    <w:unhideWhenUsed/>
  </w:style>
  <w:style w:type="character" w:customStyle="1" w:styleId="FodnotetekstTegn">
    <w:name w:val="Fodnotetekst Tegn"/>
    <w:link w:val="Fodnoteteks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7464</Words>
  <Characters>45532</Characters>
  <Application>Microsoft Office Word</Application>
  <DocSecurity>0</DocSecurity>
  <Lines>379</Lines>
  <Paragraphs>105</Paragraphs>
  <ScaleCrop>false</ScaleCrop>
  <Company/>
  <LinksUpToDate>false</LinksUpToDate>
  <CharactersWithSpaces>52891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Silas Nilsson</cp:lastModifiedBy>
  <cp:revision>3</cp:revision>
  <dcterms:created xsi:type="dcterms:W3CDTF">2025-05-09T06:49:00Z</dcterms:created>
  <dcterms:modified xsi:type="dcterms:W3CDTF">2025-06-01T06:25:00Z</dcterms:modified>
</cp:coreProperties>
</file>