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524F" w14:textId="77777777" w:rsidR="00EB1912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Afskrift</w:t>
      </w:r>
    </w:p>
    <w:p w14:paraId="4F7A5E97" w14:textId="77777777" w:rsidR="00EB1912" w:rsidRDefault="00000000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5. maj 2025, 08.01AM</w:t>
      </w:r>
    </w:p>
    <w:p w14:paraId="248BA20C" w14:textId="2E908B2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</w:t>
      </w:r>
      <w:r>
        <w:rPr>
          <w:rFonts w:ascii="Segoe UI" w:eastAsia="Segoe UI" w:hAnsi="Segoe UI" w:cs="Segoe UI"/>
          <w:color w:val="A19F9D"/>
          <w:sz w:val="24"/>
          <w:szCs w:val="24"/>
        </w:rPr>
        <w:t>startede transskriptionen</w:t>
      </w:r>
    </w:p>
    <w:p w14:paraId="1BD45C03" w14:textId="7A36039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Ring and start.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Perfect. All right.</w:t>
      </w:r>
    </w:p>
    <w:p w14:paraId="3CDA94AA" w14:textId="23531F9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</w:p>
    <w:p w14:paraId="288612BA" w14:textId="0533D3A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age.</w:t>
      </w:r>
    </w:p>
    <w:p w14:paraId="3A8942A9" w14:textId="3411882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35.</w:t>
      </w:r>
    </w:p>
    <w:p w14:paraId="3ECF261C" w14:textId="304C736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55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occupation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do?</w:t>
      </w:r>
    </w:p>
    <w:p w14:paraId="2BF5DC69" w14:textId="3396A32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employee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moment,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employee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logistics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21572A0" w14:textId="7FF340C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overall kind of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just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to show a bit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diversity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deexminate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person and all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friends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This 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science.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gender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BDB2CBB" w14:textId="1FA1A50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female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24FDC27" w14:textId="32090BC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CBD6BF4" w14:textId="46F018E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Spanish.</w:t>
      </w:r>
    </w:p>
    <w:p w14:paraId="19E35ACB" w14:textId="2014AF8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Spanish. Great. 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421EDE7C" w14:textId="1743C08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Including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mine, so Spanish, English,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Portuguese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Italian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6.</w:t>
      </w:r>
    </w:p>
    <w:p w14:paraId="354A127D" w14:textId="549E7B4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Oops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tagger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Danish,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5B41E46" w14:textId="44A7095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</w:p>
    <w:p w14:paraId="19FA4D9B" w14:textId="5EED07B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Wait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habits.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Bit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background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motivation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starting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I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target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school Duolingo.</w:t>
      </w:r>
    </w:p>
    <w:p w14:paraId="327FF59F" w14:textId="1D3CBDA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the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education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public system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models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PD3.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basis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improve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1FEA515" w14:textId="464E1A6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Modules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How's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Like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1100C0A" w14:textId="03F769F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Lucky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unlucky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at it.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previous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pushed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 had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reply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final push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school to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on a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basis.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sports 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job, I have an interview in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felt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special,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6FAACDBF" w14:textId="3D56AA5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like for the job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Danish?</w:t>
      </w:r>
    </w:p>
    <w:p w14:paraId="06A40ABB" w14:textId="3E4375C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just to,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explore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job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opportunities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market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narrow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speak English,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E3C629A" w14:textId="40D2BBA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Understand.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Understandable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engage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materials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Danish?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D9F9067" w14:textId="34FE5C5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like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conversations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newspapers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times per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</w:p>
    <w:p w14:paraId="7D738CD1" w14:textId="6F75D7E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4EE201E" w14:textId="3D09EDD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moment.</w:t>
      </w:r>
    </w:p>
    <w:p w14:paraId="4E52F1D8" w14:textId="16E8716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no.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on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platforms for like in Danish like YouTube or like Netflix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streaming services.</w:t>
      </w:r>
    </w:p>
    <w:p w14:paraId="5F14C83A" w14:textId="45A84C9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3B525454" w14:textId="6E53C7D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like learning purposes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enjoyment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079ECA3" w14:textId="40F5504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Dr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documentaries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give it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options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078060D" w14:textId="1F26AF9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How? 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</w:p>
    <w:p w14:paraId="578CFC95" w14:textId="102F1C1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details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missing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deeper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to the platform,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moment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6C2D47E" w14:textId="2A2B131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OK,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Dr,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Danish?</w:t>
      </w:r>
    </w:p>
    <w:p w14:paraId="0B5EC2FD" w14:textId="1E1690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Danish,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D6B15E3" w14:textId="51882E0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cool.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Are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English? No, not right.</w:t>
      </w:r>
    </w:p>
    <w:p w14:paraId="2033853A" w14:textId="648E46D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so,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far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never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find an option to have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38ABACA" w14:textId="705A7FC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like an on and off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in Danish, right on the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off.</w:t>
      </w:r>
    </w:p>
    <w:p w14:paraId="2C2CC47B" w14:textId="62C3F1E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C7A6824" w14:textId="5AE41EA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5:29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deeper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the, the, the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option to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translation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YouTube like.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generated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still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same time.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on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Great.</w:t>
      </w:r>
    </w:p>
    <w:p w14:paraId="0EFA1588" w14:textId="1D2A0C4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B18BDD3" w14:textId="7C79AD9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6:05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personalization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felt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primarily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videos,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in general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documentaries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Time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if.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start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F372310" w14:textId="1224F2A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of.</w:t>
      </w:r>
    </w:p>
    <w:p w14:paraId="31490DBB" w14:textId="63052C0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6:50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Hello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AA08E95" w14:textId="4140A31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Relevance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happening.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felt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videos.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to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C8AC730" w14:textId="587809E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7:11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</w:p>
    <w:p w14:paraId="53086D34" w14:textId="2E7DDD8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7:20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content.</w:t>
      </w:r>
    </w:p>
    <w:p w14:paraId="05524BE5" w14:textId="10209D3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7:24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jumping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ahead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video?</w:t>
      </w:r>
    </w:p>
    <w:p w14:paraId="4136482A" w14:textId="571D95F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7:35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No.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 it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besides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OK.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go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A7B4108" w14:textId="4E3C069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7:44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OK, but.</w:t>
      </w:r>
    </w:p>
    <w:p w14:paraId="457ABE93" w14:textId="2DA8CE0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8:12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honest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YouTube person,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YouTube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of.</w:t>
      </w:r>
    </w:p>
    <w:p w14:paraId="10EDF21C" w14:textId="6FD5D73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8:20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documentaries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136DD472" w14:textId="67BD5BE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8:26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like I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philosophy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whatever.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normally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connected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77BDCB2" w14:textId="79AE960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8:39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5CE9D36" w14:textId="3FF5972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8:39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connected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lifestyle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Gossip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whatever.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connected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country,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27206E5" w14:textId="39BE48C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8:52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Spanish,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videos on YouTube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ask?</w:t>
      </w:r>
    </w:p>
    <w:p w14:paraId="2B7F56B6" w14:textId="7126C41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9:03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4F2E3D96" w14:textId="53FC04F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9:04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All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discretion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inbound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profile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to like put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Pretty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technology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pretty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videos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videos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Even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personalised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BFD898C" w14:textId="4BB553A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9:57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stream content or whatever.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billions of options and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app Cu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narrow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options.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8928279" w14:textId="06565FE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10:20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 the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options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had to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7A421CA" w14:textId="667CAA9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10:44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from.</w:t>
      </w:r>
    </w:p>
    <w:p w14:paraId="6EB1274F" w14:textId="3AAAE0C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10:44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sense?</w:t>
      </w:r>
    </w:p>
    <w:p w14:paraId="1D3DF551" w14:textId="0656A08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10:48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 book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book.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mind.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options.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engage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homework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options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CF8E264" w14:textId="487E691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11:15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</w:t>
      </w:r>
    </w:p>
    <w:p w14:paraId="2311F87C" w14:textId="4C8A227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11:15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</w:t>
      </w:r>
    </w:p>
    <w:p w14:paraId="03768517" w14:textId="3493858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11:17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videos?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top.</w:t>
      </w:r>
    </w:p>
    <w:p w14:paraId="74DC873D" w14:textId="445A499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11:21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B3D1EBA" w14:textId="1A767FE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11:22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No. OK, no. All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opens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a new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player.</w:t>
      </w:r>
    </w:p>
    <w:p w14:paraId="02D0B13F" w14:textId="57A9BA6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11:27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</w:p>
    <w:p w14:paraId="1B2C720A" w14:textId="4F14D3E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11:41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design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intractable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overall.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Try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opened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multiple times?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video?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131FAD4C" w14:textId="56C6162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opens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window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made the note I have, I did it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computer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trigger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view,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visible.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like a line. The video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zoom out.</w:t>
      </w:r>
    </w:p>
    <w:p w14:paraId="414807EA" w14:textId="6D11ED6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12:32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</w:p>
    <w:p w14:paraId="0364648B" w14:textId="773EA8C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screen.</w:t>
      </w:r>
    </w:p>
    <w:p w14:paraId="3D71D561" w14:textId="63CC7F5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12:36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313BC82" w14:textId="084D7A8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content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eyes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go up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miss the video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but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exist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documentary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go with the flow.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stop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so I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on, OK, Now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just.</w:t>
      </w:r>
    </w:p>
    <w:p w14:paraId="3733B200" w14:textId="373F575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</w:p>
    <w:p w14:paraId="55407D9E" w14:textId="2561B15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Rewind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just to find the warrant.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6200B83" w14:textId="1405CFA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spacebar on the computer to, like pause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and stop?</w:t>
      </w:r>
    </w:p>
    <w:p w14:paraId="366676C2" w14:textId="1F62D0D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bar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go back a bit 5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a spot.</w:t>
      </w:r>
    </w:p>
    <w:p w14:paraId="13E6C5F9" w14:textId="3DFB7AC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17459E9A" w14:textId="250ECBE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pause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4E235D0" w14:textId="73A2FB7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14:04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in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with the video.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5374B6C" w14:textId="2CF246E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14:21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did it.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555466D" w14:textId="4E95DAC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14:26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go back,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passing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37B956B" w14:textId="2FDCB32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14:34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</w:p>
    <w:p w14:paraId="67201132" w14:textId="65F6AFF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14:35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'Cause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save the.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Words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in,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is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reload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further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shows.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go back.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longer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4409796" w14:textId="65970FB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D0428F6" w14:textId="43C9DFB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mostly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fine.</w:t>
      </w:r>
    </w:p>
    <w:p w14:paraId="33A44C8B" w14:textId="39DE7FF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moment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1194EE8" w14:textId="329742E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cuz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All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phone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02F4EF07" w14:textId="6F42CCB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No.</w:t>
      </w:r>
    </w:p>
    <w:p w14:paraId="0982A3BB" w14:textId="6FEF255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to?</w:t>
      </w:r>
    </w:p>
    <w:p w14:paraId="73CFFBA6" w14:textId="40D22F5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computer,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CF6016A" w14:textId="44791B2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16:00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</w:t>
      </w:r>
    </w:p>
    <w:p w14:paraId="54A0FC46" w14:textId="70B4CE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16:03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older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3EFAEF2F" w14:textId="7513943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16:05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sit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on a computer just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allocate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30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30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do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happening,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small.</w:t>
      </w:r>
    </w:p>
    <w:p w14:paraId="3BB6AB2D" w14:textId="7A557D5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16:23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9D1B3AA" w14:textId="0B28DA4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16:31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Screen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job to sign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did,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80% of the participants team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probably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consider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cover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CE66430" w14:textId="6374BA0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16:35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Thing.</w:t>
      </w:r>
    </w:p>
    <w:p w14:paraId="1D9E60B4" w14:textId="394B359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16:59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pronounce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no. In the video,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individuals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of it. But.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cover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</w:p>
    <w:p w14:paraId="5FF09602" w14:textId="5A6E273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17:09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Not in the videos.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Indexes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BB7A28B" w14:textId="1554444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17:34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EE383D7" w14:textId="1010EEA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17:35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videos,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bleinch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moment,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945A4AD" w14:textId="5CCCA19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17:43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sure, sure.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set up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FCB44F5" w14:textId="27DEEE5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fast-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it.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felt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stop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rewind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421491C" w14:textId="315F645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speed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all right?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Jon Dong,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mentioned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save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videos.</w:t>
      </w:r>
    </w:p>
    <w:p w14:paraId="3BFEBCC5" w14:textId="74A0C6F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it.</w:t>
      </w:r>
    </w:p>
    <w:p w14:paraId="369CA650" w14:textId="339817B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No, 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true.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like a save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wondering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save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do?</w:t>
      </w:r>
    </w:p>
    <w:p w14:paraId="32A50F40" w14:textId="4EE26AC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so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Favourites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20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OK. I have to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go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shortlisted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146C8F8" w14:textId="6CD2D2B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19:14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39886D9" w14:textId="56FE28C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19:15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for the videos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same.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D79E183" w14:textId="6EE9E33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19:18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capture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All right, so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for the videos like is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homemade videos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the videos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YouTube. This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future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platforms like Dr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sound or no audio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7CD4A27" w14:textId="43B1D02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20:02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9A27703" w14:textId="1DBF564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20:07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philtre out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verify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8BC7473" w14:textId="6F6F50E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20:30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0CC28C2" w14:textId="505DC7C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20:31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This but,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general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like the video?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344712C" w14:textId="5F2818C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20:39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title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English,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in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audio,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English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hardcoded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relevant for the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3B65E88" w14:textId="38C5B29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21:12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audio?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accents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stumble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upon, or low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voices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6554E10" w14:textId="1C7F9C5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21:22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slang,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more casual kind of video.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pay attention to,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swearing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school.</w:t>
      </w:r>
    </w:p>
    <w:p w14:paraId="21A0A0AB" w14:textId="13607B5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21:28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A408655" w14:textId="2E6A0C0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21:50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Bit yes,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86E25ED" w14:textId="7769369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21:58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true.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essence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 'cause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school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simplified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set up scenarios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news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authentic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fluent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authentic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feel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pronounced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present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tense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present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4B1ADAC" w14:textId="669E6BB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22:44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cool.</w:t>
      </w:r>
    </w:p>
    <w:p w14:paraId="2F605848" w14:textId="1A60F5B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22:46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missing audio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pushed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earlier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OK?</w:t>
      </w:r>
    </w:p>
    <w:p w14:paraId="1E278FDC" w14:textId="204C8AF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23:02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Glitch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stop and for 20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times in the video.</w:t>
      </w:r>
    </w:p>
    <w:p w14:paraId="6EC6AC42" w14:textId="14BFF8E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audio,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6CB48CD" w14:textId="6697DDD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23:22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FB4BECF" w14:textId="23BC73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23:23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have,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recording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is?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as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OK.</w:t>
      </w:r>
    </w:p>
    <w:p w14:paraId="6408D8F9" w14:textId="4D994C0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23:37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1st in the session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278B720" w14:textId="0FB9672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23:42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C162B55" w14:textId="6B276DE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23:43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stop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9891426" w14:textId="56B630C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23:45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Perfect. Perfect.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sounds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strange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probably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due to the.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uploaded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version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missing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All right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audio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at the same time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audio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kind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Make sense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 to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put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Danish, sort of in the.</w:t>
      </w:r>
    </w:p>
    <w:p w14:paraId="4AD6DF74" w14:textId="337C612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24:48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aim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same time,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at all.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glinch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</w:p>
    <w:p w14:paraId="30474354" w14:textId="26795F2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25:02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8EEAD5B" w14:textId="62B12CF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25:15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Simon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simultaneously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audio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77D4C9B" w14:textId="19449C3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25:19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CF0BA43" w14:textId="355CE1A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25:27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training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A268205" w14:textId="78288D5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25:41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spelling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errors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wonder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256BFF3" w14:textId="4216A99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25:50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50EA7B7" w14:textId="46C238E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26:02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Hmm, but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Like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E44FA88" w14:textId="45A6ED5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26:03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planned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person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person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street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74C388E" w14:textId="240D3C0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26:41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to have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always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philtre out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videos.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sort of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off and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glitching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communicated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have more high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022270E3" w14:textId="7A75DA7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E516B02" w14:textId="2AC3962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27:51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Have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exposed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content.</w:t>
      </w:r>
    </w:p>
    <w:p w14:paraId="148334ED" w14:textId="178A996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supposed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to start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videos, but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has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person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education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just an extra or a step forward.</w:t>
      </w:r>
    </w:p>
    <w:p w14:paraId="0892229F" w14:textId="2C6535C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28:19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946DBEA" w14:textId="164B707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28:25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hurt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exposed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errors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glitch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primary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source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mistakes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but at the same time.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Argentina.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Spanish just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street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communicate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</w:p>
    <w:p w14:paraId="5E6F9C03" w14:textId="41CE0A8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28:50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And.</w:t>
      </w:r>
    </w:p>
    <w:p w14:paraId="7AC11087" w14:textId="2FEB8E2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28:58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Again,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for, but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communication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huge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problem to do the inversion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still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communicate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BA40B65" w14:textId="1876F66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29:08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point. So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of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journey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videos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higher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video.</w:t>
      </w:r>
    </w:p>
    <w:p w14:paraId="3F560160" w14:textId="672709C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29:36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for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engaged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content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point.</w:t>
      </w:r>
    </w:p>
    <w:p w14:paraId="617F97FD" w14:textId="26D8601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29:43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engagement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all right. Makes sense.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jumping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videos bit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6F6B620" w14:textId="474AA85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29:49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1B5D512" w14:textId="55EBC19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30:09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One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skill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overall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preference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How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mix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7BBFFA9" w14:textId="5FAE209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30:32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mix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</w:p>
    <w:p w14:paraId="324BD46E" w14:textId="506F09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30:40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</w:t>
      </w:r>
    </w:p>
    <w:p w14:paraId="2221583B" w14:textId="7AB9317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30:42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Option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point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Dr has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outlet option,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always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with Google Chrome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platform?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finish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plus.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speed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speed. So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44281DC" w14:textId="4EDDF41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 Hmm. Hmm.</w:t>
      </w:r>
    </w:p>
    <w:p w14:paraId="367CB821" w14:textId="3625BEF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31:23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or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change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person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69B09058" w14:textId="33EADCE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59E6F50" w14:textId="3CB73EE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31:38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at the same time, the video has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a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A2126C2" w14:textId="5429074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4D89A07" w14:textId="611AD4D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31:52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4999ED7" w14:textId="4509BAB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Nice.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46F5C99" w14:textId="2DAB0D5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31:57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F401FCB" w14:textId="214DAD1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from, like,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perspective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A1069CB" w14:textId="5D649CF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more,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target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person.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end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friends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yesterday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wrote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video.</w:t>
      </w:r>
    </w:p>
    <w:p w14:paraId="52B74951" w14:textId="3BF7242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tired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But so,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issue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imagine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made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and with and.</w:t>
      </w:r>
    </w:p>
    <w:p w14:paraId="5C848795" w14:textId="1628695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3525331" w14:textId="1333A8B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presenting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and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complicated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show the video, right?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in the video and the information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training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 for the for the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distinction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on the homepage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find like a video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video?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84E6680" w14:textId="77E68D8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33:48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yes,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point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show videos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put show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philtre for show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2BF2554" w14:textId="3FDD450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future cause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so but from just like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perspective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platform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still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is it just?</w:t>
      </w:r>
    </w:p>
    <w:p w14:paraId="1A07BF6A" w14:textId="162B0F6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36470C51" w14:textId="26AF279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matter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EB04BDA" w14:textId="62D0D0D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sure and.</w:t>
      </w:r>
    </w:p>
    <w:p w14:paraId="2C5ACE87" w14:textId="288EAF3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fine.</w:t>
      </w:r>
    </w:p>
    <w:p w14:paraId="32B1CCD6" w14:textId="3B2C7B6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back to it.</w:t>
      </w:r>
    </w:p>
    <w:p w14:paraId="6A0C05A1" w14:textId="04E47EE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option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or not,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The ratio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amount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videos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amount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home screen?</w:t>
      </w:r>
    </w:p>
    <w:p w14:paraId="6A40F429" w14:textId="7FE946C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35:05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felt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8E3C0B4" w14:textId="4CE597B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35:15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or?</w:t>
      </w:r>
    </w:p>
    <w:p w14:paraId="3464A43D" w14:textId="0CFBC67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35:21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especially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older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3FD92C0" w14:textId="1EFB51D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35:35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Hmm, no.</w:t>
      </w:r>
    </w:p>
    <w:p w14:paraId="01F39A62" w14:textId="334D761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35:41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Torrent news.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six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months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old,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97651C7" w14:textId="2A7F0AE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35:47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Et cetera.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more recent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higher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typically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put it on the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TV news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the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TV news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like made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on YouTube.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like generally.</w:t>
      </w:r>
    </w:p>
    <w:p w14:paraId="4B2C37A1" w14:textId="275F269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35:48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A5F0176" w14:textId="66D143E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</w:t>
      </w:r>
    </w:p>
    <w:p w14:paraId="29C8143D" w14:textId="3DB75D7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36:16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Best.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BBD321C" w14:textId="05272A4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perspective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Have the news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cooking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in, in the videos, right?</w:t>
      </w:r>
    </w:p>
    <w:p w14:paraId="24386717" w14:textId="31FA162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36:33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2D7AE35" w14:textId="4A8C7C3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as a video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742DA5B" w14:textId="3E8A732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36:41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ABFAA40" w14:textId="0A8729B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All right. Nice. The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just kind of overall go up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helicopter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turn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future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hold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kind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forces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overall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solve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problem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efficient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5F3473E" w14:textId="6A5803D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101083C" w14:textId="7E575CF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37:30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4FA5E985" w14:textId="60708AD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feature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always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structure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felt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lacking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AFC79BF" w14:textId="78965E9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37:38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32D7537A" w14:textId="6230BC3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it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verb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Is it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adverb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have variations? How?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in the video,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9AA46EA" w14:textId="3BB8F35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38:05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646F3F72" w14:textId="588B349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38:08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universe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tense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figure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out,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literal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translation is not.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learning. And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lacking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information in the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like a step forward.</w:t>
      </w:r>
    </w:p>
    <w:p w14:paraId="1AE1DA59" w14:textId="415D55D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38:40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5824B51" w14:textId="0858813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38:49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same time,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feel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Seigo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instead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art.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lacking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cover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of the learning.</w:t>
      </w:r>
    </w:p>
    <w:p w14:paraId="52904B1A" w14:textId="34B3A44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049DF4C6" w14:textId="6F6E7B6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39:22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passive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English,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listen in the English.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producing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content,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AC3F89E" w14:textId="6AB2ED7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practising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B259114" w14:textId="02B1995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39:43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practising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Even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loud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system 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feedback,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invitation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turn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3B3B7146" w14:textId="6D4D0A1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advanced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2756F6E" w14:textId="7C81B8E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40:12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E40C979" w14:textId="3F889A4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40:13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67DD9D6" w14:textId="34862C7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40:15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I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big step forward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platform.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51AA709" w14:textId="769356C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40:20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primarily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most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journey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is it just like an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to have the video?</w:t>
      </w:r>
    </w:p>
    <w:p w14:paraId="3A86B1E7" w14:textId="179F214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40:57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school from audio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recorded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studio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trained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 audio for school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material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gap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C63B625" w14:textId="0D74167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784F915D" w14:textId="7253A49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Natural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produce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consumers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not for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F889A84" w14:textId="398E798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69C8C00" w14:textId="4ECD676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big extra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helps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street.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accents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plus.</w:t>
      </w:r>
    </w:p>
    <w:p w14:paraId="4EB3B1DE" w14:textId="29D8B63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Great is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like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offering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environments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 Are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YouTube videos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TR.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TR.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And from the division.</w:t>
      </w:r>
    </w:p>
    <w:p w14:paraId="5EBB71A1" w14:textId="466104D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42:10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 standard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formal videos,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TV series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803217A" w14:textId="79D2253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42:25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the difference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the translation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translations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tongue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OK.</w:t>
      </w:r>
    </w:p>
    <w:p w14:paraId="0B28260E" w14:textId="3904D1D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42:42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E48ADAC" w14:textId="0DEB217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42:47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 find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on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on YouTube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like have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just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sort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53B5701" w14:textId="0DDF4CB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43:20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documentaries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platform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with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Ourselves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source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content,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085B20F" w14:textId="106F0A8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43:47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Hmm. Hmm,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is, uh, it.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extension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Reader for Chrome.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downloaded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it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as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40CA41F" w14:textId="08F3869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43:55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platform.</w:t>
      </w:r>
    </w:p>
    <w:p w14:paraId="4400F55B" w14:textId="0EF3970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44:09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open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view.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kind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platform,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home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platform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honey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profile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practise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videos,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most relevant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platform like YouTube.</w:t>
      </w:r>
    </w:p>
    <w:p w14:paraId="73D17175" w14:textId="5CF560A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44:21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4FA87B2" w14:textId="31F624B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44:39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YouTube.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provides new content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annoying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invite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platforms and on YouTube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translation option in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back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So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haven't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system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system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did not?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end.</w:t>
      </w:r>
    </w:p>
    <w:p w14:paraId="5A348A9C" w14:textId="017E318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45:21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loud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option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audio version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CB65F6F" w14:textId="4AEC32C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45:28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Hmm, I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loud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version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the video, right?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B77FA37" w14:textId="4A8E067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46:01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video has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4C70876" w14:textId="626537D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show,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simple.</w:t>
      </w:r>
    </w:p>
    <w:p w14:paraId="129C9A12" w14:textId="613E10F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CCF5A1E" w14:textId="601BFF61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true.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visual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audio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audio,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Perfect.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9C0DF81" w14:textId="1302EC3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74B30F4" w14:textId="2D2128FF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notes.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AA1D95A" w14:textId="251E555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curious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continues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E1C544C" w14:textId="6C2E82A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sub part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master's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students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university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research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design a system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sort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solves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problem of like learning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foreign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especially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the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primarily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fundamentals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Keep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practising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possibilities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technology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assist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to a lingo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simple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simplified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FDAB22B" w14:textId="459B70E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47:41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hate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dwelling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3F1C4D5" w14:textId="4F57D7A0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47:43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Just as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curious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D18F578" w14:textId="17BC959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47:48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real.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World situations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conversation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always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random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connection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tired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app.</w:t>
      </w:r>
    </w:p>
    <w:p w14:paraId="418DF17B" w14:textId="77F7F88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48:18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D75E34E" w14:textId="1A642D6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48:18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style.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E9E2F8F" w14:textId="7F073AD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48:22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forces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it testes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compass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bird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5933D1F" w14:textId="38C48BE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48:28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C9C7C44" w14:textId="536979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48:29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bird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for,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platform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platform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sponsored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by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university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for research purposes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field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money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anymore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future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students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during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students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done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developed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a list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future students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ask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joining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principle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test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new part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together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all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participants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anonymized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together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kind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Discuss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design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system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decisions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part of big part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assessment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education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But.</w:t>
      </w:r>
    </w:p>
    <w:p w14:paraId="1A582AC7" w14:textId="77472E0C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50:07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36DC153" w14:textId="1078B83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50:19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big part is,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for?</w:t>
      </w:r>
    </w:p>
    <w:p w14:paraId="649E6D5C" w14:textId="67386EB7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50:26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CD644F4" w14:textId="023F2A3D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50:27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</w:t>
      </w:r>
      <w:r w:rsidR="00984B71">
        <w:rPr>
          <w:rFonts w:ascii="Segoe UI" w:eastAsia="Segoe UI" w:hAnsi="Segoe UI" w:cs="Segoe UI"/>
          <w:color w:val="323130"/>
          <w:sz w:val="24"/>
          <w:szCs w:val="24"/>
        </w:rPr>
        <w:t>Participant 3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figuring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This match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issue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of learning Danish,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supporting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statistics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month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accumulating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of.</w:t>
      </w:r>
    </w:p>
    <w:p w14:paraId="33201903" w14:textId="722BEFF6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50:55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16C4FCB" w14:textId="4C4411F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testimonies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the participants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quickly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developing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features,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otherwise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33E186E" w14:textId="7AFC5318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graduate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Focus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03C0D33" w14:textId="6A732114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Yes,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positive.</w:t>
      </w:r>
    </w:p>
    <w:p w14:paraId="7AD3442D" w14:textId="00BE844A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participate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in?</w:t>
      </w:r>
    </w:p>
    <w:p w14:paraId="15EB6CB5" w14:textId="5DC8EB0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56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signed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25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stuff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segu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made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done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for Danish, for Danish.</w:t>
      </w:r>
    </w:p>
    <w:p w14:paraId="03B62710" w14:textId="3D0CC02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counting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always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sign up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the.</w:t>
      </w:r>
    </w:p>
    <w:p w14:paraId="7E0532FA" w14:textId="7FEC976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52:00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56.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25th, 27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56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made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started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like 19 or 20 interviews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planned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cool.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10.</w:t>
      </w:r>
    </w:p>
    <w:p w14:paraId="28819A6E" w14:textId="1AA19A3E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52:17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decent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F0E404F" w14:textId="3278FE9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52:25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have 10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busy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schedule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</w:p>
    <w:p w14:paraId="30C5E214" w14:textId="2D34322B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52:26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27EE8C4" w14:textId="66CAEAB3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52:36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of time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ask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fall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seems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group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contribute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at the same time like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explore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test themselves, right.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9B47654" w14:textId="27E5BD2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53:02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luck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TACIS at the end.</w:t>
      </w:r>
    </w:p>
    <w:p w14:paraId="2B2C472A" w14:textId="119AAFB2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53:05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All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out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r w:rsidR="00984B71">
        <w:rPr>
          <w:rFonts w:ascii="Segoe UI" w:eastAsia="Segoe UI" w:hAnsi="Segoe UI" w:cs="Segoe UI"/>
          <w:color w:val="323130"/>
          <w:sz w:val="24"/>
          <w:szCs w:val="24"/>
        </w:rPr>
        <w:t>Participant 3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CB2D725" w14:textId="4675769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F457B9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2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53:19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3F48BD2" w14:textId="7652EAE5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53:25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Recording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7A4C7E9" w14:textId="660A4BF9" w:rsidR="00EB1912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</w:t>
      </w:r>
      <w:r>
        <w:rPr>
          <w:rFonts w:ascii="Segoe UI" w:eastAsia="Segoe UI" w:hAnsi="Segoe UI" w:cs="Segoe UI"/>
          <w:color w:val="A19F9D"/>
          <w:sz w:val="24"/>
          <w:szCs w:val="24"/>
        </w:rPr>
        <w:t>stoppede transskriptionen</w:t>
      </w:r>
    </w:p>
    <w:sectPr w:rsidR="00EB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95F"/>
    <w:multiLevelType w:val="hybridMultilevel"/>
    <w:tmpl w:val="7D6AF180"/>
    <w:lvl w:ilvl="0" w:tplc="69D2FFC4">
      <w:start w:val="1"/>
      <w:numFmt w:val="bullet"/>
      <w:lvlText w:val="●"/>
      <w:lvlJc w:val="left"/>
      <w:pPr>
        <w:ind w:left="720" w:hanging="360"/>
      </w:pPr>
    </w:lvl>
    <w:lvl w:ilvl="1" w:tplc="AB4AD54A">
      <w:start w:val="1"/>
      <w:numFmt w:val="bullet"/>
      <w:lvlText w:val="○"/>
      <w:lvlJc w:val="left"/>
      <w:pPr>
        <w:ind w:left="1440" w:hanging="360"/>
      </w:pPr>
    </w:lvl>
    <w:lvl w:ilvl="2" w:tplc="2E222DD2">
      <w:start w:val="1"/>
      <w:numFmt w:val="bullet"/>
      <w:lvlText w:val="■"/>
      <w:lvlJc w:val="left"/>
      <w:pPr>
        <w:ind w:left="2160" w:hanging="360"/>
      </w:pPr>
    </w:lvl>
    <w:lvl w:ilvl="3" w:tplc="1EE0BC00">
      <w:start w:val="1"/>
      <w:numFmt w:val="bullet"/>
      <w:lvlText w:val="●"/>
      <w:lvlJc w:val="left"/>
      <w:pPr>
        <w:ind w:left="2880" w:hanging="360"/>
      </w:pPr>
    </w:lvl>
    <w:lvl w:ilvl="4" w:tplc="C0F06608">
      <w:start w:val="1"/>
      <w:numFmt w:val="bullet"/>
      <w:lvlText w:val="○"/>
      <w:lvlJc w:val="left"/>
      <w:pPr>
        <w:ind w:left="3600" w:hanging="360"/>
      </w:pPr>
    </w:lvl>
    <w:lvl w:ilvl="5" w:tplc="DDE68006">
      <w:start w:val="1"/>
      <w:numFmt w:val="bullet"/>
      <w:lvlText w:val="■"/>
      <w:lvlJc w:val="left"/>
      <w:pPr>
        <w:ind w:left="4320" w:hanging="360"/>
      </w:pPr>
    </w:lvl>
    <w:lvl w:ilvl="6" w:tplc="C5A8415C">
      <w:start w:val="1"/>
      <w:numFmt w:val="bullet"/>
      <w:lvlText w:val="●"/>
      <w:lvlJc w:val="left"/>
      <w:pPr>
        <w:ind w:left="5040" w:hanging="360"/>
      </w:pPr>
    </w:lvl>
    <w:lvl w:ilvl="7" w:tplc="E9920BFE">
      <w:start w:val="1"/>
      <w:numFmt w:val="bullet"/>
      <w:lvlText w:val="●"/>
      <w:lvlJc w:val="left"/>
      <w:pPr>
        <w:ind w:left="5760" w:hanging="360"/>
      </w:pPr>
    </w:lvl>
    <w:lvl w:ilvl="8" w:tplc="82CC5EE0">
      <w:start w:val="1"/>
      <w:numFmt w:val="bullet"/>
      <w:lvlText w:val="●"/>
      <w:lvlJc w:val="left"/>
      <w:pPr>
        <w:ind w:left="6480" w:hanging="360"/>
      </w:pPr>
    </w:lvl>
  </w:abstractNum>
  <w:num w:numId="1" w16cid:durableId="9928279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12"/>
    <w:rsid w:val="004C024F"/>
    <w:rsid w:val="00984B71"/>
    <w:rsid w:val="00BD7C29"/>
    <w:rsid w:val="00D15202"/>
    <w:rsid w:val="00EB1912"/>
    <w:rsid w:val="00F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52D3"/>
  <w15:docId w15:val="{B1C73BCC-E3D3-C043-8579-9EE1DFCF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Overskrift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verskrift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verskrift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verskrift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verskrift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uiPriority w:val="10"/>
    <w:qFormat/>
    <w:rPr>
      <w:sz w:val="56"/>
      <w:szCs w:val="56"/>
    </w:rPr>
  </w:style>
  <w:style w:type="paragraph" w:customStyle="1" w:styleId="Strk1">
    <w:name w:val="Stærk1"/>
    <w:qFormat/>
    <w:rPr>
      <w:b/>
      <w:bCs/>
    </w:rPr>
  </w:style>
  <w:style w:type="paragraph" w:styleId="Listeafsnit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dnotehenvisning">
    <w:name w:val="footnote reference"/>
    <w:uiPriority w:val="99"/>
    <w:semiHidden/>
    <w:unhideWhenUsed/>
    <w:rPr>
      <w:vertAlign w:val="superscript"/>
    </w:rPr>
  </w:style>
  <w:style w:type="paragraph" w:styleId="Fodnotetekst">
    <w:name w:val="footnote text"/>
    <w:link w:val="FodnotetekstTegn"/>
    <w:uiPriority w:val="99"/>
    <w:semiHidden/>
    <w:unhideWhenUsed/>
  </w:style>
  <w:style w:type="character" w:customStyle="1" w:styleId="FodnotetekstTegn">
    <w:name w:val="Fodnotetekst Tegn"/>
    <w:link w:val="Fodnoteteks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7000</Words>
  <Characters>42706</Characters>
  <Application>Microsoft Office Word</Application>
  <DocSecurity>0</DocSecurity>
  <Lines>355</Lines>
  <Paragraphs>99</Paragraphs>
  <ScaleCrop>false</ScaleCrop>
  <Company/>
  <LinksUpToDate>false</LinksUpToDate>
  <CharactersWithSpaces>49607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Silas Nilsson</cp:lastModifiedBy>
  <cp:revision>4</cp:revision>
  <dcterms:created xsi:type="dcterms:W3CDTF">2025-05-09T06:51:00Z</dcterms:created>
  <dcterms:modified xsi:type="dcterms:W3CDTF">2025-06-01T06:27:00Z</dcterms:modified>
</cp:coreProperties>
</file>