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43CC7" w14:textId="77777777" w:rsidR="000E17DD" w:rsidRDefault="00000000">
      <w:pPr>
        <w:spacing w:after="100"/>
      </w:pPr>
      <w:r>
        <w:rPr>
          <w:rFonts w:ascii="Segoe UI" w:eastAsia="Segoe UI" w:hAnsi="Segoe UI" w:cs="Segoe UI"/>
          <w:b/>
          <w:bCs/>
          <w:color w:val="323130"/>
          <w:sz w:val="34"/>
          <w:szCs w:val="34"/>
        </w:rPr>
        <w:t>Afskrift</w:t>
      </w:r>
    </w:p>
    <w:p w14:paraId="005C5691" w14:textId="77777777" w:rsidR="000E17DD" w:rsidRDefault="00000000">
      <w:pPr>
        <w:spacing w:after="100"/>
      </w:pPr>
      <w:r>
        <w:rPr>
          <w:rFonts w:ascii="Segoe UI" w:eastAsia="Segoe UI" w:hAnsi="Segoe UI" w:cs="Segoe UI"/>
          <w:color w:val="605E5C"/>
          <w:sz w:val="17"/>
          <w:szCs w:val="17"/>
        </w:rPr>
        <w:t>6. maj 2025, 11.20AM</w:t>
      </w:r>
    </w:p>
    <w:p w14:paraId="7171BBF5" w14:textId="3B7DADBC" w:rsidR="000E17D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0:04</w:t>
      </w:r>
      <w:r>
        <w:rPr>
          <w:rFonts w:ascii="Segoe UI" w:eastAsia="Segoe UI" w:hAnsi="Segoe UI" w:cs="Segoe UI"/>
          <w:color w:val="323130"/>
          <w:sz w:val="24"/>
          <w:szCs w:val="24"/>
        </w:rPr>
        <w:br/>
        <w:t>Nej, men Det er også fint at har du så prøvet at se videoer eller Sådan TV serier eller film eller noget på spansk for?</w:t>
      </w:r>
      <w:r>
        <w:rPr>
          <w:rFonts w:ascii="Segoe UI" w:eastAsia="Segoe UI" w:hAnsi="Segoe UI" w:cs="Segoe UI"/>
          <w:color w:val="323130"/>
          <w:sz w:val="24"/>
          <w:szCs w:val="24"/>
        </w:rPr>
        <w:br/>
        <w:t>Se.</w:t>
      </w:r>
      <w:r>
        <w:rPr>
          <w:rFonts w:ascii="Segoe UI" w:eastAsia="Segoe UI" w:hAnsi="Segoe UI" w:cs="Segoe UI"/>
          <w:color w:val="323130"/>
          <w:sz w:val="24"/>
          <w:szCs w:val="24"/>
        </w:rPr>
        <w:br/>
        <w:t>Videoer og.</w:t>
      </w:r>
      <w:r>
        <w:rPr>
          <w:rFonts w:ascii="Segoe UI" w:eastAsia="Segoe UI" w:hAnsi="Segoe UI" w:cs="Segoe UI"/>
          <w:color w:val="323130"/>
          <w:sz w:val="24"/>
          <w:szCs w:val="24"/>
        </w:rPr>
        <w:br/>
        <w:t>Ja og så høre noget musik.</w:t>
      </w:r>
      <w:r>
        <w:rPr>
          <w:rFonts w:ascii="Segoe UI" w:eastAsia="Segoe UI" w:hAnsi="Segoe UI" w:cs="Segoe UI"/>
          <w:color w:val="323130"/>
          <w:sz w:val="24"/>
          <w:szCs w:val="24"/>
        </w:rPr>
        <w:br/>
        <w:t>Ind imellem.</w:t>
      </w:r>
      <w:r>
        <w:rPr>
          <w:rFonts w:ascii="Segoe UI" w:eastAsia="Segoe UI" w:hAnsi="Segoe UI" w:cs="Segoe UI"/>
          <w:color w:val="323130"/>
          <w:sz w:val="24"/>
          <w:szCs w:val="24"/>
        </w:rPr>
        <w:br/>
        <w:t>At få det ind i ørerne?</w:t>
      </w:r>
      <w:r>
        <w:rPr>
          <w:rFonts w:ascii="Segoe UI" w:eastAsia="Segoe UI" w:hAnsi="Segoe UI" w:cs="Segoe UI"/>
          <w:color w:val="323130"/>
          <w:sz w:val="24"/>
          <w:szCs w:val="24"/>
        </w:rPr>
        <w:br/>
        <w:t>Og har det så været med, hvis i har set noget på spansk? Har det så været med undertekster og har de været på på spansk eller på dansk?</w:t>
      </w:r>
      <w:r>
        <w:rPr>
          <w:rFonts w:ascii="Segoe UI" w:eastAsia="Segoe UI" w:hAnsi="Segoe UI" w:cs="Segoe UI"/>
          <w:color w:val="323130"/>
          <w:sz w:val="24"/>
          <w:szCs w:val="24"/>
        </w:rPr>
        <w:br/>
        <w:t>Altså Det har været begge dele altså der har været undertekster på og Det har både været på dansk og på spansk.</w:t>
      </w:r>
      <w:r>
        <w:rPr>
          <w:rFonts w:ascii="Segoe UI" w:eastAsia="Segoe UI" w:hAnsi="Segoe UI" w:cs="Segoe UI"/>
          <w:color w:val="323130"/>
          <w:sz w:val="24"/>
          <w:szCs w:val="24"/>
        </w:rPr>
        <w:br/>
        <w:t>Og Det er rigtig godt fordi spansk når de bliver talt sammen II dagligdagen så går det lynhurtigt og så er det rart at man har noget undertekst som man kan se i.</w:t>
      </w:r>
      <w:r>
        <w:rPr>
          <w:rFonts w:ascii="Segoe UI" w:eastAsia="Segoe UI" w:hAnsi="Segoe UI" w:cs="Segoe UI"/>
          <w:color w:val="323130"/>
          <w:sz w:val="24"/>
          <w:szCs w:val="24"/>
        </w:rPr>
        <w:br/>
        <w:t>Oversættelsen ellers så ville det være rigtig svært at forstå det hele.</w:t>
      </w:r>
      <w:r>
        <w:rPr>
          <w:rFonts w:ascii="Segoe UI" w:eastAsia="Segoe UI" w:hAnsi="Segoe UI" w:cs="Segoe UI"/>
          <w:color w:val="323130"/>
          <w:sz w:val="24"/>
          <w:szCs w:val="24"/>
        </w:rPr>
        <w:br/>
        <w:t>Ja Det har du ret i.</w:t>
      </w:r>
      <w:r>
        <w:rPr>
          <w:rFonts w:ascii="Segoe UI" w:eastAsia="Segoe UI" w:hAnsi="Segoe UI" w:cs="Segoe UI"/>
          <w:color w:val="323130"/>
          <w:sz w:val="24"/>
          <w:szCs w:val="24"/>
        </w:rPr>
        <w:br/>
        <w:t>Nej det Det var Sådan set det før ligesom det der handler om dig eller det du har lavet før.</w:t>
      </w:r>
      <w:r>
        <w:rPr>
          <w:rFonts w:ascii="Segoe UI" w:eastAsia="Segoe UI" w:hAnsi="Segoe UI" w:cs="Segoe UI"/>
          <w:color w:val="323130"/>
          <w:sz w:val="24"/>
          <w:szCs w:val="24"/>
        </w:rPr>
        <w:br/>
        <w:t>Så nu. Nu snakker vi lidt om den her cio platform, så så en af en af tingene er jo at den hvert fald forsøger at anbefale nogle artikler og videoer der der passer til til det niveau man vælger og de interesser man vælger de starten når man laver sin konto Sådan. Hvordan føler du at Det var at finde en en video der passede til dit niveau?</w:t>
      </w:r>
      <w:r>
        <w:rPr>
          <w:rFonts w:ascii="Segoe UI" w:eastAsia="Segoe UI" w:hAnsi="Segoe UI" w:cs="Segoe UI"/>
          <w:color w:val="323130"/>
          <w:sz w:val="24"/>
          <w:szCs w:val="24"/>
        </w:rPr>
        <w:br/>
        <w:t>Så gik det bedre.</w:t>
      </w:r>
      <w:r>
        <w:rPr>
          <w:rFonts w:ascii="Segoe UI" w:eastAsia="Segoe UI" w:hAnsi="Segoe UI" w:cs="Segoe UI"/>
          <w:color w:val="323130"/>
          <w:sz w:val="24"/>
          <w:szCs w:val="24"/>
        </w:rPr>
        <w:br/>
        <w:t>Men det vil det niveau Vi har i øjeblikket. Det hedder a 2 plus og det synes jeg ikke altså det synes jeg Det var for svært på scenen.</w:t>
      </w:r>
      <w:r>
        <w:rPr>
          <w:rFonts w:ascii="Segoe UI" w:eastAsia="Segoe UI" w:hAnsi="Segoe UI" w:cs="Segoe UI"/>
          <w:color w:val="323130"/>
          <w:sz w:val="24"/>
          <w:szCs w:val="24"/>
        </w:rPr>
        <w:br/>
        <w:t>Det er jo fint at man kan kan gå lidt ud. Ikke at der og vælge nogle videoer eller tekster som hedder a et.</w:t>
      </w:r>
      <w:r>
        <w:rPr>
          <w:rFonts w:ascii="Segoe UI" w:eastAsia="Segoe UI" w:hAnsi="Segoe UI" w:cs="Segoe UI"/>
          <w:color w:val="323130"/>
          <w:sz w:val="24"/>
          <w:szCs w:val="24"/>
        </w:rPr>
        <w:br/>
        <w:t>Ja og tænker du altså føler du at det skyldes Sådan?</w:t>
      </w:r>
      <w:r>
        <w:rPr>
          <w:rFonts w:ascii="Segoe UI" w:eastAsia="Segoe UI" w:hAnsi="Segoe UI" w:cs="Segoe UI"/>
          <w:color w:val="323130"/>
          <w:sz w:val="24"/>
          <w:szCs w:val="24"/>
        </w:rPr>
        <w:br/>
        <w:t>Ordene, der bliver brugt til eller mere Sådan hastigheden på talen i videoen.</w:t>
      </w:r>
      <w:r>
        <w:rPr>
          <w:rFonts w:ascii="Segoe UI" w:eastAsia="Segoe UI" w:hAnsi="Segoe UI" w:cs="Segoe UI"/>
          <w:color w:val="323130"/>
          <w:sz w:val="24"/>
          <w:szCs w:val="24"/>
        </w:rPr>
        <w:br/>
        <w:t>Ja.</w:t>
      </w:r>
      <w:r>
        <w:rPr>
          <w:rFonts w:ascii="Segoe UI" w:eastAsia="Segoe UI" w:hAnsi="Segoe UI" w:cs="Segoe UI"/>
          <w:color w:val="323130"/>
          <w:sz w:val="24"/>
          <w:szCs w:val="24"/>
        </w:rPr>
        <w:br/>
        <w:t>Det det ligner.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Flytter tempoet ned, og det ved jeg godt, man ikke altid kan i en film. Men hvis det bare kunne give lidt langsomt, så tror jeg at man ville opfatte mere.</w:t>
      </w:r>
      <w:r>
        <w:rPr>
          <w:rFonts w:ascii="Segoe UI" w:eastAsia="Segoe UI" w:hAnsi="Segoe UI" w:cs="Segoe UI"/>
          <w:color w:val="323130"/>
          <w:sz w:val="24"/>
          <w:szCs w:val="24"/>
        </w:rPr>
        <w:br/>
        <w:t>Så på den måde bedre. Ja, Det har det jo helt klart ret i.</w:t>
      </w:r>
      <w:r>
        <w:rPr>
          <w:rFonts w:ascii="Segoe UI" w:eastAsia="Segoe UI" w:hAnsi="Segoe UI" w:cs="Segoe UI"/>
          <w:color w:val="323130"/>
          <w:sz w:val="24"/>
          <w:szCs w:val="24"/>
        </w:rPr>
        <w:br/>
        <w:t>Ja man kan faktisk godt sætte hastigheden ned, men Jeg tror Det er måske lidt svært at finde, hvis man ikke lige er vant til at se en masse youtube videoer og Sådan noget.</w:t>
      </w:r>
      <w:r>
        <w:rPr>
          <w:rFonts w:ascii="Segoe UI" w:eastAsia="Segoe UI" w:hAnsi="Segoe UI" w:cs="Segoe UI"/>
          <w:color w:val="323130"/>
          <w:sz w:val="24"/>
          <w:szCs w:val="24"/>
        </w:rPr>
        <w:br/>
        <w:t>Ja.</w:t>
      </w:r>
      <w:r>
        <w:rPr>
          <w:rFonts w:ascii="Segoe UI" w:eastAsia="Segoe UI" w:hAnsi="Segoe UI" w:cs="Segoe UI"/>
          <w:color w:val="323130"/>
          <w:sz w:val="24"/>
          <w:szCs w:val="24"/>
        </w:rPr>
        <w:br/>
        <w:t>Så vi fortsatte med at gå ind og og se nogle videoer og læse nogle tekster, fordi Det er jo det der der giver noget i forhold til Sådan netop Sådan det dagligdags sprog.</w:t>
      </w:r>
      <w:r>
        <w:rPr>
          <w:rFonts w:ascii="Segoe UI" w:eastAsia="Segoe UI" w:hAnsi="Segoe UI" w:cs="Segoe UI"/>
          <w:color w:val="323130"/>
          <w:sz w:val="24"/>
          <w:szCs w:val="24"/>
        </w:rPr>
        <w:br/>
        <w:t>Og hørte klart.</w:t>
      </w:r>
      <w:r>
        <w:rPr>
          <w:rFonts w:ascii="Segoe UI" w:eastAsia="Segoe UI" w:hAnsi="Segoe UI" w:cs="Segoe UI"/>
          <w:color w:val="323130"/>
          <w:sz w:val="24"/>
          <w:szCs w:val="24"/>
        </w:rPr>
        <w:br/>
        <w:t>Jamen det. Det er vi glade for at høre.</w:t>
      </w:r>
      <w:r>
        <w:rPr>
          <w:rFonts w:ascii="Segoe UI" w:eastAsia="Segoe UI" w:hAnsi="Segoe UI" w:cs="Segoe UI"/>
          <w:color w:val="323130"/>
          <w:sz w:val="24"/>
          <w:szCs w:val="24"/>
        </w:rPr>
        <w:br/>
        <w:t>Hvad med Sådan i forhold til dine interesser? Føler du at at videoerne og artiklerne passede til til noget? Altså kunne du finde noget der var interessant at læse og se.</w:t>
      </w:r>
      <w:r>
        <w:rPr>
          <w:rFonts w:ascii="Segoe UI" w:eastAsia="Segoe UI" w:hAnsi="Segoe UI" w:cs="Segoe UI"/>
          <w:color w:val="323130"/>
          <w:sz w:val="24"/>
          <w:szCs w:val="24"/>
        </w:rPr>
        <w:br/>
        <w:t>Ja Sådan Sådan der.</w:t>
      </w:r>
      <w:r>
        <w:rPr>
          <w:rFonts w:ascii="Segoe UI" w:eastAsia="Segoe UI" w:hAnsi="Segoe UI" w:cs="Segoe UI"/>
          <w:color w:val="323130"/>
          <w:sz w:val="24"/>
          <w:szCs w:val="24"/>
        </w:rPr>
        <w:br/>
        <w:t>Kort forløb.</w:t>
      </w:r>
      <w:r>
        <w:rPr>
          <w:rFonts w:ascii="Segoe UI" w:eastAsia="Segoe UI" w:hAnsi="Segoe UI" w:cs="Segoe UI"/>
          <w:color w:val="323130"/>
          <w:sz w:val="24"/>
          <w:szCs w:val="24"/>
        </w:rPr>
        <w:br/>
        <w:t>Så jeg tænker Der er jeg sikkert ville kunne finde noget der der også er Sådan. Interesserer mig lidt mere fremover.</w:t>
      </w:r>
      <w:r>
        <w:rPr>
          <w:rFonts w:ascii="Segoe UI" w:eastAsia="Segoe UI" w:hAnsi="Segoe UI" w:cs="Segoe UI"/>
          <w:color w:val="323130"/>
          <w:sz w:val="24"/>
          <w:szCs w:val="24"/>
        </w:rPr>
        <w:br/>
        <w:t>Men Der er jo. Der var da jo en del muligheder.</w:t>
      </w:r>
      <w:r>
        <w:rPr>
          <w:rFonts w:ascii="Segoe UI" w:eastAsia="Segoe UI" w:hAnsi="Segoe UI" w:cs="Segoe UI"/>
          <w:color w:val="323130"/>
          <w:sz w:val="24"/>
          <w:szCs w:val="24"/>
        </w:rPr>
        <w:br/>
        <w:t>Og vælge imellem altså både politik og sport og film og og også Sådan lidt sladder og Sådan, så der var lidt af hvert.</w:t>
      </w:r>
      <w:r>
        <w:rPr>
          <w:rFonts w:ascii="Segoe UI" w:eastAsia="Segoe UI" w:hAnsi="Segoe UI" w:cs="Segoe UI"/>
          <w:color w:val="323130"/>
          <w:sz w:val="24"/>
          <w:szCs w:val="24"/>
        </w:rPr>
        <w:br/>
        <w:t>Hvad tænker du i forhold til? Nu ved jeg ikke om du kan huske hvilke forskellige kategorier der var. Man ligesom kunne vælge at være interesseret i. Føler du at de var var dækkende eller eller var der noget du følte der manglede for du kunne finde nogle mega spændende artikler eller videoer.</w:t>
      </w:r>
      <w:r>
        <w:rPr>
          <w:rFonts w:ascii="Segoe UI" w:eastAsia="Segoe UI" w:hAnsi="Segoe UI" w:cs="Segoe UI"/>
          <w:color w:val="323130"/>
          <w:sz w:val="24"/>
          <w:szCs w:val="24"/>
        </w:rPr>
        <w:br/>
        <w:t>Sådan havde bedt om kunst og Kultur. For eksempel så ville jeg jo have fået flere af dem. Men altså jeg søgte Sådan lidt bredt.</w:t>
      </w:r>
      <w:r>
        <w:rPr>
          <w:rFonts w:ascii="Segoe UI" w:eastAsia="Segoe UI" w:hAnsi="Segoe UI" w:cs="Segoe UI"/>
          <w:color w:val="323130"/>
          <w:sz w:val="24"/>
          <w:szCs w:val="24"/>
        </w:rPr>
        <w:br/>
        <w:t>Også fordi hvis jeg skal være helt ærlig at finde nogle videoer og tekster som ikke var alt for lange og så.</w:t>
      </w:r>
      <w:r>
        <w:rPr>
          <w:rFonts w:ascii="Segoe UI" w:eastAsia="Segoe UI" w:hAnsi="Segoe UI" w:cs="Segoe UI"/>
          <w:color w:val="323130"/>
          <w:sz w:val="24"/>
          <w:szCs w:val="24"/>
        </w:rPr>
        <w:br/>
        <w:t>Jamen så tog jeg det der var.</w:t>
      </w:r>
      <w:r>
        <w:rPr>
          <w:rFonts w:ascii="Segoe UI" w:eastAsia="Segoe UI" w:hAnsi="Segoe UI" w:cs="Segoe UI"/>
          <w:color w:val="323130"/>
          <w:sz w:val="24"/>
          <w:szCs w:val="24"/>
        </w:rPr>
        <w:br/>
        <w:t>Og det synes jeg egentlig var okay. Der var der både noget Sådan lidt.</w:t>
      </w:r>
      <w:r>
        <w:rPr>
          <w:rFonts w:ascii="Segoe UI" w:eastAsia="Segoe UI" w:hAnsi="Segoe UI" w:cs="Segoe UI"/>
          <w:color w:val="323130"/>
          <w:sz w:val="24"/>
          <w:szCs w:val="24"/>
        </w:rPr>
        <w:br/>
        <w:t>Ja politik og.</w:t>
      </w:r>
      <w:r>
        <w:rPr>
          <w:rFonts w:ascii="Segoe UI" w:eastAsia="Segoe UI" w:hAnsi="Segoe UI" w:cs="Segoe UI"/>
          <w:color w:val="323130"/>
          <w:sz w:val="24"/>
          <w:szCs w:val="24"/>
        </w:rPr>
        <w:br/>
        <w:t>Og fyld eller Sådan noget?</w:t>
      </w:r>
      <w:r>
        <w:rPr>
          <w:rFonts w:ascii="Segoe UI" w:eastAsia="Segoe UI" w:hAnsi="Segoe UI" w:cs="Segoe UI"/>
          <w:color w:val="323130"/>
          <w:sz w:val="24"/>
          <w:szCs w:val="24"/>
        </w:rPr>
        <w:br/>
        <w:t>Jeps og i forhold til det du siger med med længden af videoerne. Hvad er der noget du føler? Måske er er et maksimum på hvor lang en video skal være før du vil se den eller måske også et minimum i hvor kort eller lang videoen kan være.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Altså ja tænkte for mig ville det være optimalt hvis den var Sådan mellem 5 og 10 minutter, ikke?</w:t>
      </w:r>
      <w:r>
        <w:rPr>
          <w:rFonts w:ascii="Segoe UI" w:eastAsia="Segoe UI" w:hAnsi="Segoe UI" w:cs="Segoe UI"/>
          <w:color w:val="323130"/>
          <w:sz w:val="24"/>
          <w:szCs w:val="24"/>
        </w:rPr>
        <w:br/>
        <w:t>Okay og så i forhold til den her afspiller, når man ligesom først har valgt en video og er kommet ind i afspilleren. Hvordan?</w:t>
      </w:r>
      <w:r>
        <w:rPr>
          <w:rFonts w:ascii="Segoe UI" w:eastAsia="Segoe UI" w:hAnsi="Segoe UI" w:cs="Segoe UI"/>
          <w:color w:val="323130"/>
          <w:sz w:val="24"/>
          <w:szCs w:val="24"/>
        </w:rPr>
        <w:br/>
        <w:t>Hvordan gjorde du så når du så en video? Altså Sådan ser du den flere gange eller ser du den bare en gang igennem eller hvordan gør du eller har gjort?</w:t>
      </w:r>
      <w:r>
        <w:rPr>
          <w:rFonts w:ascii="Segoe UI" w:eastAsia="Segoe UI" w:hAnsi="Segoe UI" w:cs="Segoe UI"/>
          <w:color w:val="323130"/>
          <w:sz w:val="24"/>
          <w:szCs w:val="24"/>
        </w:rPr>
        <w:br/>
        <w:t>Den har set ham har set flere gange, men Jeg har altså startede med at se den Sådan nogle afbryd.</w:t>
      </w:r>
      <w:r>
        <w:rPr>
          <w:rFonts w:ascii="Segoe UI" w:eastAsia="Segoe UI" w:hAnsi="Segoe UI" w:cs="Segoe UI"/>
          <w:color w:val="323130"/>
          <w:sz w:val="24"/>
          <w:szCs w:val="24"/>
        </w:rPr>
        <w:br/>
        <w:t>Og så har jeg brugt efterfølgende ord oversættelsen.</w:t>
      </w:r>
      <w:r>
        <w:rPr>
          <w:rFonts w:ascii="Segoe UI" w:eastAsia="Segoe UI" w:hAnsi="Segoe UI" w:cs="Segoe UI"/>
          <w:color w:val="323130"/>
          <w:sz w:val="24"/>
          <w:szCs w:val="24"/>
        </w:rPr>
        <w:br/>
        <w:t>Hvor man kan ikke kunne kigge på ordet og så både få det læst højt, men også oversat.</w:t>
      </w:r>
      <w:r>
        <w:rPr>
          <w:rFonts w:ascii="Segoe UI" w:eastAsia="Segoe UI" w:hAnsi="Segoe UI" w:cs="Segoe UI"/>
          <w:color w:val="323130"/>
          <w:sz w:val="24"/>
          <w:szCs w:val="24"/>
        </w:rPr>
        <w:br/>
        <w:t>Og det synes jeg jo er en rigtig god funktion at have. Jeg synes nok bare ikke at den Sådan har jeg helt.</w:t>
      </w:r>
      <w:r>
        <w:rPr>
          <w:rFonts w:ascii="Segoe UI" w:eastAsia="Segoe UI" w:hAnsi="Segoe UI" w:cs="Segoe UI"/>
          <w:color w:val="323130"/>
          <w:sz w:val="24"/>
          <w:szCs w:val="24"/>
        </w:rPr>
        <w:br/>
        <w:t>Det er jo, men jeg turde ikke rigtig stole på på den oversættelse af fisk, fordi altså du ved du hvis man får en Google til at oversætte en tekst, så får man nogle gange Sådan nogle sjove oversættelser. Sådan tænkte jeg ikke, men det passede ikke altid helt sammenhængen i det så jeg også godt du havde skrevet der i notesbogen og og Det er jo altså Det er. Det er jo så ikke os der har Vi har mest arbejdet eller Vi har ligesom mig og Martin har udviklet den her video afspiller og resten var allerede en del af.</w:t>
      </w:r>
      <w:r>
        <w:rPr>
          <w:rFonts w:ascii="Segoe UI" w:eastAsia="Segoe UI" w:hAnsi="Segoe UI" w:cs="Segoe UI"/>
          <w:color w:val="323130"/>
          <w:sz w:val="24"/>
          <w:szCs w:val="24"/>
        </w:rPr>
        <w:br/>
        <w:t>Sådan alt det med oversættelserne har vi ikke lavet, men du har ret i, at de de nok ligesom trækker fra Google oversæt også. Den har ligesom Sådan. Så hvis man oversætter flere ord ved siden af hinanden, så kan den få lidt mere af af konteksten. Men du har nok ret i at det Der er plads til forbedringer. Det har i hvert fald også.</w:t>
      </w:r>
      <w:r>
        <w:rPr>
          <w:rFonts w:ascii="Segoe UI" w:eastAsia="Segoe UI" w:hAnsi="Segoe UI" w:cs="Segoe UI"/>
          <w:color w:val="323130"/>
          <w:sz w:val="24"/>
          <w:szCs w:val="24"/>
        </w:rPr>
        <w:br/>
        <w:t>Så konklusion.</w:t>
      </w:r>
      <w:r>
        <w:rPr>
          <w:rFonts w:ascii="Segoe UI" w:eastAsia="Segoe UI" w:hAnsi="Segoe UI" w:cs="Segoe UI"/>
          <w:color w:val="323130"/>
          <w:sz w:val="24"/>
          <w:szCs w:val="24"/>
        </w:rPr>
        <w:br/>
        <w:t>Oversat.</w:t>
      </w:r>
      <w:r>
        <w:rPr>
          <w:rFonts w:ascii="Segoe UI" w:eastAsia="Segoe UI" w:hAnsi="Segoe UI" w:cs="Segoe UI"/>
          <w:color w:val="323130"/>
          <w:sz w:val="24"/>
          <w:szCs w:val="24"/>
        </w:rPr>
        <w:br/>
        <w:t>Ja og føler du at du havde altså nu var en del af opgaven også at oversætte nogle ord, men føler du tror du du havde brugt den funktion? Også selvom vi ikke havde bedt dig om at gøre det.</w:t>
      </w:r>
      <w:r>
        <w:rPr>
          <w:rFonts w:ascii="Segoe UI" w:eastAsia="Segoe UI" w:hAnsi="Segoe UI" w:cs="Segoe UI"/>
          <w:color w:val="323130"/>
          <w:sz w:val="24"/>
          <w:szCs w:val="24"/>
        </w:rPr>
        <w:br/>
        <w:t>Super.</w:t>
      </w:r>
      <w:r>
        <w:rPr>
          <w:rFonts w:ascii="Segoe UI" w:eastAsia="Segoe UI" w:hAnsi="Segoe UI" w:cs="Segoe UI"/>
          <w:color w:val="323130"/>
          <w:sz w:val="24"/>
          <w:szCs w:val="24"/>
        </w:rPr>
        <w:br/>
        <w:t>Fandt du at der var en Sådan fullscreen knap man kunne trykke på?</w:t>
      </w:r>
      <w:r>
        <w:rPr>
          <w:rFonts w:ascii="Segoe UI" w:eastAsia="Segoe UI" w:hAnsi="Segoe UI" w:cs="Segoe UI"/>
          <w:color w:val="323130"/>
          <w:sz w:val="24"/>
          <w:szCs w:val="24"/>
        </w:rPr>
        <w:br/>
        <w:t>Samtidig.</w:t>
      </w:r>
      <w:r>
        <w:rPr>
          <w:rFonts w:ascii="Segoe UI" w:eastAsia="Segoe UI" w:hAnsi="Segoe UI" w:cs="Segoe UI"/>
          <w:color w:val="323130"/>
          <w:sz w:val="24"/>
          <w:szCs w:val="24"/>
        </w:rPr>
        <w:br/>
        <w:t>Og Det er jo også, og Det er jo selvfølgelig der, men det man skal have for at kunne klikke på ordene, så jo Jeg har brugt fulde spil.</w:t>
      </w:r>
      <w:r>
        <w:rPr>
          <w:rFonts w:ascii="Segoe UI" w:eastAsia="Segoe UI" w:hAnsi="Segoe UI" w:cs="Segoe UI"/>
          <w:color w:val="323130"/>
          <w:sz w:val="24"/>
          <w:szCs w:val="24"/>
        </w:rPr>
        <w:br/>
        <w:t xml:space="preserve">Super og føler du ja Det var Det var bedre end hvis man ikke havde den i. Altså nu </w:t>
      </w:r>
      <w:r>
        <w:rPr>
          <w:rFonts w:ascii="Segoe UI" w:eastAsia="Segoe UI" w:hAnsi="Segoe UI" w:cs="Segoe UI"/>
          <w:color w:val="323130"/>
          <w:sz w:val="24"/>
          <w:szCs w:val="24"/>
        </w:rPr>
        <w:lastRenderedPageBreak/>
        <w:t>hvor der var hvor videoen er lidt mindre. Sådan fylder du det gør det bedre og se videoen i full screen.</w:t>
      </w:r>
      <w:r>
        <w:rPr>
          <w:rFonts w:ascii="Segoe UI" w:eastAsia="Segoe UI" w:hAnsi="Segoe UI" w:cs="Segoe UI"/>
          <w:color w:val="323130"/>
          <w:sz w:val="24"/>
          <w:szCs w:val="24"/>
        </w:rPr>
        <w:br/>
        <w:t>Var det Sådan så du godt kunne følge følge med videoen og underteksterne samtidig. Eller var det ligesom nødt til at pause videoen og så læse underteksterne og så se videre? Eller kunne du godt holde øje med både videoen og underteksterne mens det kører det?</w:t>
      </w:r>
      <w:r>
        <w:rPr>
          <w:rFonts w:ascii="Segoe UI" w:eastAsia="Segoe UI" w:hAnsi="Segoe UI" w:cs="Segoe UI"/>
          <w:color w:val="323130"/>
          <w:sz w:val="24"/>
          <w:szCs w:val="24"/>
        </w:rPr>
        <w:br/>
        <w:t>Teksten så altså, så der boede jeg ikke at stoppe, fordi der kan man jo godt lige kigge ned, hvis der var et ord.</w:t>
      </w:r>
      <w:r>
        <w:rPr>
          <w:rFonts w:ascii="Segoe UI" w:eastAsia="Segoe UI" w:hAnsi="Segoe UI" w:cs="Segoe UI"/>
          <w:color w:val="323130"/>
          <w:sz w:val="24"/>
          <w:szCs w:val="24"/>
        </w:rPr>
        <w:br/>
        <w:t>Men en 2 jeg så der der talte han virkelig hurtigt og Det var den Sådan en video om den sociale arv, Sådan lidt svære emne også, så der stoppede jeg ind imellem og ligesom gik tilbage og skulle lige høre det igen og Sådan noget.</w:t>
      </w:r>
      <w:r>
        <w:rPr>
          <w:rFonts w:ascii="Segoe UI" w:eastAsia="Segoe UI" w:hAnsi="Segoe UI" w:cs="Segoe UI"/>
          <w:color w:val="323130"/>
          <w:sz w:val="24"/>
          <w:szCs w:val="24"/>
        </w:rPr>
        <w:br/>
        <w:t>Ja.</w:t>
      </w:r>
      <w:r>
        <w:rPr>
          <w:rFonts w:ascii="Segoe UI" w:eastAsia="Segoe UI" w:hAnsi="Segoe UI" w:cs="Segoe UI"/>
          <w:color w:val="323130"/>
          <w:sz w:val="24"/>
          <w:szCs w:val="24"/>
        </w:rPr>
        <w:br/>
        <w:t>Hvordan synes du så det her med at man kan gå ind og træne de ord, man så har fået oversat?</w:t>
      </w:r>
      <w:r>
        <w:rPr>
          <w:rFonts w:ascii="Segoe UI" w:eastAsia="Segoe UI" w:hAnsi="Segoe UI" w:cs="Segoe UI"/>
          <w:color w:val="323130"/>
          <w:sz w:val="24"/>
          <w:szCs w:val="24"/>
        </w:rPr>
        <w:br/>
        <w:t>Hvis du.</w:t>
      </w:r>
      <w:r>
        <w:rPr>
          <w:rFonts w:ascii="Segoe UI" w:eastAsia="Segoe UI" w:hAnsi="Segoe UI" w:cs="Segoe UI"/>
          <w:color w:val="323130"/>
          <w:sz w:val="24"/>
          <w:szCs w:val="24"/>
        </w:rPr>
        <w:br/>
        <w:t>Fransk 16 man så kan jeg huske det men.</w:t>
      </w:r>
      <w:r>
        <w:rPr>
          <w:rFonts w:ascii="Segoe UI" w:eastAsia="Segoe UI" w:hAnsi="Segoe UI" w:cs="Segoe UI"/>
          <w:color w:val="323130"/>
          <w:sz w:val="24"/>
          <w:szCs w:val="24"/>
        </w:rPr>
        <w:br/>
        <w:t>At man så kan træne det efterfølgende, når man har tid og lyst og synes Jeg er en god ide.</w:t>
      </w:r>
      <w:r>
        <w:rPr>
          <w:rFonts w:ascii="Segoe UI" w:eastAsia="Segoe UI" w:hAnsi="Segoe UI" w:cs="Segoe UI"/>
          <w:color w:val="323130"/>
          <w:sz w:val="24"/>
          <w:szCs w:val="24"/>
        </w:rPr>
        <w:br/>
        <w:t>Og også altså. Der var en dag hvor at jeg skulle træne den jeg lige havde set det. Det var så lidt svært at finde indenfor siden, men men når man så træner så så så kunne jeg se at Det var ord fra nogle af de andre videoer og tekster Sådan hvor det Sådan ligesom bliver blandet og og og Det er jo også rigtig godt fordi så husker man altså så er det mere brugbart, at nu har jeg lært det ord. Det kan jeg bruge i forskellige sammenhænge end hvis.</w:t>
      </w:r>
      <w:r>
        <w:rPr>
          <w:rFonts w:ascii="Segoe UI" w:eastAsia="Segoe UI" w:hAnsi="Segoe UI" w:cs="Segoe UI"/>
          <w:color w:val="323130"/>
          <w:sz w:val="24"/>
          <w:szCs w:val="24"/>
        </w:rPr>
        <w:br/>
        <w:t>Hvis det kun går på at man træner det ord lige den tekst jeg ved så så kan det blive Sådan meget. Hvis ens fotografiske hukommelse kan du bare kan huske det man lærer mere på den 2 måde, når det Sådan bliver blandet sammen og Det er også lavet Sådan så at hver gang man ligesom laver en en øvelse rigtige med med et bestemt ord. Man er i gang med at træne, så går der lidt længere tid før den. Man skal ligesom træne det ord igen, Sådan så at jo jo flere gange man får det rigtigt, jo længere tid går der imellem Sådan, så det bliver sværere.</w:t>
      </w:r>
      <w:r>
        <w:rPr>
          <w:rFonts w:ascii="Segoe UI" w:eastAsia="Segoe UI" w:hAnsi="Segoe UI" w:cs="Segoe UI"/>
          <w:color w:val="323130"/>
          <w:sz w:val="24"/>
          <w:szCs w:val="24"/>
        </w:rPr>
        <w:br/>
        <w:t>Og huske eller Sådan?</w:t>
      </w:r>
      <w:r>
        <w:rPr>
          <w:rFonts w:ascii="Segoe UI" w:eastAsia="Segoe UI" w:hAnsi="Segoe UI" w:cs="Segoe UI"/>
          <w:color w:val="323130"/>
          <w:sz w:val="24"/>
          <w:szCs w:val="24"/>
        </w:rPr>
        <w:br/>
        <w:t>Hvad med selve videoerne? Hvordan følte du at at kvaliteten var af dem?</w:t>
      </w:r>
      <w:r>
        <w:rPr>
          <w:rFonts w:ascii="Segoe UI" w:eastAsia="Segoe UI" w:hAnsi="Segoe UI" w:cs="Segoe UI"/>
          <w:color w:val="323130"/>
          <w:sz w:val="24"/>
          <w:szCs w:val="24"/>
        </w:rPr>
        <w:br/>
        <w:t>Sådan her.</w:t>
      </w:r>
      <w:r>
        <w:rPr>
          <w:rFonts w:ascii="Segoe UI" w:eastAsia="Segoe UI" w:hAnsi="Segoe UI" w:cs="Segoe UI"/>
          <w:color w:val="323130"/>
          <w:sz w:val="24"/>
          <w:szCs w:val="24"/>
        </w:rPr>
        <w:br/>
        <w:t xml:space="preserve">Okay og Det var Det er fordi Vi har. Vi har fundet ud af at der Der er kommet i hvert </w:t>
      </w:r>
      <w:r>
        <w:rPr>
          <w:rFonts w:ascii="Segoe UI" w:eastAsia="Segoe UI" w:hAnsi="Segoe UI" w:cs="Segoe UI"/>
          <w:color w:val="323130"/>
          <w:sz w:val="24"/>
          <w:szCs w:val="24"/>
        </w:rPr>
        <w:lastRenderedPageBreak/>
        <w:t>fald nogle af dem der har lært dansk, så er der kommet nogle videoer der. For eksempel er jeg en eller 2 der laver noget mad, men så er der slet ikke nogen lyd Der er kun tekster, men det ved jeg ikke om du er stødt ind i nogle videoer som det.</w:t>
      </w:r>
      <w:r>
        <w:rPr>
          <w:rFonts w:ascii="Segoe UI" w:eastAsia="Segoe UI" w:hAnsi="Segoe UI" w:cs="Segoe UI"/>
          <w:color w:val="323130"/>
          <w:sz w:val="24"/>
          <w:szCs w:val="24"/>
        </w:rPr>
        <w:br/>
        <w:t>Ja præcis, så Det er Sådan nogle vi jo gerne vil vil undgå at at foreslå.</w:t>
      </w:r>
      <w:r>
        <w:rPr>
          <w:rFonts w:ascii="Segoe UI" w:eastAsia="Segoe UI" w:hAnsi="Segoe UI" w:cs="Segoe UI"/>
          <w:color w:val="323130"/>
          <w:sz w:val="24"/>
          <w:szCs w:val="24"/>
        </w:rPr>
        <w:br/>
        <w:t>Okay og hvad med ja? Vi snakkede lidt om om hastigheden, men ellers har det været nogen problemer ligesom for eksempel accenter eller at de bare har talt på en måde der var svær at forstå.</w:t>
      </w:r>
      <w:r>
        <w:rPr>
          <w:rFonts w:ascii="Segoe UI" w:eastAsia="Segoe UI" w:hAnsi="Segoe UI" w:cs="Segoe UI"/>
          <w:color w:val="323130"/>
          <w:sz w:val="24"/>
          <w:szCs w:val="24"/>
        </w:rPr>
        <w:br/>
        <w:t>Nej jeg tænker Det er hastigheden.</w:t>
      </w:r>
      <w:r>
        <w:rPr>
          <w:rFonts w:ascii="Segoe UI" w:eastAsia="Segoe UI" w:hAnsi="Segoe UI" w:cs="Segoe UI"/>
          <w:color w:val="323130"/>
          <w:sz w:val="24"/>
          <w:szCs w:val="24"/>
        </w:rPr>
        <w:br/>
        <w:t>Jeg har ikke stødt på det andet.</w:t>
      </w:r>
      <w:r>
        <w:rPr>
          <w:rFonts w:ascii="Segoe UI" w:eastAsia="Segoe UI" w:hAnsi="Segoe UI" w:cs="Segoe UI"/>
          <w:color w:val="323130"/>
          <w:sz w:val="24"/>
          <w:szCs w:val="24"/>
        </w:rPr>
        <w:br/>
        <w:t>Men hvad ville du tænke i forhold til?</w:t>
      </w:r>
      <w:r>
        <w:rPr>
          <w:rFonts w:ascii="Segoe UI" w:eastAsia="Segoe UI" w:hAnsi="Segoe UI" w:cs="Segoe UI"/>
          <w:color w:val="323130"/>
          <w:sz w:val="24"/>
          <w:szCs w:val="24"/>
        </w:rPr>
        <w:br/>
        <w:t>Man kan sige lige nu, så giver vi det der niveau ud fra bare teksten altså om den skal være a et a 2 eller b et og så videre. Det er ligesom ud fra bare teksten på videoen, men hvis nu at at der var en mand der snakkede med en meget svær sang eller han mumlede eller noget føler du så at den skulle?</w:t>
      </w:r>
      <w:r>
        <w:rPr>
          <w:rFonts w:ascii="Segoe UI" w:eastAsia="Segoe UI" w:hAnsi="Segoe UI" w:cs="Segoe UI"/>
          <w:color w:val="323130"/>
          <w:sz w:val="24"/>
          <w:szCs w:val="24"/>
        </w:rPr>
        <w:br/>
        <w:t>Ligesom sættes på en sværere sværhedsgrad.</w:t>
      </w:r>
      <w:r>
        <w:rPr>
          <w:rFonts w:ascii="Segoe UI" w:eastAsia="Segoe UI" w:hAnsi="Segoe UI" w:cs="Segoe UI"/>
          <w:color w:val="323130"/>
          <w:sz w:val="24"/>
          <w:szCs w:val="24"/>
        </w:rPr>
        <w:br/>
        <w:t>Sådan.</w:t>
      </w:r>
      <w:r>
        <w:rPr>
          <w:rFonts w:ascii="Segoe UI" w:eastAsia="Segoe UI" w:hAnsi="Segoe UI" w:cs="Segoe UI"/>
          <w:color w:val="323130"/>
          <w:sz w:val="24"/>
          <w:szCs w:val="24"/>
        </w:rPr>
        <w:br/>
        <w:t>Spanien hvad at der tales med en accent, som er væsentligt sværere at forstå?</w:t>
      </w:r>
      <w:r>
        <w:rPr>
          <w:rFonts w:ascii="Segoe UI" w:eastAsia="Segoe UI" w:hAnsi="Segoe UI" w:cs="Segoe UI"/>
          <w:color w:val="323130"/>
          <w:sz w:val="24"/>
          <w:szCs w:val="24"/>
        </w:rPr>
        <w:br/>
        <w:t>En en Sådan almindelig spansk jeg nær sagt og Det er altså, men Det har jeg ikke valgt eller stødt på.</w:t>
      </w:r>
      <w:r>
        <w:rPr>
          <w:rFonts w:ascii="Segoe UI" w:eastAsia="Segoe UI" w:hAnsi="Segoe UI" w:cs="Segoe UI"/>
          <w:color w:val="323130"/>
          <w:sz w:val="24"/>
          <w:szCs w:val="24"/>
        </w:rPr>
        <w:br/>
        <w:t>Så for mig har det været mere hastighed.</w:t>
      </w:r>
      <w:r>
        <w:rPr>
          <w:rFonts w:ascii="Segoe UI" w:eastAsia="Segoe UI" w:hAnsi="Segoe UI" w:cs="Segoe UI"/>
          <w:color w:val="323130"/>
          <w:sz w:val="24"/>
          <w:szCs w:val="24"/>
        </w:rPr>
        <w:br/>
        <w:t>Jeps jeg så hvad med selve ligesom.</w:t>
      </w:r>
      <w:r>
        <w:rPr>
          <w:rFonts w:ascii="Segoe UI" w:eastAsia="Segoe UI" w:hAnsi="Segoe UI" w:cs="Segoe UI"/>
          <w:color w:val="323130"/>
          <w:sz w:val="24"/>
          <w:szCs w:val="24"/>
        </w:rPr>
        <w:br/>
        <w:t>Teksten i underteksterne hvordan hvordan synes du om den? Eller både blev de blev de ligesom vist på det rigtige tidspunkt og har det lagt mærke til, at der kunne have været nogle nogle stavefejl eller noget.</w:t>
      </w:r>
      <w:r>
        <w:rPr>
          <w:rFonts w:ascii="Segoe UI" w:eastAsia="Segoe UI" w:hAnsi="Segoe UI" w:cs="Segoe UI"/>
          <w:color w:val="323130"/>
          <w:sz w:val="24"/>
          <w:szCs w:val="24"/>
        </w:rPr>
        <w:br/>
        <w:t>Altså Jeg har ikke lagt mig til stave fejl, men det tænker jeg heller ikke at Jeg er god nok til. Men Jeg synes at at teksten har passet til det Jeg har set.</w:t>
      </w:r>
      <w:r>
        <w:rPr>
          <w:rFonts w:ascii="Segoe UI" w:eastAsia="Segoe UI" w:hAnsi="Segoe UI" w:cs="Segoe UI"/>
          <w:color w:val="323130"/>
          <w:sz w:val="24"/>
          <w:szCs w:val="24"/>
        </w:rPr>
        <w:br/>
        <w:t>Okay, men Det er i hvert fald godt så.</w:t>
      </w:r>
      <w:r>
        <w:rPr>
          <w:rFonts w:ascii="Segoe UI" w:eastAsia="Segoe UI" w:hAnsi="Segoe UI" w:cs="Segoe UI"/>
          <w:color w:val="323130"/>
          <w:sz w:val="24"/>
          <w:szCs w:val="24"/>
        </w:rPr>
        <w:br/>
        <w:t>Og hvordan altså Sådan er det vigtigt for dig. Hvis du skulle bruge platformen i fremtiden at at underteksterne Sådan er grammatisk korrekt opstillet.</w:t>
      </w:r>
      <w:r>
        <w:rPr>
          <w:rFonts w:ascii="Segoe UI" w:eastAsia="Segoe UI" w:hAnsi="Segoe UI" w:cs="Segoe UI"/>
          <w:color w:val="323130"/>
          <w:sz w:val="24"/>
          <w:szCs w:val="24"/>
        </w:rPr>
        <w:br/>
        <w:t>Jeg tror det at at det gengiver ligesom præcis det der bliver sagt fordi altså Jeg synes jo når man lærer spansk og sidder i skolen eller på kurset, så skal det være den grammatisk korrekt, men Sådan er det jo ikke ude i virkeligheden. Så når man ser en video så synes jeg teksten skal afspejle det der bliver sagt.</w:t>
      </w:r>
      <w:r>
        <w:rPr>
          <w:rFonts w:ascii="Segoe UI" w:eastAsia="Segoe UI" w:hAnsi="Segoe UI" w:cs="Segoe UI"/>
          <w:color w:val="323130"/>
          <w:sz w:val="24"/>
          <w:szCs w:val="24"/>
        </w:rPr>
        <w:br/>
        <w:t>Ja så betyder grammatikken mindre.</w:t>
      </w:r>
      <w:r>
        <w:rPr>
          <w:rFonts w:ascii="Segoe UI" w:eastAsia="Segoe UI" w:hAnsi="Segoe UI" w:cs="Segoe UI"/>
          <w:color w:val="323130"/>
          <w:sz w:val="24"/>
          <w:szCs w:val="24"/>
        </w:rPr>
        <w:br/>
        <w:t>Ja det tror jeg du har ret i.</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Okay så så generelt. Hvis hvis du ligesom skulle skulle kigge på den her hjem hvor Der er både.</w:t>
      </w:r>
      <w:r>
        <w:rPr>
          <w:rFonts w:ascii="Segoe UI" w:eastAsia="Segoe UI" w:hAnsi="Segoe UI" w:cs="Segoe UI"/>
          <w:color w:val="323130"/>
          <w:sz w:val="24"/>
          <w:szCs w:val="24"/>
        </w:rPr>
        <w:br/>
        <w:t>Hvor man finder videoerne.</w:t>
      </w:r>
      <w:r>
        <w:rPr>
          <w:rFonts w:ascii="Segoe UI" w:eastAsia="Segoe UI" w:hAnsi="Segoe UI" w:cs="Segoe UI"/>
          <w:color w:val="323130"/>
          <w:sz w:val="24"/>
          <w:szCs w:val="24"/>
        </w:rPr>
        <w:br/>
        <w:t>Føler du så, at det ville være bedre? Hvis hvis der var lidt færre videoer at vælge imellem end de ligesom alle sammen havde havde god lyd og gode undertekster i forhold til at der var flere at vælge imellem, end at man så ikke altid kunne garantere at de var.</w:t>
      </w:r>
      <w:r>
        <w:rPr>
          <w:rFonts w:ascii="Segoe UI" w:eastAsia="Segoe UI" w:hAnsi="Segoe UI" w:cs="Segoe UI"/>
          <w:color w:val="323130"/>
          <w:sz w:val="24"/>
          <w:szCs w:val="24"/>
        </w:rPr>
        <w:br/>
        <w:t>Lige så gode.</w:t>
      </w:r>
      <w:r>
        <w:rPr>
          <w:rFonts w:ascii="Segoe UI" w:eastAsia="Segoe UI" w:hAnsi="Segoe UI" w:cs="Segoe UI"/>
          <w:color w:val="323130"/>
          <w:sz w:val="24"/>
          <w:szCs w:val="24"/>
        </w:rPr>
        <w:br/>
        <w:t>Nej det skal være og Sådan noget, men selvfølgelig ej jeg. Jeg vil da nok sætte det sammen kvalitet højt.</w:t>
      </w:r>
      <w:r>
        <w:rPr>
          <w:rFonts w:ascii="Segoe UI" w:eastAsia="Segoe UI" w:hAnsi="Segoe UI" w:cs="Segoe UI"/>
          <w:color w:val="323130"/>
          <w:sz w:val="24"/>
          <w:szCs w:val="24"/>
        </w:rPr>
        <w:br/>
        <w:t>Ja det svar på dit spørgsmål er det tror Jeg er svaret nok ja.</w:t>
      </w:r>
      <w:r>
        <w:rPr>
          <w:rFonts w:ascii="Segoe UI" w:eastAsia="Segoe UI" w:hAnsi="Segoe UI" w:cs="Segoe UI"/>
          <w:color w:val="323130"/>
          <w:sz w:val="24"/>
          <w:szCs w:val="24"/>
        </w:rPr>
        <w:br/>
        <w:t>Så i forhold til Sådan videoer og artikler hvis du skulle.</w:t>
      </w:r>
      <w:r>
        <w:rPr>
          <w:rFonts w:ascii="Segoe UI" w:eastAsia="Segoe UI" w:hAnsi="Segoe UI" w:cs="Segoe UI"/>
          <w:color w:val="323130"/>
          <w:sz w:val="24"/>
          <w:szCs w:val="24"/>
        </w:rPr>
        <w:br/>
        <w:t>Ellers Sådan foretrækker du at lære igennem videoer eller gennem artikler eller en en blanding af de 2.</w:t>
      </w:r>
      <w:r>
        <w:rPr>
          <w:rFonts w:ascii="Segoe UI" w:eastAsia="Segoe UI" w:hAnsi="Segoe UI" w:cs="Segoe UI"/>
          <w:color w:val="323130"/>
          <w:sz w:val="24"/>
          <w:szCs w:val="24"/>
        </w:rPr>
        <w:br/>
        <w:t>En.</w:t>
      </w:r>
      <w:r>
        <w:rPr>
          <w:rFonts w:ascii="Segoe UI" w:eastAsia="Segoe UI" w:hAnsi="Segoe UI" w:cs="Segoe UI"/>
          <w:color w:val="323130"/>
          <w:sz w:val="24"/>
          <w:szCs w:val="24"/>
        </w:rPr>
        <w:br/>
        <w:t>Ja og er der noget hvad eller Sådan hvad? Hvad føler du at du?</w:t>
      </w:r>
      <w:r>
        <w:rPr>
          <w:rFonts w:ascii="Segoe UI" w:eastAsia="Segoe UI" w:hAnsi="Segoe UI" w:cs="Segoe UI"/>
          <w:color w:val="323130"/>
          <w:sz w:val="24"/>
          <w:szCs w:val="24"/>
        </w:rPr>
        <w:br/>
        <w:t>Fordelen ved at se videoer og hvad er fordelen ved at læse artikler?</w:t>
      </w:r>
      <w:r>
        <w:rPr>
          <w:rFonts w:ascii="Segoe UI" w:eastAsia="Segoe UI" w:hAnsi="Segoe UI" w:cs="Segoe UI"/>
          <w:color w:val="323130"/>
          <w:sz w:val="24"/>
          <w:szCs w:val="24"/>
        </w:rPr>
        <w:br/>
        <w:t>Jamen det.</w:t>
      </w:r>
      <w:r>
        <w:rPr>
          <w:rFonts w:ascii="Segoe UI" w:eastAsia="Segoe UI" w:hAnsi="Segoe UI" w:cs="Segoe UI"/>
          <w:color w:val="323130"/>
          <w:sz w:val="24"/>
          <w:szCs w:val="24"/>
        </w:rPr>
        <w:br/>
        <w:t>Ja Det er fint.</w:t>
      </w:r>
      <w:r>
        <w:rPr>
          <w:rFonts w:ascii="Segoe UI" w:eastAsia="Segoe UI" w:hAnsi="Segoe UI" w:cs="Segoe UI"/>
          <w:color w:val="323130"/>
          <w:sz w:val="24"/>
          <w:szCs w:val="24"/>
        </w:rPr>
        <w:br/>
        <w:t>I kan se hvad der sker også.</w:t>
      </w:r>
      <w:r>
        <w:rPr>
          <w:rFonts w:ascii="Segoe UI" w:eastAsia="Segoe UI" w:hAnsi="Segoe UI" w:cs="Segoe UI"/>
          <w:color w:val="323130"/>
          <w:sz w:val="24"/>
          <w:szCs w:val="24"/>
        </w:rPr>
        <w:br/>
        <w:t>Altså i forhold til det der bliver sagt og Sådan noget. Altså Det er mere levende og mere Sådan som virkeligheden eller?</w:t>
      </w:r>
      <w:r>
        <w:rPr>
          <w:rFonts w:ascii="Segoe UI" w:eastAsia="Segoe UI" w:hAnsi="Segoe UI" w:cs="Segoe UI"/>
          <w:color w:val="323130"/>
          <w:sz w:val="24"/>
          <w:szCs w:val="24"/>
        </w:rPr>
        <w:br/>
        <w:t>Ja Det er den måde det bedst kan beskrives på.</w:t>
      </w:r>
      <w:r>
        <w:rPr>
          <w:rFonts w:ascii="Segoe UI" w:eastAsia="Segoe UI" w:hAnsi="Segoe UI" w:cs="Segoe UI"/>
          <w:color w:val="323130"/>
          <w:sz w:val="24"/>
          <w:szCs w:val="24"/>
        </w:rPr>
        <w:br/>
        <w:t>Ja og hvad tænker du så med? Hvad er så fordelen med artikler?</w:t>
      </w:r>
      <w:r>
        <w:rPr>
          <w:rFonts w:ascii="Segoe UI" w:eastAsia="Segoe UI" w:hAnsi="Segoe UI" w:cs="Segoe UI"/>
          <w:color w:val="323130"/>
          <w:sz w:val="24"/>
          <w:szCs w:val="24"/>
        </w:rPr>
        <w:br/>
        <w:t>Der bestemmer du bare se tempoet.</w:t>
      </w:r>
      <w:r>
        <w:rPr>
          <w:rFonts w:ascii="Segoe UI" w:eastAsia="Segoe UI" w:hAnsi="Segoe UI" w:cs="Segoe UI"/>
          <w:color w:val="323130"/>
          <w:sz w:val="24"/>
          <w:szCs w:val="24"/>
        </w:rPr>
        <w:br/>
        <w:t>Hvilket jo også kan være rart engang imellem.</w:t>
      </w:r>
      <w:r>
        <w:rPr>
          <w:rFonts w:ascii="Segoe UI" w:eastAsia="Segoe UI" w:hAnsi="Segoe UI" w:cs="Segoe UI"/>
          <w:color w:val="323130"/>
          <w:sz w:val="24"/>
          <w:szCs w:val="24"/>
        </w:rPr>
        <w:br/>
        <w:t>Ja Det er rigtigt.</w:t>
      </w:r>
      <w:r>
        <w:rPr>
          <w:rFonts w:ascii="Segoe UI" w:eastAsia="Segoe UI" w:hAnsi="Segoe UI" w:cs="Segoe UI"/>
          <w:color w:val="323130"/>
          <w:sz w:val="24"/>
          <w:szCs w:val="24"/>
        </w:rPr>
        <w:br/>
        <w:t>Ja for en video så kan han godt lige pludselig altså så er man nødt til lidt at følge med i det tempo. Videoen er også selvom at Der er svære ord og Sådan.</w:t>
      </w:r>
      <w:r>
        <w:rPr>
          <w:rFonts w:ascii="Segoe UI" w:eastAsia="Segoe UI" w:hAnsi="Segoe UI" w:cs="Segoe UI"/>
          <w:color w:val="323130"/>
          <w:sz w:val="24"/>
          <w:szCs w:val="24"/>
        </w:rPr>
        <w:br/>
        <w:t>Føler du at der var forskel II niveauet på eller hvor svært Det var at læse eller se en video og læse en artikel eller Sådan hvis nu at.</w:t>
      </w:r>
      <w:r>
        <w:rPr>
          <w:rFonts w:ascii="Segoe UI" w:eastAsia="Segoe UI" w:hAnsi="Segoe UI" w:cs="Segoe UI"/>
          <w:color w:val="323130"/>
          <w:sz w:val="24"/>
          <w:szCs w:val="24"/>
        </w:rPr>
        <w:br/>
        <w:t>Du snakkede om at videoen på a 2 var lidt svær og så skulle du egentlig se nogen på a et, men føler du for eksempel artiklerne ved AA 2? Hvad var lidt eller i slidte, men Sådan passede.</w:t>
      </w:r>
      <w:r>
        <w:rPr>
          <w:rFonts w:ascii="Segoe UI" w:eastAsia="Segoe UI" w:hAnsi="Segoe UI" w:cs="Segoe UI"/>
          <w:color w:val="323130"/>
          <w:sz w:val="24"/>
          <w:szCs w:val="24"/>
        </w:rPr>
        <w:br/>
        <w:t>Ja ja.</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Så tænker jeg egentlig, at Det var okay.</w:t>
      </w:r>
      <w:r>
        <w:rPr>
          <w:rFonts w:ascii="Segoe UI" w:eastAsia="Segoe UI" w:hAnsi="Segoe UI" w:cs="Segoe UI"/>
          <w:color w:val="323130"/>
          <w:sz w:val="24"/>
          <w:szCs w:val="24"/>
        </w:rPr>
        <w:br/>
        <w:t>Okay, men Det er meget godt.</w:t>
      </w:r>
      <w:r>
        <w:rPr>
          <w:rFonts w:ascii="Segoe UI" w:eastAsia="Segoe UI" w:hAnsi="Segoe UI" w:cs="Segoe UI"/>
          <w:color w:val="323130"/>
          <w:sz w:val="24"/>
          <w:szCs w:val="24"/>
        </w:rPr>
        <w:br/>
        <w:t>På på den her hjem kunne var det sidde let nok at se hvad hvilket der ligesom var en artikel og hvilke der var en video eller havde du svært ved at se hvilke hvad forskellen var på de 2 typer?</w:t>
      </w:r>
      <w:r>
        <w:rPr>
          <w:rFonts w:ascii="Segoe UI" w:eastAsia="Segoe UI" w:hAnsi="Segoe UI" w:cs="Segoe UI"/>
          <w:color w:val="323130"/>
          <w:sz w:val="24"/>
          <w:szCs w:val="24"/>
        </w:rPr>
        <w:br/>
        <w:t>Ja.</w:t>
      </w:r>
      <w:r>
        <w:rPr>
          <w:rFonts w:ascii="Segoe UI" w:eastAsia="Segoe UI" w:hAnsi="Segoe UI" w:cs="Segoe UI"/>
          <w:color w:val="323130"/>
          <w:sz w:val="24"/>
          <w:szCs w:val="24"/>
        </w:rPr>
        <w:br/>
        <w:t>Ellers var svært at finde ud af, hvad der var hvad?</w:t>
      </w:r>
      <w:r>
        <w:rPr>
          <w:rFonts w:ascii="Segoe UI" w:eastAsia="Segoe UI" w:hAnsi="Segoe UI" w:cs="Segoe UI"/>
          <w:color w:val="323130"/>
          <w:sz w:val="24"/>
          <w:szCs w:val="24"/>
        </w:rPr>
        <w:br/>
        <w:t>Okay.</w:t>
      </w:r>
      <w:r>
        <w:rPr>
          <w:rFonts w:ascii="Segoe UI" w:eastAsia="Segoe UI" w:hAnsi="Segoe UI" w:cs="Segoe UI"/>
          <w:color w:val="323130"/>
          <w:sz w:val="24"/>
          <w:szCs w:val="24"/>
        </w:rPr>
        <w:br/>
        <w:t>Og hvad tænker du? Ja nu ved jeg ikke om du bare brugte den der vis kun videoerne og når du skulle finde en video men ellers hvad tænker du om Sådan forholdet mellem hvor mange videoer og hvor mange artikler der kommer frem når man Sådan scroller på hjem?</w:t>
      </w:r>
      <w:r>
        <w:rPr>
          <w:rFonts w:ascii="Segoe UI" w:eastAsia="Segoe UI" w:hAnsi="Segoe UI" w:cs="Segoe UI"/>
          <w:color w:val="323130"/>
          <w:sz w:val="24"/>
          <w:szCs w:val="24"/>
        </w:rPr>
        <w:br/>
        <w:t>Ja.</w:t>
      </w:r>
      <w:r>
        <w:rPr>
          <w:rFonts w:ascii="Segoe UI" w:eastAsia="Segoe UI" w:hAnsi="Segoe UI" w:cs="Segoe UI"/>
          <w:color w:val="323130"/>
          <w:sz w:val="24"/>
          <w:szCs w:val="24"/>
        </w:rPr>
        <w:br/>
        <w:t>Og nu. Nu er der jo faktisk ikke lige nu er der jeg kun en knap til at vise kun videoer, men Der er ikke en knap til at vise kun artikler. Er det noget du tænker ville være brugbart?</w:t>
      </w:r>
      <w:r>
        <w:rPr>
          <w:rFonts w:ascii="Segoe UI" w:eastAsia="Segoe UI" w:hAnsi="Segoe UI" w:cs="Segoe UI"/>
          <w:color w:val="323130"/>
          <w:sz w:val="24"/>
          <w:szCs w:val="24"/>
        </w:rPr>
        <w:br/>
        <w:t>Ja.</w:t>
      </w:r>
      <w:r>
        <w:rPr>
          <w:rFonts w:ascii="Segoe UI" w:eastAsia="Segoe UI" w:hAnsi="Segoe UI" w:cs="Segoe UI"/>
          <w:color w:val="323130"/>
          <w:sz w:val="24"/>
          <w:szCs w:val="24"/>
        </w:rPr>
        <w:br/>
        <w:t>Præcis.</w:t>
      </w:r>
      <w:r>
        <w:rPr>
          <w:rFonts w:ascii="Segoe UI" w:eastAsia="Segoe UI" w:hAnsi="Segoe UI" w:cs="Segoe UI"/>
          <w:color w:val="323130"/>
          <w:sz w:val="24"/>
          <w:szCs w:val="24"/>
        </w:rPr>
        <w:br/>
        <w:t>Ja vi snakkede du nævnte det gør tidligere men men du kunne godt forestille dig at du kommer til at bruge seo selv efter det her studie eller hvad man siger.</w:t>
      </w:r>
      <w:r>
        <w:rPr>
          <w:rFonts w:ascii="Segoe UI" w:eastAsia="Segoe UI" w:hAnsi="Segoe UI" w:cs="Segoe UI"/>
          <w:color w:val="323130"/>
          <w:sz w:val="24"/>
          <w:szCs w:val="24"/>
        </w:rPr>
        <w:br/>
        <w:t>Og hvordan ville det så bruge det? Er det noget du ville gøre ligesom i kort tid hver dag? Eller er det noget du ville gøre? Måske en gang om ugen eller?</w:t>
      </w:r>
      <w:r>
        <w:rPr>
          <w:rFonts w:ascii="Segoe UI" w:eastAsia="Segoe UI" w:hAnsi="Segoe UI" w:cs="Segoe UI"/>
          <w:color w:val="323130"/>
          <w:sz w:val="24"/>
          <w:szCs w:val="24"/>
        </w:rPr>
        <w:br/>
        <w:t>Det ved jeg ikke. Altså et altså et eksempel kunne være at når Vores.</w:t>
      </w:r>
      <w:r>
        <w:rPr>
          <w:rFonts w:ascii="Segoe UI" w:eastAsia="Segoe UI" w:hAnsi="Segoe UI" w:cs="Segoe UI"/>
          <w:color w:val="323130"/>
          <w:sz w:val="24"/>
          <w:szCs w:val="24"/>
        </w:rPr>
        <w:br/>
        <w:t>Kursus på FF holder sommerferie, så er det Sådan set er en oplagt mulighed at gå ind og og læse nogle tekster og se nogle videoer og.</w:t>
      </w:r>
      <w:r>
        <w:rPr>
          <w:rFonts w:ascii="Segoe UI" w:eastAsia="Segoe UI" w:hAnsi="Segoe UI" w:cs="Segoe UI"/>
          <w:color w:val="323130"/>
          <w:sz w:val="24"/>
          <w:szCs w:val="24"/>
        </w:rPr>
        <w:br/>
        <w:t>Bruge de funktioner man nu kan med at øve ord og Sådan noget på seafood.</w:t>
      </w:r>
      <w:r>
        <w:rPr>
          <w:rFonts w:ascii="Segoe UI" w:eastAsia="Segoe UI" w:hAnsi="Segoe UI" w:cs="Segoe UI"/>
          <w:color w:val="323130"/>
          <w:sz w:val="24"/>
          <w:szCs w:val="24"/>
        </w:rPr>
        <w:br/>
        <w:t>Og så kommer det jo så en på.</w:t>
      </w:r>
      <w:r>
        <w:rPr>
          <w:rFonts w:ascii="Segoe UI" w:eastAsia="Segoe UI" w:hAnsi="Segoe UI" w:cs="Segoe UI"/>
          <w:color w:val="323130"/>
          <w:sz w:val="24"/>
          <w:szCs w:val="24"/>
        </w:rPr>
        <w:br/>
        <w:t>Hvor mange lektier Vi har på det?</w:t>
      </w:r>
      <w:r>
        <w:rPr>
          <w:rFonts w:ascii="Segoe UI" w:eastAsia="Segoe UI" w:hAnsi="Segoe UI" w:cs="Segoe UI"/>
          <w:color w:val="323130"/>
          <w:sz w:val="24"/>
          <w:szCs w:val="24"/>
        </w:rPr>
        <w:br/>
        <w:t>F kursus hvor meget Jeg vil få det brugt men.</w:t>
      </w:r>
      <w:r>
        <w:rPr>
          <w:rFonts w:ascii="Segoe UI" w:eastAsia="Segoe UI" w:hAnsi="Segoe UI" w:cs="Segoe UI"/>
          <w:color w:val="323130"/>
          <w:sz w:val="24"/>
          <w:szCs w:val="24"/>
        </w:rPr>
        <w:br/>
        <w:t>Måske er det også den der ordet træningsdel kunne være.</w:t>
      </w:r>
      <w:r>
        <w:rPr>
          <w:rFonts w:ascii="Segoe UI" w:eastAsia="Segoe UI" w:hAnsi="Segoe UI" w:cs="Segoe UI"/>
          <w:color w:val="323130"/>
          <w:sz w:val="24"/>
          <w:szCs w:val="24"/>
        </w:rPr>
        <w:br/>
        <w:t>Hver brugbar tænker jeg og Jeg tror også du har helt ret i det her med i forhold til hvor meget du nu laver i sprogskolen. For meningen er også kun at det ligesom er et et hjælpeværktøj. Det er ikke meningen at man skal kunne.</w:t>
      </w:r>
      <w:r>
        <w:rPr>
          <w:rFonts w:ascii="Segoe UI" w:eastAsia="Segoe UI" w:hAnsi="Segoe UI" w:cs="Segoe UI"/>
          <w:color w:val="323130"/>
          <w:sz w:val="24"/>
          <w:szCs w:val="24"/>
        </w:rPr>
        <w:br/>
        <w:t>Lær spansk ved kun at bruge seo. Det er ligesom et værktøj, hvor som man kan bruge ved siden af sin undervisning.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Ja så hvor?</w:t>
      </w:r>
      <w:r>
        <w:rPr>
          <w:rFonts w:ascii="Segoe UI" w:eastAsia="Segoe UI" w:hAnsi="Segoe UI" w:cs="Segoe UI"/>
          <w:color w:val="323130"/>
          <w:sz w:val="24"/>
          <w:szCs w:val="24"/>
        </w:rPr>
        <w:br/>
        <w:t>Ja nemlig.</w:t>
      </w:r>
      <w:r>
        <w:rPr>
          <w:rFonts w:ascii="Segoe UI" w:eastAsia="Segoe UI" w:hAnsi="Segoe UI" w:cs="Segoe UI"/>
          <w:color w:val="323130"/>
          <w:sz w:val="24"/>
          <w:szCs w:val="24"/>
        </w:rPr>
        <w:br/>
        <w:t>Føler du at det her med at kunne se videoer på seigo er det?</w:t>
      </w:r>
      <w:r>
        <w:rPr>
          <w:rFonts w:ascii="Segoe UI" w:eastAsia="Segoe UI" w:hAnsi="Segoe UI" w:cs="Segoe UI"/>
          <w:color w:val="323130"/>
          <w:sz w:val="24"/>
          <w:szCs w:val="24"/>
        </w:rPr>
        <w:br/>
        <w:t>Er det noget Der er unikt eller har du? Har du kunne gøre det på samme måde andre steder? Har du oplevet nogle andre steder der har det samme.</w:t>
      </w:r>
      <w:r>
        <w:rPr>
          <w:rFonts w:ascii="Segoe UI" w:eastAsia="Segoe UI" w:hAnsi="Segoe UI" w:cs="Segoe UI"/>
          <w:color w:val="323130"/>
          <w:sz w:val="24"/>
          <w:szCs w:val="24"/>
        </w:rPr>
        <w:br/>
        <w:t>Jeg Jeg har ikke prøvet andre platforme hvor man Sådan får hjælp eller kan få hjælp.</w:t>
      </w:r>
      <w:r>
        <w:rPr>
          <w:rFonts w:ascii="Segoe UI" w:eastAsia="Segoe UI" w:hAnsi="Segoe UI" w:cs="Segoe UI"/>
          <w:color w:val="323130"/>
          <w:sz w:val="24"/>
          <w:szCs w:val="24"/>
        </w:rPr>
        <w:br/>
        <w:t>Til oversættelse og træning. Men altså.</w:t>
      </w:r>
      <w:r>
        <w:rPr>
          <w:rFonts w:ascii="Segoe UI" w:eastAsia="Segoe UI" w:hAnsi="Segoe UI" w:cs="Segoe UI"/>
          <w:color w:val="323130"/>
          <w:sz w:val="24"/>
          <w:szCs w:val="24"/>
        </w:rPr>
        <w:br/>
        <w:t>Man kan jo finde videoer mange steder og film.</w:t>
      </w:r>
      <w:r>
        <w:rPr>
          <w:rFonts w:ascii="Segoe UI" w:eastAsia="Segoe UI" w:hAnsi="Segoe UI" w:cs="Segoe UI"/>
          <w:color w:val="323130"/>
          <w:sz w:val="24"/>
          <w:szCs w:val="24"/>
        </w:rPr>
        <w:br/>
        <w:t>Og Sådan noget, så så på den måde.</w:t>
      </w:r>
      <w:r>
        <w:rPr>
          <w:rFonts w:ascii="Segoe UI" w:eastAsia="Segoe UI" w:hAnsi="Segoe UI" w:cs="Segoe UI"/>
          <w:color w:val="323130"/>
          <w:sz w:val="24"/>
          <w:szCs w:val="24"/>
        </w:rPr>
        <w:br/>
        <w:t>Jamen det. Det er også bare dejligt at have et sted hvor man kan Sådan få det serveret kan vælge sit niveau.</w:t>
      </w:r>
      <w:r>
        <w:rPr>
          <w:rFonts w:ascii="Segoe UI" w:eastAsia="Segoe UI" w:hAnsi="Segoe UI" w:cs="Segoe UI"/>
          <w:color w:val="323130"/>
          <w:sz w:val="24"/>
          <w:szCs w:val="24"/>
        </w:rPr>
        <w:br/>
        <w:t>Ja altså så du kan meget godt lide det med at at videoerne bare bliver anbefalet.</w:t>
      </w:r>
      <w:r>
        <w:rPr>
          <w:rFonts w:ascii="Segoe UI" w:eastAsia="Segoe UI" w:hAnsi="Segoe UI" w:cs="Segoe UI"/>
          <w:color w:val="323130"/>
          <w:sz w:val="24"/>
          <w:szCs w:val="24"/>
        </w:rPr>
        <w:br/>
        <w:t>Ja altså Det er fordi vi vi.</w:t>
      </w:r>
      <w:r>
        <w:rPr>
          <w:rFonts w:ascii="Segoe UI" w:eastAsia="Segoe UI" w:hAnsi="Segoe UI" w:cs="Segoe UI"/>
          <w:color w:val="323130"/>
          <w:sz w:val="24"/>
          <w:szCs w:val="24"/>
        </w:rPr>
        <w:br/>
        <w:t>Lad mig sige det på en 2 måde. Hvordan ville du tænke hvis du?</w:t>
      </w:r>
      <w:r>
        <w:rPr>
          <w:rFonts w:ascii="Segoe UI" w:eastAsia="Segoe UI" w:hAnsi="Segoe UI" w:cs="Segoe UI"/>
          <w:color w:val="323130"/>
          <w:sz w:val="24"/>
          <w:szCs w:val="24"/>
        </w:rPr>
        <w:br/>
        <w:t>Hvis du selv kunne gå ud og finde en youtube video eller måske en tv serie afsnit og så ligesom loade dem ind eller hvad man siger men at du selv fandt det du gerne vil se og så bare åbnede den i cigo.</w:t>
      </w:r>
      <w:r>
        <w:rPr>
          <w:rFonts w:ascii="Segoe UI" w:eastAsia="Segoe UI" w:hAnsi="Segoe UI" w:cs="Segoe UI"/>
          <w:color w:val="323130"/>
          <w:sz w:val="24"/>
          <w:szCs w:val="24"/>
        </w:rPr>
        <w:br/>
        <w:t>Så hvis jeg for eksempel fandt den spansk.</w:t>
      </w:r>
      <w:r>
        <w:rPr>
          <w:rFonts w:ascii="Segoe UI" w:eastAsia="Segoe UI" w:hAnsi="Segoe UI" w:cs="Segoe UI"/>
          <w:color w:val="323130"/>
          <w:sz w:val="24"/>
          <w:szCs w:val="24"/>
        </w:rPr>
        <w:br/>
        <w:t>Det er en video på youtube og den så kom over i seo.</w:t>
      </w:r>
      <w:r>
        <w:rPr>
          <w:rFonts w:ascii="Segoe UI" w:eastAsia="Segoe UI" w:hAnsi="Segoe UI" w:cs="Segoe UI"/>
          <w:color w:val="323130"/>
          <w:sz w:val="24"/>
          <w:szCs w:val="24"/>
        </w:rPr>
        <w:br/>
        <w:t>Ja altså, det ville jo være optimalt.</w:t>
      </w:r>
      <w:r>
        <w:rPr>
          <w:rFonts w:ascii="Segoe UI" w:eastAsia="Segoe UI" w:hAnsi="Segoe UI" w:cs="Segoe UI"/>
          <w:color w:val="323130"/>
          <w:sz w:val="24"/>
          <w:szCs w:val="24"/>
        </w:rPr>
        <w:br/>
        <w:t>Ja altså så så lige nu kan man kan man ikke det vil, men lad os sige at det det virkede så ville du måske hellere selv finde videoerne og så se den med med cigo.</w:t>
      </w:r>
      <w:r>
        <w:rPr>
          <w:rFonts w:ascii="Segoe UI" w:eastAsia="Segoe UI" w:hAnsi="Segoe UI" w:cs="Segoe UI"/>
          <w:color w:val="323130"/>
          <w:sz w:val="24"/>
          <w:szCs w:val="24"/>
        </w:rPr>
        <w:br/>
        <w:t>Jeg tror ikke at vi prøver begge dele, fordi nogle gange ved man jo ikke hvad man har brug for eller har lyst til, og så er det jo også rart at Der er noget at vælge imellem. Kan sige op.</w:t>
      </w:r>
      <w:r>
        <w:rPr>
          <w:rFonts w:ascii="Segoe UI" w:eastAsia="Segoe UI" w:hAnsi="Segoe UI" w:cs="Segoe UI"/>
          <w:color w:val="323130"/>
          <w:sz w:val="24"/>
          <w:szCs w:val="24"/>
        </w:rPr>
        <w:br/>
        <w:t>Okay, Det var egentlig.</w:t>
      </w:r>
      <w:r>
        <w:rPr>
          <w:rFonts w:ascii="Segoe UI" w:eastAsia="Segoe UI" w:hAnsi="Segoe UI" w:cs="Segoe UI"/>
          <w:color w:val="323130"/>
          <w:sz w:val="24"/>
          <w:szCs w:val="24"/>
        </w:rPr>
        <w:br/>
        <w:t>Stort set det, men bare lige for at runde af er der så nogle ting som som du har oplevet at du ville ønske at at cigo kunnen eller men som den ikke kunne?</w:t>
      </w:r>
      <w:r>
        <w:rPr>
          <w:rFonts w:ascii="Segoe UI" w:eastAsia="Segoe UI" w:hAnsi="Segoe UI" w:cs="Segoe UI"/>
          <w:color w:val="323130"/>
          <w:sz w:val="24"/>
          <w:szCs w:val="24"/>
        </w:rPr>
        <w:br/>
        <w:t>Der var selvfølgelig det med oversættelserne skulle være lidt bedre.</w:t>
      </w:r>
      <w:r>
        <w:rPr>
          <w:rFonts w:ascii="Segoe UI" w:eastAsia="Segoe UI" w:hAnsi="Segoe UI" w:cs="Segoe UI"/>
          <w:color w:val="323130"/>
          <w:sz w:val="24"/>
          <w:szCs w:val="24"/>
        </w:rPr>
        <w:br/>
        <w:t>Siger, Der er en knap et sted. Jeg skal bare finde den så så Jeg kan prøve altså hvis man er inde på en video så når mens den spiller så er der Sådan et Sådan tandhjul med med indstillinger og der kan man vælge hastigheden så så hvis du skal se en video en 2 gang så så kan man gøre det Sådan.</w:t>
      </w:r>
      <w:r>
        <w:rPr>
          <w:rFonts w:ascii="Segoe UI" w:eastAsia="Segoe UI" w:hAnsi="Segoe UI" w:cs="Segoe UI"/>
          <w:color w:val="323130"/>
          <w:sz w:val="24"/>
          <w:szCs w:val="24"/>
        </w:rPr>
        <w:br/>
        <w:t>Ja.</w:t>
      </w:r>
      <w:r>
        <w:rPr>
          <w:rFonts w:ascii="Segoe UI" w:eastAsia="Segoe UI" w:hAnsi="Segoe UI" w:cs="Segoe UI"/>
          <w:color w:val="323130"/>
          <w:sz w:val="24"/>
          <w:szCs w:val="24"/>
        </w:rPr>
        <w:br/>
        <w:t>Okay, men ellers så har du ikke andet at tilføje ris eller ros til.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Nej.</w:t>
      </w:r>
      <w:r>
        <w:rPr>
          <w:rFonts w:ascii="Segoe UI" w:eastAsia="Segoe UI" w:hAnsi="Segoe UI" w:cs="Segoe UI"/>
          <w:color w:val="323130"/>
          <w:sz w:val="24"/>
          <w:szCs w:val="24"/>
        </w:rPr>
        <w:br/>
        <w:t>Okay jamen så siger vi tak for at deltage.</w:t>
      </w:r>
      <w:r>
        <w:rPr>
          <w:rFonts w:ascii="Segoe UI" w:eastAsia="Segoe UI" w:hAnsi="Segoe UI" w:cs="Segoe UI"/>
          <w:color w:val="323130"/>
          <w:sz w:val="24"/>
          <w:szCs w:val="24"/>
        </w:rPr>
        <w:br/>
        <w:t>Jo, det tror jeg jeg skulle. Jeg ved ikke om du kunne høres før, men altså Martin han var han var. Han er egentlig på arbejde, men jeg kunne forstå at han kender din søn, så han ville hilse i hvert fald.</w:t>
      </w:r>
      <w:r>
        <w:rPr>
          <w:rFonts w:ascii="Segoe UI" w:eastAsia="Segoe UI" w:hAnsi="Segoe UI" w:cs="Segoe UI"/>
          <w:color w:val="323130"/>
          <w:sz w:val="24"/>
          <w:szCs w:val="24"/>
        </w:rPr>
        <w:br/>
        <w:t>Nej jeg kunne. Jeg kunne ikke høre noget som helst på det der teams billede.</w:t>
      </w:r>
      <w:r>
        <w:rPr>
          <w:rFonts w:ascii="Segoe UI" w:eastAsia="Segoe UI" w:hAnsi="Segoe UI" w:cs="Segoe UI"/>
          <w:color w:val="323130"/>
          <w:sz w:val="24"/>
          <w:szCs w:val="24"/>
        </w:rPr>
        <w:br/>
        <w:t>Så så hilser jeg tilbage, og så siger vi tak for din tid og god.</w:t>
      </w:r>
      <w:r>
        <w:rPr>
          <w:rFonts w:ascii="Segoe UI" w:eastAsia="Segoe UI" w:hAnsi="Segoe UI" w:cs="Segoe UI"/>
          <w:color w:val="323130"/>
          <w:sz w:val="24"/>
          <w:szCs w:val="24"/>
        </w:rPr>
        <w:br/>
        <w:t>God fornøjelse med at lære mere spansk.</w:t>
      </w:r>
      <w:r>
        <w:rPr>
          <w:rFonts w:ascii="Segoe UI" w:eastAsia="Segoe UI" w:hAnsi="Segoe UI" w:cs="Segoe UI"/>
          <w:color w:val="323130"/>
          <w:sz w:val="24"/>
          <w:szCs w:val="24"/>
        </w:rPr>
        <w:br/>
        <w:t>Ej jeg.</w:t>
      </w:r>
    </w:p>
    <w:p w14:paraId="3344AA8E" w14:textId="684BB578" w:rsidR="000E17DD" w:rsidRDefault="00000000">
      <w:pPr>
        <w:spacing w:line="300" w:lineRule="auto"/>
      </w:pPr>
      <w:r>
        <w:rPr>
          <w:rFonts w:ascii="Segoe UI" w:eastAsia="Segoe UI" w:hAnsi="Segoe UI" w:cs="Segoe UI"/>
          <w:b/>
          <w:bCs/>
          <w:color w:val="605E5C"/>
          <w:sz w:val="24"/>
          <w:szCs w:val="24"/>
        </w:rPr>
        <w:br/>
        <w:t xml:space="preserve">Silas Høyer Nilsson </w:t>
      </w:r>
      <w:r>
        <w:rPr>
          <w:rFonts w:ascii="Segoe UI" w:eastAsia="Segoe UI" w:hAnsi="Segoe UI" w:cs="Segoe UI"/>
          <w:color w:val="A19F9D"/>
          <w:sz w:val="24"/>
          <w:szCs w:val="24"/>
        </w:rPr>
        <w:t>stoppede transskriptionen</w:t>
      </w:r>
    </w:p>
    <w:sectPr w:rsidR="000E1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9418D"/>
    <w:multiLevelType w:val="hybridMultilevel"/>
    <w:tmpl w:val="12D82444"/>
    <w:lvl w:ilvl="0" w:tplc="A080E594">
      <w:start w:val="1"/>
      <w:numFmt w:val="bullet"/>
      <w:lvlText w:val="●"/>
      <w:lvlJc w:val="left"/>
      <w:pPr>
        <w:ind w:left="720" w:hanging="360"/>
      </w:pPr>
    </w:lvl>
    <w:lvl w:ilvl="1" w:tplc="2500FAC2">
      <w:start w:val="1"/>
      <w:numFmt w:val="bullet"/>
      <w:lvlText w:val="○"/>
      <w:lvlJc w:val="left"/>
      <w:pPr>
        <w:ind w:left="1440" w:hanging="360"/>
      </w:pPr>
    </w:lvl>
    <w:lvl w:ilvl="2" w:tplc="B19E90F2">
      <w:start w:val="1"/>
      <w:numFmt w:val="bullet"/>
      <w:lvlText w:val="■"/>
      <w:lvlJc w:val="left"/>
      <w:pPr>
        <w:ind w:left="2160" w:hanging="360"/>
      </w:pPr>
    </w:lvl>
    <w:lvl w:ilvl="3" w:tplc="3586A16E">
      <w:start w:val="1"/>
      <w:numFmt w:val="bullet"/>
      <w:lvlText w:val="●"/>
      <w:lvlJc w:val="left"/>
      <w:pPr>
        <w:ind w:left="2880" w:hanging="360"/>
      </w:pPr>
    </w:lvl>
    <w:lvl w:ilvl="4" w:tplc="6EAE74EA">
      <w:start w:val="1"/>
      <w:numFmt w:val="bullet"/>
      <w:lvlText w:val="○"/>
      <w:lvlJc w:val="left"/>
      <w:pPr>
        <w:ind w:left="3600" w:hanging="360"/>
      </w:pPr>
    </w:lvl>
    <w:lvl w:ilvl="5" w:tplc="91A25F10">
      <w:start w:val="1"/>
      <w:numFmt w:val="bullet"/>
      <w:lvlText w:val="■"/>
      <w:lvlJc w:val="left"/>
      <w:pPr>
        <w:ind w:left="4320" w:hanging="360"/>
      </w:pPr>
    </w:lvl>
    <w:lvl w:ilvl="6" w:tplc="77EAD23C">
      <w:start w:val="1"/>
      <w:numFmt w:val="bullet"/>
      <w:lvlText w:val="●"/>
      <w:lvlJc w:val="left"/>
      <w:pPr>
        <w:ind w:left="5040" w:hanging="360"/>
      </w:pPr>
    </w:lvl>
    <w:lvl w:ilvl="7" w:tplc="FC3896B2">
      <w:start w:val="1"/>
      <w:numFmt w:val="bullet"/>
      <w:lvlText w:val="●"/>
      <w:lvlJc w:val="left"/>
      <w:pPr>
        <w:ind w:left="5760" w:hanging="360"/>
      </w:pPr>
    </w:lvl>
    <w:lvl w:ilvl="8" w:tplc="8E5E1AC2">
      <w:start w:val="1"/>
      <w:numFmt w:val="bullet"/>
      <w:lvlText w:val="●"/>
      <w:lvlJc w:val="left"/>
      <w:pPr>
        <w:ind w:left="6480" w:hanging="360"/>
      </w:pPr>
    </w:lvl>
  </w:abstractNum>
  <w:num w:numId="1" w16cid:durableId="135079359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DD"/>
    <w:rsid w:val="000E17DD"/>
    <w:rsid w:val="004C024F"/>
    <w:rsid w:val="007E22DA"/>
    <w:rsid w:val="00A73E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DC15"/>
  <w15:docId w15:val="{8E6CD66E-CA5D-4445-9607-17582F49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uiPriority w:val="9"/>
    <w:qFormat/>
    <w:pPr>
      <w:outlineLvl w:val="0"/>
    </w:pPr>
    <w:rPr>
      <w:color w:val="2E74B5"/>
      <w:sz w:val="32"/>
      <w:szCs w:val="32"/>
    </w:rPr>
  </w:style>
  <w:style w:type="paragraph" w:styleId="Overskrift2">
    <w:name w:val="heading 2"/>
    <w:uiPriority w:val="9"/>
    <w:semiHidden/>
    <w:unhideWhenUsed/>
    <w:qFormat/>
    <w:pPr>
      <w:outlineLvl w:val="1"/>
    </w:pPr>
    <w:rPr>
      <w:color w:val="2E74B5"/>
      <w:sz w:val="26"/>
      <w:szCs w:val="26"/>
    </w:rPr>
  </w:style>
  <w:style w:type="paragraph" w:styleId="Overskrift3">
    <w:name w:val="heading 3"/>
    <w:uiPriority w:val="9"/>
    <w:semiHidden/>
    <w:unhideWhenUsed/>
    <w:qFormat/>
    <w:pPr>
      <w:outlineLvl w:val="2"/>
    </w:pPr>
    <w:rPr>
      <w:color w:val="1F4D78"/>
      <w:sz w:val="24"/>
      <w:szCs w:val="24"/>
    </w:rPr>
  </w:style>
  <w:style w:type="paragraph" w:styleId="Overskrift4">
    <w:name w:val="heading 4"/>
    <w:uiPriority w:val="9"/>
    <w:semiHidden/>
    <w:unhideWhenUsed/>
    <w:qFormat/>
    <w:pPr>
      <w:outlineLvl w:val="3"/>
    </w:pPr>
    <w:rPr>
      <w:i/>
      <w:iCs/>
      <w:color w:val="2E74B5"/>
    </w:rPr>
  </w:style>
  <w:style w:type="paragraph" w:styleId="Overskrift5">
    <w:name w:val="heading 5"/>
    <w:uiPriority w:val="9"/>
    <w:semiHidden/>
    <w:unhideWhenUsed/>
    <w:qFormat/>
    <w:pPr>
      <w:outlineLvl w:val="4"/>
    </w:pPr>
    <w:rPr>
      <w:color w:val="2E74B5"/>
    </w:rPr>
  </w:style>
  <w:style w:type="paragraph" w:styleId="Overskrift6">
    <w:name w:val="heading 6"/>
    <w:uiPriority w:val="9"/>
    <w:semiHidden/>
    <w:unhideWhenUsed/>
    <w:qFormat/>
    <w:pPr>
      <w:outlineLvl w:val="5"/>
    </w:pPr>
    <w:rPr>
      <w:color w:val="1F4D7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uiPriority w:val="10"/>
    <w:qFormat/>
    <w:rPr>
      <w:sz w:val="56"/>
      <w:szCs w:val="56"/>
    </w:rPr>
  </w:style>
  <w:style w:type="paragraph" w:customStyle="1" w:styleId="Strk1">
    <w:name w:val="Stærk1"/>
    <w:qFormat/>
    <w:rPr>
      <w:b/>
      <w:bCs/>
    </w:rPr>
  </w:style>
  <w:style w:type="paragraph" w:styleId="Listeafsnit">
    <w:name w:val="List Paragraph"/>
    <w:qFormat/>
  </w:style>
  <w:style w:type="character" w:styleId="Hyperlink">
    <w:name w:val="Hyperlink"/>
    <w:uiPriority w:val="99"/>
    <w:unhideWhenUsed/>
    <w:rPr>
      <w:color w:val="0563C1"/>
      <w:u w:val="single"/>
    </w:rPr>
  </w:style>
  <w:style w:type="character" w:styleId="Fodnotehenvisning">
    <w:name w:val="footnote reference"/>
    <w:uiPriority w:val="99"/>
    <w:semiHidden/>
    <w:unhideWhenUsed/>
    <w:rPr>
      <w:vertAlign w:val="superscript"/>
    </w:rPr>
  </w:style>
  <w:style w:type="paragraph" w:styleId="Fodnotetekst">
    <w:name w:val="footnote text"/>
    <w:link w:val="FodnotetekstTegn"/>
    <w:uiPriority w:val="99"/>
    <w:semiHidden/>
    <w:unhideWhenUsed/>
  </w:style>
  <w:style w:type="character" w:customStyle="1" w:styleId="FodnotetekstTegn">
    <w:name w:val="Fodnotetekst Tegn"/>
    <w:link w:val="Fodnote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2267</Words>
  <Characters>13834</Characters>
  <Application>Microsoft Office Word</Application>
  <DocSecurity>0</DocSecurity>
  <Lines>115</Lines>
  <Paragraphs>32</Paragraphs>
  <ScaleCrop>false</ScaleCrop>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Silas Nilsson</cp:lastModifiedBy>
  <cp:revision>3</cp:revision>
  <dcterms:created xsi:type="dcterms:W3CDTF">2025-05-18T07:43:00Z</dcterms:created>
  <dcterms:modified xsi:type="dcterms:W3CDTF">2025-06-01T06:35:00Z</dcterms:modified>
</cp:coreProperties>
</file>