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BAN 14/09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Exercícios normalização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Evento (#codEvento, nomeEvento,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              (#ID-artigo, título, ano, ID-revisor, nomeRevisor, grauEscolaridadeRevisor, nivelRevisor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                          (#ID-autor, nomeAutor)))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1ª FN - Eliminar tabelas aninhadas ----------------------------------------------------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Eventos(#codEvento, nomeEvento)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Artigos(&amp;codEvento, #idArtigo, título, ano, idRevisor, nomeRevisor, grauEscolaridadedeRevisor, nivelRevisor)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88.05400000000003" w:lineRule="auto"/>
        <w:contextualSpacing w:val="0"/>
        <w:rPr>
          <w:rFonts w:ascii="Verdana" w:cs="Verdana" w:eastAsia="Verdana" w:hAnsi="Verdana"/>
          <w:sz w:val="20"/>
          <w:szCs w:val="20"/>
          <w:shd w:fill="e4f1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4f1fa" w:val="clear"/>
          <w:rtl w:val="0"/>
        </w:rPr>
        <w:t xml:space="preserve">Autoria(#&amp;idArtigo, #idAutor, nomeAutor)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2ª FN - Eliminar as dependências formais (DF) parciais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Eventos(..)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Artigos(...)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Autores(#idAutor, nomeAutor)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Autoria(#&amp;idArtigo, #&amp;idAutor)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3ª FN - Eliminar as DF transitivas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Eventos(...)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Autores(...)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Autoria(..)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Revisores(#idRevisor, nomeRevisor, grauEscolaridadeRevisor, nivelRevisor)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Artigos(&amp;codEvento, #idArtigo, titulo, ano, &amp;idRevisor)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4ª FN - Eliminar as DFs multivaloradas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Igual a 3ª FN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ÑN -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Clientes(#idCliente, nome, telefone (#idDVD, nome, gênero, duração, categoria, preço, #dataRetirada))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1ª FN -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Clientes(#idCliente, nome , telefone)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Reservas(#&amp;idCliente, #idDVD, nome ,gênero, duração, categoria, preço, #dataRetirada)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2ª FN -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Clientes(..)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DVDs(#idDVD, nome, gênero, duração, categoria, preço)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Reservas(#&amp;idCliente, #&amp;idDVD, #dataRetirada)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3ª FN -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Clientes(..)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Categorias(#categoria, preço)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DVDs(#idDVD, nome, gênero, duração, &amp;categoria)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Reservas(..)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4ª FN -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Igual FN 3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ÑN -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Roteiros(#codigo, nome, duração, (#dataSaída, vagas, preço), (#numeroOrdem, nome, estado, população, tempoEstadia))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1ª FN -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Roteiros(#codigo, nome, duração)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Pacotes (&amp;codigoRoteiro, #dataSaída, vagas, preço)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Trechos(#&amp;codigoRoteiro, #numeroOrdem, nome, estado, população, tempoEstadia)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2ª FN -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Roteiros(..)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Pacotes(..)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Cidades(#codCidade, nome, estado, população)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Trechos(#&amp;codigoRoteiro, #numeroOrdem, &amp;codCidade, tempoEstadia)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FN 2 = FN 3 = FN 4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