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all: saida.exe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saida.exe: func.o ap1.o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gcc -Wall -o saida.exe func.o ap1.o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func.o: func.c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gcc -Wall -c func.c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ap1.o: ap1.c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gcc -Wall -c ap1.c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clean: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rm func.o ap1.o saida.exe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