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92F8" w14:textId="47433E8B" w:rsidR="00B35E30" w:rsidRDefault="00B35E30" w:rsidP="00B35E30">
      <w:pPr>
        <w:jc w:val="center"/>
        <w:rPr>
          <w:b/>
          <w:bCs/>
          <w:color w:val="2F5496" w:themeColor="accent1" w:themeShade="BF"/>
          <w:sz w:val="32"/>
          <w:szCs w:val="32"/>
          <w:u w:val="single"/>
        </w:rPr>
      </w:pPr>
      <w:r w:rsidRPr="00B9293A">
        <w:rPr>
          <w:b/>
          <w:bCs/>
          <w:color w:val="2F5496" w:themeColor="accent1" w:themeShade="BF"/>
          <w:sz w:val="32"/>
          <w:szCs w:val="32"/>
          <w:u w:val="single"/>
        </w:rPr>
        <w:t>Day-</w:t>
      </w:r>
      <w:proofErr w:type="gramStart"/>
      <w:r>
        <w:rPr>
          <w:b/>
          <w:bCs/>
          <w:color w:val="2F5496" w:themeColor="accent1" w:themeShade="BF"/>
          <w:sz w:val="32"/>
          <w:szCs w:val="32"/>
          <w:u w:val="single"/>
        </w:rPr>
        <w:t>4</w:t>
      </w:r>
      <w:r w:rsidRPr="00B9293A">
        <w:rPr>
          <w:b/>
          <w:bCs/>
          <w:color w:val="2F5496" w:themeColor="accent1" w:themeShade="BF"/>
          <w:sz w:val="32"/>
          <w:szCs w:val="32"/>
          <w:u w:val="single"/>
        </w:rPr>
        <w:t xml:space="preserve">  </w:t>
      </w:r>
      <w:r>
        <w:rPr>
          <w:b/>
          <w:bCs/>
          <w:color w:val="2F5496" w:themeColor="accent1" w:themeShade="BF"/>
          <w:sz w:val="32"/>
          <w:szCs w:val="32"/>
          <w:u w:val="single"/>
        </w:rPr>
        <w:t>Other</w:t>
      </w:r>
      <w:proofErr w:type="gramEnd"/>
      <w:r>
        <w:rPr>
          <w:b/>
          <w:bCs/>
          <w:color w:val="2F5496" w:themeColor="accent1" w:themeShade="BF"/>
          <w:sz w:val="32"/>
          <w:szCs w:val="32"/>
          <w:u w:val="single"/>
        </w:rPr>
        <w:t xml:space="preserve"> Protocol in Action</w:t>
      </w:r>
      <w:r w:rsidR="00FF40E2">
        <w:rPr>
          <w:b/>
          <w:bCs/>
          <w:color w:val="2F5496" w:themeColor="accent1" w:themeShade="BF"/>
          <w:sz w:val="32"/>
          <w:szCs w:val="32"/>
          <w:u w:val="single"/>
        </w:rPr>
        <w:t xml:space="preserve"> </w:t>
      </w:r>
      <w:r w:rsidRPr="00B9293A">
        <w:rPr>
          <w:b/>
          <w:bCs/>
          <w:color w:val="2F5496" w:themeColor="accent1" w:themeShade="BF"/>
          <w:sz w:val="32"/>
          <w:szCs w:val="32"/>
          <w:u w:val="single"/>
        </w:rPr>
        <w:t>The</w:t>
      </w:r>
      <w:r>
        <w:rPr>
          <w:b/>
          <w:bCs/>
          <w:color w:val="2F5496" w:themeColor="accent1" w:themeShade="BF"/>
          <w:sz w:val="32"/>
          <w:szCs w:val="32"/>
          <w:u w:val="single"/>
        </w:rPr>
        <w:t>ory</w:t>
      </w:r>
    </w:p>
    <w:p w14:paraId="3D56C836" w14:textId="2D7BA3A7" w:rsidR="00B35E30" w:rsidRPr="004E39A4" w:rsidRDefault="00B35E30" w:rsidP="00B35E30">
      <w:pPr>
        <w:rPr>
          <w:b/>
          <w:bCs/>
          <w:color w:val="171717" w:themeColor="background2" w:themeShade="1A"/>
        </w:rPr>
      </w:pPr>
    </w:p>
    <w:p w14:paraId="2ABBDCC7" w14:textId="4B40E413" w:rsidR="00B35E30" w:rsidRDefault="00B35E30" w:rsidP="00B35E30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t>Introduction to FTP &amp; SNMP</w:t>
      </w:r>
    </w:p>
    <w:p w14:paraId="37776312" w14:textId="25E7628F" w:rsidR="00B35E30" w:rsidRPr="00B35E30" w:rsidRDefault="00B35E30" w:rsidP="00B35E30">
      <w:p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 xml:space="preserve">1. FTP </w:t>
      </w:r>
      <w:proofErr w:type="gramStart"/>
      <w:r>
        <w:rPr>
          <w:color w:val="171717" w:themeColor="background2" w:themeShade="1A"/>
        </w:rPr>
        <w:t xml:space="preserve">- </w:t>
      </w:r>
      <w:r w:rsidRPr="00B35E30">
        <w:rPr>
          <w:color w:val="171717" w:themeColor="background2" w:themeShade="1A"/>
        </w:rPr>
        <w:t xml:space="preserve"> File</w:t>
      </w:r>
      <w:proofErr w:type="gramEnd"/>
      <w:r w:rsidRPr="00B35E30">
        <w:rPr>
          <w:color w:val="171717" w:themeColor="background2" w:themeShade="1A"/>
        </w:rPr>
        <w:t xml:space="preserve"> Transfer Protocol</w:t>
      </w:r>
    </w:p>
    <w:p w14:paraId="7A207A4F" w14:textId="77777777" w:rsidR="00B35E30" w:rsidRPr="00B35E30" w:rsidRDefault="00B35E30" w:rsidP="00B35E30">
      <w:p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FTP (File Transfer Protocol) is a network protocol used to transfer files between a client and a server over a TCP/IP network.</w:t>
      </w:r>
    </w:p>
    <w:p w14:paraId="4B01218F" w14:textId="77777777" w:rsidR="00B35E30" w:rsidRPr="00B35E30" w:rsidRDefault="00B35E30" w:rsidP="00B35E30">
      <w:pPr>
        <w:numPr>
          <w:ilvl w:val="0"/>
          <w:numId w:val="1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Purpose: Uploading and downloading files.</w:t>
      </w:r>
    </w:p>
    <w:p w14:paraId="05714458" w14:textId="77777777" w:rsidR="00B35E30" w:rsidRPr="00B35E30" w:rsidRDefault="00B35E30" w:rsidP="00B35E30">
      <w:pPr>
        <w:numPr>
          <w:ilvl w:val="0"/>
          <w:numId w:val="1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Architecture: Client–server model.</w:t>
      </w:r>
    </w:p>
    <w:p w14:paraId="65578BD4" w14:textId="77777777" w:rsidR="00B35E30" w:rsidRPr="00B35E30" w:rsidRDefault="00B35E30" w:rsidP="00B35E30">
      <w:pPr>
        <w:numPr>
          <w:ilvl w:val="0"/>
          <w:numId w:val="1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Transport protocol: TCP.</w:t>
      </w:r>
    </w:p>
    <w:p w14:paraId="6A9C3621" w14:textId="77777777" w:rsidR="00B35E30" w:rsidRPr="00B35E30" w:rsidRDefault="00B35E30" w:rsidP="00B35E30">
      <w:pPr>
        <w:numPr>
          <w:ilvl w:val="0"/>
          <w:numId w:val="1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Default ports:</w:t>
      </w:r>
    </w:p>
    <w:p w14:paraId="05D58255" w14:textId="77777777" w:rsidR="00B35E30" w:rsidRPr="00B35E30" w:rsidRDefault="00B35E30" w:rsidP="00B35E30">
      <w:pPr>
        <w:numPr>
          <w:ilvl w:val="1"/>
          <w:numId w:val="1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Port 21: Control connection.</w:t>
      </w:r>
    </w:p>
    <w:p w14:paraId="6AF5B165" w14:textId="77777777" w:rsidR="00B35E30" w:rsidRPr="00B35E30" w:rsidRDefault="00B35E30" w:rsidP="00B35E30">
      <w:pPr>
        <w:numPr>
          <w:ilvl w:val="1"/>
          <w:numId w:val="1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Port 20: Data connection in traditional active mode.</w:t>
      </w:r>
    </w:p>
    <w:p w14:paraId="6EA36A92" w14:textId="77777777" w:rsidR="00B35E30" w:rsidRPr="00B35E30" w:rsidRDefault="00B35E30" w:rsidP="00B35E30">
      <w:pPr>
        <w:numPr>
          <w:ilvl w:val="0"/>
          <w:numId w:val="1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Common operations: Upload, download, rename, delete, and list files.</w:t>
      </w:r>
    </w:p>
    <w:p w14:paraId="0E3C5F0C" w14:textId="77777777" w:rsidR="00B35E30" w:rsidRPr="00B35E30" w:rsidRDefault="00B35E30" w:rsidP="00B35E30">
      <w:pPr>
        <w:numPr>
          <w:ilvl w:val="0"/>
          <w:numId w:val="1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Example: A user can use an FTP client to upload website files to a web server.</w:t>
      </w:r>
    </w:p>
    <w:p w14:paraId="3D171A83" w14:textId="77777777" w:rsidR="00B35E30" w:rsidRPr="00B35E30" w:rsidRDefault="00B35E30" w:rsidP="00B35E30">
      <w:p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Important: Traditional FTP sends usernames, passwords, and data without encryption. For secure file transfer, SFTP or FTPS is generally preferred.</w:t>
      </w:r>
    </w:p>
    <w:p w14:paraId="3A60F48C" w14:textId="3DDED66F" w:rsidR="00B35E30" w:rsidRPr="00B35E30" w:rsidRDefault="00B35E30" w:rsidP="00B35E30">
      <w:p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 xml:space="preserve">2. SNMP </w:t>
      </w:r>
      <w:r>
        <w:rPr>
          <w:color w:val="171717" w:themeColor="background2" w:themeShade="1A"/>
        </w:rPr>
        <w:t xml:space="preserve">- </w:t>
      </w:r>
      <w:r w:rsidRPr="00B35E30">
        <w:rPr>
          <w:color w:val="171717" w:themeColor="background2" w:themeShade="1A"/>
        </w:rPr>
        <w:t>Simple Network Management Protocol</w:t>
      </w:r>
    </w:p>
    <w:p w14:paraId="34927A59" w14:textId="77777777" w:rsidR="00B35E30" w:rsidRPr="00B35E30" w:rsidRDefault="00B35E30" w:rsidP="00B35E30">
      <w:p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SNMP (Simple Network Management Protocol) is a network protocol used to monitor and manage network devices such as routers, switches, servers, printers, and access points.</w:t>
      </w:r>
    </w:p>
    <w:p w14:paraId="726C79DA" w14:textId="77777777" w:rsidR="00B35E30" w:rsidRPr="00B35E30" w:rsidRDefault="00B35E30" w:rsidP="00B35E30">
      <w:p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SNMP typically uses three main components:</w:t>
      </w:r>
    </w:p>
    <w:p w14:paraId="468B9203" w14:textId="77777777" w:rsidR="00B35E30" w:rsidRPr="00B35E30" w:rsidRDefault="00B35E30" w:rsidP="00B35E30">
      <w:pPr>
        <w:numPr>
          <w:ilvl w:val="0"/>
          <w:numId w:val="2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SNMP Manager: The monitoring system that requests information from devices.</w:t>
      </w:r>
    </w:p>
    <w:p w14:paraId="736D53A1" w14:textId="77777777" w:rsidR="00B35E30" w:rsidRPr="00B35E30" w:rsidRDefault="00B35E30" w:rsidP="00B35E30">
      <w:pPr>
        <w:numPr>
          <w:ilvl w:val="0"/>
          <w:numId w:val="2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SNMP Agent: Software running on the network device that collects and provides information.</w:t>
      </w:r>
    </w:p>
    <w:p w14:paraId="442E3FD3" w14:textId="77777777" w:rsidR="00B35E30" w:rsidRPr="00B35E30" w:rsidRDefault="00B35E30" w:rsidP="00B35E30">
      <w:pPr>
        <w:numPr>
          <w:ilvl w:val="0"/>
          <w:numId w:val="2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MIB (Management Information Base): A structured collection of information about the device and its parameters.</w:t>
      </w:r>
    </w:p>
    <w:p w14:paraId="3D5350B4" w14:textId="77777777" w:rsidR="00B35E30" w:rsidRPr="00B35E30" w:rsidRDefault="00B35E30" w:rsidP="00B35E30">
      <w:p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Transport: SNMP commonly uses UDP.</w:t>
      </w:r>
    </w:p>
    <w:p w14:paraId="404BD512" w14:textId="77777777" w:rsidR="00B35E30" w:rsidRPr="00B35E30" w:rsidRDefault="00B35E30" w:rsidP="00B35E30">
      <w:p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Default ports:</w:t>
      </w:r>
    </w:p>
    <w:p w14:paraId="3839D88C" w14:textId="77777777" w:rsidR="00B35E30" w:rsidRPr="00B35E30" w:rsidRDefault="00B35E30" w:rsidP="00B35E30">
      <w:pPr>
        <w:numPr>
          <w:ilvl w:val="0"/>
          <w:numId w:val="3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UDP 161: SNMP requests and responses.</w:t>
      </w:r>
    </w:p>
    <w:p w14:paraId="1E3557DD" w14:textId="77777777" w:rsidR="00B35E30" w:rsidRPr="00B35E30" w:rsidRDefault="00B35E30" w:rsidP="00B35E30">
      <w:pPr>
        <w:numPr>
          <w:ilvl w:val="0"/>
          <w:numId w:val="3"/>
        </w:numPr>
        <w:rPr>
          <w:color w:val="171717" w:themeColor="background2" w:themeShade="1A"/>
        </w:rPr>
      </w:pPr>
      <w:r w:rsidRPr="00B35E30">
        <w:rPr>
          <w:color w:val="171717" w:themeColor="background2" w:themeShade="1A"/>
        </w:rPr>
        <w:t>UDP 162: SNMP traps/notifications.</w:t>
      </w:r>
    </w:p>
    <w:p w14:paraId="412ED344" w14:textId="68FC33BD" w:rsidR="001547E8" w:rsidRPr="009F3C15" w:rsidRDefault="009F3C15" w:rsidP="009F3C15">
      <w:pPr>
        <w:jc w:val="center"/>
        <w:rPr>
          <w:b/>
          <w:bCs/>
          <w:color w:val="171717" w:themeColor="background2" w:themeShade="1A"/>
        </w:rPr>
      </w:pPr>
      <w:r w:rsidRPr="009F3C15">
        <w:rPr>
          <w:b/>
          <w:bCs/>
          <w:color w:val="171717" w:themeColor="background2" w:themeShade="1A"/>
        </w:rPr>
        <w:lastRenderedPageBreak/>
        <w:t>FTP vs SMTP</w:t>
      </w:r>
    </w:p>
    <w:p w14:paraId="076AB6FF" w14:textId="77777777" w:rsidR="001547E8" w:rsidRDefault="001547E8" w:rsidP="000E134A">
      <w:pPr>
        <w:rPr>
          <w:color w:val="171717" w:themeColor="background2" w:themeShade="1A"/>
        </w:rPr>
      </w:pPr>
    </w:p>
    <w:p w14:paraId="4F817442" w14:textId="3C6B9CCA" w:rsidR="000E134A" w:rsidRPr="000E134A" w:rsidRDefault="000E134A" w:rsidP="000E134A">
      <w:pPr>
        <w:rPr>
          <w:color w:val="171717" w:themeColor="background2" w:themeShade="1A"/>
        </w:rPr>
      </w:pPr>
      <w:r w:rsidRPr="000E134A">
        <w:rPr>
          <w:color w:val="171717" w:themeColor="background2" w:themeShade="1A"/>
        </w:rPr>
        <w:t>Feature</w:t>
      </w:r>
      <w:r w:rsidRPr="000E134A">
        <w:rPr>
          <w:color w:val="171717" w:themeColor="background2" w:themeShade="1A"/>
        </w:rPr>
        <w:tab/>
      </w:r>
      <w:r>
        <w:rPr>
          <w:color w:val="171717" w:themeColor="background2" w:themeShade="1A"/>
        </w:rPr>
        <w:t xml:space="preserve">                                     </w:t>
      </w:r>
      <w:r w:rsidRPr="000E134A">
        <w:rPr>
          <w:color w:val="171717" w:themeColor="background2" w:themeShade="1A"/>
        </w:rPr>
        <w:t>FTP</w:t>
      </w:r>
      <w:r w:rsidRPr="000E134A">
        <w:rPr>
          <w:color w:val="171717" w:themeColor="background2" w:themeShade="1A"/>
        </w:rPr>
        <w:tab/>
      </w:r>
      <w:r>
        <w:rPr>
          <w:color w:val="171717" w:themeColor="background2" w:themeShade="1A"/>
        </w:rPr>
        <w:t xml:space="preserve">                                          </w:t>
      </w:r>
      <w:r w:rsidRPr="000E134A">
        <w:rPr>
          <w:color w:val="171717" w:themeColor="background2" w:themeShade="1A"/>
        </w:rPr>
        <w:t>SNMP</w:t>
      </w:r>
    </w:p>
    <w:p w14:paraId="3455E4E4" w14:textId="4086C0CF" w:rsidR="000E134A" w:rsidRPr="000E134A" w:rsidRDefault="000E134A" w:rsidP="000E134A">
      <w:pPr>
        <w:rPr>
          <w:color w:val="171717" w:themeColor="background2" w:themeShade="1A"/>
        </w:rPr>
      </w:pPr>
      <w:r w:rsidRPr="000E134A">
        <w:rPr>
          <w:color w:val="171717" w:themeColor="background2" w:themeShade="1A"/>
        </w:rPr>
        <w:t>Full form</w:t>
      </w:r>
      <w:r w:rsidRPr="000E134A">
        <w:rPr>
          <w:color w:val="171717" w:themeColor="background2" w:themeShade="1A"/>
        </w:rPr>
        <w:tab/>
      </w:r>
      <w:r>
        <w:rPr>
          <w:color w:val="171717" w:themeColor="background2" w:themeShade="1A"/>
        </w:rPr>
        <w:t xml:space="preserve">                       </w:t>
      </w:r>
      <w:r w:rsidRPr="000E134A">
        <w:rPr>
          <w:color w:val="171717" w:themeColor="background2" w:themeShade="1A"/>
        </w:rPr>
        <w:t>File Transfer Protocol</w:t>
      </w:r>
      <w:r w:rsidRPr="000E134A">
        <w:rPr>
          <w:color w:val="171717" w:themeColor="background2" w:themeShade="1A"/>
        </w:rPr>
        <w:tab/>
      </w:r>
      <w:r>
        <w:rPr>
          <w:color w:val="171717" w:themeColor="background2" w:themeShade="1A"/>
        </w:rPr>
        <w:t xml:space="preserve">   </w:t>
      </w:r>
      <w:r w:rsidRPr="000E134A">
        <w:rPr>
          <w:color w:val="171717" w:themeColor="background2" w:themeShade="1A"/>
        </w:rPr>
        <w:t>Simple Network Management Protocol</w:t>
      </w:r>
    </w:p>
    <w:p w14:paraId="5E3ABB4B" w14:textId="3191CE8D" w:rsidR="000E134A" w:rsidRPr="000E134A" w:rsidRDefault="000E134A" w:rsidP="000E134A">
      <w:pPr>
        <w:rPr>
          <w:color w:val="171717" w:themeColor="background2" w:themeShade="1A"/>
        </w:rPr>
      </w:pPr>
      <w:r w:rsidRPr="000E134A">
        <w:rPr>
          <w:color w:val="171717" w:themeColor="background2" w:themeShade="1A"/>
        </w:rPr>
        <w:t>Main purpose</w:t>
      </w:r>
      <w:r w:rsidR="00B67AC9">
        <w:rPr>
          <w:color w:val="171717" w:themeColor="background2" w:themeShade="1A"/>
        </w:rPr>
        <w:t xml:space="preserve">                            </w:t>
      </w:r>
      <w:r w:rsidRPr="000E134A">
        <w:rPr>
          <w:color w:val="171717" w:themeColor="background2" w:themeShade="1A"/>
        </w:rPr>
        <w:tab/>
        <w:t>File transfer</w:t>
      </w:r>
      <w:r w:rsidRPr="000E134A">
        <w:rPr>
          <w:color w:val="171717" w:themeColor="background2" w:themeShade="1A"/>
        </w:rPr>
        <w:tab/>
      </w:r>
      <w:r w:rsidR="00B67AC9">
        <w:rPr>
          <w:color w:val="171717" w:themeColor="background2" w:themeShade="1A"/>
        </w:rPr>
        <w:t xml:space="preserve">                 </w:t>
      </w:r>
      <w:r w:rsidRPr="000E134A">
        <w:rPr>
          <w:color w:val="171717" w:themeColor="background2" w:themeShade="1A"/>
        </w:rPr>
        <w:t>Network monitoring and management</w:t>
      </w:r>
    </w:p>
    <w:p w14:paraId="0E301C7E" w14:textId="245E3B3E" w:rsidR="000E134A" w:rsidRPr="000E134A" w:rsidRDefault="000E134A" w:rsidP="000E134A">
      <w:pPr>
        <w:rPr>
          <w:color w:val="171717" w:themeColor="background2" w:themeShade="1A"/>
        </w:rPr>
      </w:pPr>
      <w:r w:rsidRPr="000E134A">
        <w:rPr>
          <w:color w:val="171717" w:themeColor="background2" w:themeShade="1A"/>
        </w:rPr>
        <w:t>Common transport</w:t>
      </w:r>
      <w:r w:rsidRPr="000E134A">
        <w:rPr>
          <w:color w:val="171717" w:themeColor="background2" w:themeShade="1A"/>
        </w:rPr>
        <w:tab/>
      </w:r>
      <w:r w:rsidR="00B67AC9">
        <w:rPr>
          <w:color w:val="171717" w:themeColor="background2" w:themeShade="1A"/>
        </w:rPr>
        <w:t xml:space="preserve">                   </w:t>
      </w:r>
      <w:r w:rsidRPr="000E134A">
        <w:rPr>
          <w:color w:val="171717" w:themeColor="background2" w:themeShade="1A"/>
        </w:rPr>
        <w:t>TCP</w:t>
      </w:r>
      <w:r w:rsidRPr="000E134A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Pr="000E134A">
        <w:rPr>
          <w:color w:val="171717" w:themeColor="background2" w:themeShade="1A"/>
        </w:rPr>
        <w:t>UDP</w:t>
      </w:r>
    </w:p>
    <w:p w14:paraId="66C1C4FE" w14:textId="4F31F453" w:rsidR="000E134A" w:rsidRPr="000E134A" w:rsidRDefault="000E134A" w:rsidP="000E134A">
      <w:pPr>
        <w:rPr>
          <w:color w:val="171717" w:themeColor="background2" w:themeShade="1A"/>
        </w:rPr>
      </w:pPr>
      <w:r w:rsidRPr="000E134A">
        <w:rPr>
          <w:color w:val="171717" w:themeColor="background2" w:themeShade="1A"/>
        </w:rPr>
        <w:t>Default port</w:t>
      </w:r>
      <w:r w:rsidRPr="000E134A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Pr="000E134A">
        <w:rPr>
          <w:color w:val="171717" w:themeColor="background2" w:themeShade="1A"/>
        </w:rPr>
        <w:t>21 (control)</w:t>
      </w:r>
      <w:r w:rsidRPr="000E134A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Pr="000E134A">
        <w:rPr>
          <w:color w:val="171717" w:themeColor="background2" w:themeShade="1A"/>
        </w:rPr>
        <w:t>161</w:t>
      </w:r>
    </w:p>
    <w:p w14:paraId="60FFBCA1" w14:textId="2B472A0D" w:rsidR="00B35E30" w:rsidRPr="00B35E30" w:rsidRDefault="000E134A" w:rsidP="000E134A">
      <w:pPr>
        <w:rPr>
          <w:color w:val="171717" w:themeColor="background2" w:themeShade="1A"/>
        </w:rPr>
      </w:pPr>
      <w:r w:rsidRPr="000E134A">
        <w:rPr>
          <w:color w:val="171717" w:themeColor="background2" w:themeShade="1A"/>
        </w:rPr>
        <w:t>Typical use</w:t>
      </w:r>
      <w:r w:rsidRPr="000E134A">
        <w:rPr>
          <w:color w:val="171717" w:themeColor="background2" w:themeShade="1A"/>
        </w:rPr>
        <w:tab/>
      </w:r>
      <w:r w:rsidR="00F20684">
        <w:rPr>
          <w:color w:val="171717" w:themeColor="background2" w:themeShade="1A"/>
        </w:rPr>
        <w:tab/>
      </w:r>
      <w:r w:rsidRPr="000E134A">
        <w:rPr>
          <w:color w:val="171717" w:themeColor="background2" w:themeShade="1A"/>
        </w:rPr>
        <w:t>Upload/download files</w:t>
      </w:r>
      <w:r w:rsidRPr="000E134A">
        <w:rPr>
          <w:color w:val="171717" w:themeColor="background2" w:themeShade="1A"/>
        </w:rPr>
        <w:tab/>
        <w:t>Monitor routers, switches, servers, etc.</w:t>
      </w:r>
    </w:p>
    <w:p w14:paraId="33204950" w14:textId="77777777" w:rsidR="00B35E30" w:rsidRPr="00B35E30" w:rsidRDefault="00B35E30" w:rsidP="00B35E30">
      <w:pPr>
        <w:rPr>
          <w:color w:val="171717" w:themeColor="background2" w:themeShade="1A"/>
        </w:rPr>
      </w:pPr>
    </w:p>
    <w:p w14:paraId="6CD24D1D" w14:textId="5689DB36" w:rsidR="00433D1A" w:rsidRPr="00B35E30" w:rsidRDefault="00433D1A">
      <w:pPr>
        <w:rPr>
          <w:lang w:val="en-US"/>
        </w:rPr>
      </w:pPr>
    </w:p>
    <w:sectPr w:rsidR="00433D1A" w:rsidRPr="00B35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813CC"/>
    <w:multiLevelType w:val="multilevel"/>
    <w:tmpl w:val="504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77ADA"/>
    <w:multiLevelType w:val="multilevel"/>
    <w:tmpl w:val="B48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F1737"/>
    <w:multiLevelType w:val="multilevel"/>
    <w:tmpl w:val="9B78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09339">
    <w:abstractNumId w:val="1"/>
  </w:num>
  <w:num w:numId="2" w16cid:durableId="1006829689">
    <w:abstractNumId w:val="0"/>
  </w:num>
  <w:num w:numId="3" w16cid:durableId="101345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30"/>
    <w:rsid w:val="000E134A"/>
    <w:rsid w:val="001547E8"/>
    <w:rsid w:val="00360C7C"/>
    <w:rsid w:val="003B56A6"/>
    <w:rsid w:val="003E171F"/>
    <w:rsid w:val="00433D1A"/>
    <w:rsid w:val="006C6A09"/>
    <w:rsid w:val="00936828"/>
    <w:rsid w:val="009F3C15"/>
    <w:rsid w:val="00B35E30"/>
    <w:rsid w:val="00B67AC9"/>
    <w:rsid w:val="00BB61D4"/>
    <w:rsid w:val="00F20684"/>
    <w:rsid w:val="00FF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F7FE"/>
  <w15:chartTrackingRefBased/>
  <w15:docId w15:val="{F6873DC8-45FE-4933-BF9E-1AFBC79E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E3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Zeel Patel</dc:creator>
  <cp:keywords/>
  <dc:description/>
  <cp:lastModifiedBy>Zeel Patel</cp:lastModifiedBy>
  <cp:revision>2</cp:revision>
  <dcterms:created xsi:type="dcterms:W3CDTF">2026-08-30T04:32:00Z</dcterms:created>
  <dcterms:modified xsi:type="dcterms:W3CDTF">2026-08-30T04:32:00Z</dcterms:modified>
</cp:coreProperties>
</file>