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33EB4" w14:textId="2E5C630A" w:rsidR="00B9293A" w:rsidRPr="00B9293A" w:rsidRDefault="00B9293A" w:rsidP="00B9293A">
      <w:pPr>
        <w:jc w:val="center"/>
        <w:rPr>
          <w:b/>
          <w:bCs/>
          <w:color w:val="0F4761" w:themeColor="accent1" w:themeShade="BF"/>
          <w:sz w:val="32"/>
          <w:szCs w:val="32"/>
          <w:u w:val="single"/>
        </w:rPr>
      </w:pPr>
      <w:r w:rsidRPr="00B9293A">
        <w:rPr>
          <w:b/>
          <w:bCs/>
          <w:color w:val="0F4761" w:themeColor="accent1" w:themeShade="BF"/>
          <w:sz w:val="32"/>
          <w:szCs w:val="32"/>
          <w:u w:val="single"/>
        </w:rPr>
        <w:t>Day-2  DHCP configuration Theory</w:t>
      </w:r>
    </w:p>
    <w:p w14:paraId="2CE686E9" w14:textId="34238020" w:rsidR="00B9293A" w:rsidRDefault="00B9293A" w:rsidP="00B9293A">
      <w:pPr>
        <w:rPr>
          <w:b/>
          <w:bCs/>
          <w:color w:val="171717" w:themeColor="background2" w:themeShade="1A"/>
        </w:rPr>
      </w:pPr>
      <w:r>
        <w:rPr>
          <w:b/>
          <w:bCs/>
          <w:color w:val="171717" w:themeColor="background2" w:themeShade="1A"/>
        </w:rPr>
        <w:t xml:space="preserve">Q1. </w:t>
      </w:r>
      <w:r w:rsidRPr="00B9293A">
        <w:rPr>
          <w:b/>
          <w:bCs/>
          <w:color w:val="171717" w:themeColor="background2" w:themeShade="1A"/>
        </w:rPr>
        <w:t>In Cisco Packet Tracer, set up a simple network with one DHCP server and two client PCs. Configure the DHCP server to assign IP addresses automatically, then verify on each PC that it receives a different IP address from the DHCP pool.</w:t>
      </w:r>
    </w:p>
    <w:p w14:paraId="3062E613" w14:textId="0742305E" w:rsidR="00B9293A" w:rsidRDefault="00B9293A" w:rsidP="00B9293A">
      <w:pPr>
        <w:rPr>
          <w:b/>
          <w:bCs/>
          <w:color w:val="171717" w:themeColor="background2" w:themeShade="1A"/>
        </w:rPr>
      </w:pPr>
      <w:r w:rsidRPr="00B9293A">
        <w:rPr>
          <w:b/>
          <w:bCs/>
          <w:noProof/>
          <w:color w:val="171717" w:themeColor="background2" w:themeShade="1A"/>
        </w:rPr>
        <w:drawing>
          <wp:anchor distT="0" distB="0" distL="114300" distR="114300" simplePos="0" relativeHeight="251658240" behindDoc="0" locked="0" layoutInCell="1" allowOverlap="1" wp14:anchorId="56CC3F31" wp14:editId="43256B3C">
            <wp:simplePos x="0" y="0"/>
            <wp:positionH relativeFrom="column">
              <wp:posOffset>549275</wp:posOffset>
            </wp:positionH>
            <wp:positionV relativeFrom="paragraph">
              <wp:posOffset>260985</wp:posOffset>
            </wp:positionV>
            <wp:extent cx="4691380" cy="2355850"/>
            <wp:effectExtent l="0" t="0" r="0" b="6350"/>
            <wp:wrapSquare wrapText="bothSides"/>
            <wp:docPr id="49878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1380" cy="2355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171717" w:themeColor="background2" w:themeShade="1A"/>
        </w:rPr>
        <w:t>Ans:</w:t>
      </w:r>
    </w:p>
    <w:p w14:paraId="4FC9CD87" w14:textId="77777777" w:rsidR="00B9293A" w:rsidRDefault="00B9293A" w:rsidP="00B9293A">
      <w:pPr>
        <w:rPr>
          <w:b/>
          <w:bCs/>
          <w:color w:val="171717" w:themeColor="background2" w:themeShade="1A"/>
        </w:rPr>
      </w:pPr>
    </w:p>
    <w:p w14:paraId="6D9BC462" w14:textId="77777777" w:rsidR="00B9293A" w:rsidRDefault="00B9293A" w:rsidP="00B9293A">
      <w:pPr>
        <w:rPr>
          <w:b/>
          <w:bCs/>
          <w:color w:val="171717" w:themeColor="background2" w:themeShade="1A"/>
        </w:rPr>
      </w:pPr>
    </w:p>
    <w:p w14:paraId="57F66D08" w14:textId="77777777" w:rsidR="00B9293A" w:rsidRDefault="00B9293A" w:rsidP="00B9293A">
      <w:pPr>
        <w:rPr>
          <w:b/>
          <w:bCs/>
          <w:color w:val="171717" w:themeColor="background2" w:themeShade="1A"/>
        </w:rPr>
      </w:pPr>
    </w:p>
    <w:p w14:paraId="5947E7CE" w14:textId="77777777" w:rsidR="00B9293A" w:rsidRDefault="00B9293A" w:rsidP="00B9293A">
      <w:pPr>
        <w:rPr>
          <w:b/>
          <w:bCs/>
          <w:color w:val="171717" w:themeColor="background2" w:themeShade="1A"/>
        </w:rPr>
      </w:pPr>
    </w:p>
    <w:p w14:paraId="0063497F" w14:textId="77777777" w:rsidR="00B9293A" w:rsidRDefault="00B9293A" w:rsidP="00B9293A">
      <w:pPr>
        <w:rPr>
          <w:b/>
          <w:bCs/>
          <w:color w:val="171717" w:themeColor="background2" w:themeShade="1A"/>
        </w:rPr>
      </w:pPr>
    </w:p>
    <w:p w14:paraId="3D43B8D7" w14:textId="77777777" w:rsidR="00B9293A" w:rsidRDefault="00B9293A" w:rsidP="00B9293A">
      <w:pPr>
        <w:rPr>
          <w:b/>
          <w:bCs/>
          <w:color w:val="171717" w:themeColor="background2" w:themeShade="1A"/>
        </w:rPr>
      </w:pPr>
    </w:p>
    <w:p w14:paraId="09119D82" w14:textId="77777777" w:rsidR="00B9293A" w:rsidRDefault="00B9293A" w:rsidP="00B9293A">
      <w:pPr>
        <w:rPr>
          <w:b/>
          <w:bCs/>
          <w:color w:val="171717" w:themeColor="background2" w:themeShade="1A"/>
        </w:rPr>
      </w:pPr>
    </w:p>
    <w:p w14:paraId="7F5E4694" w14:textId="77777777" w:rsidR="00B9293A" w:rsidRDefault="00B9293A" w:rsidP="00B9293A">
      <w:pPr>
        <w:rPr>
          <w:b/>
          <w:bCs/>
          <w:color w:val="171717" w:themeColor="background2" w:themeShade="1A"/>
        </w:rPr>
      </w:pPr>
    </w:p>
    <w:p w14:paraId="1EC114EA" w14:textId="0D5A62C4" w:rsidR="00B9293A" w:rsidRDefault="00B9293A" w:rsidP="00B9293A">
      <w:pPr>
        <w:rPr>
          <w:color w:val="171717" w:themeColor="background2" w:themeShade="1A"/>
        </w:rPr>
      </w:pPr>
      <w:r>
        <w:rPr>
          <w:b/>
          <w:bCs/>
          <w:color w:val="171717" w:themeColor="background2" w:themeShade="1A"/>
        </w:rPr>
        <w:t xml:space="preserve">                                   </w:t>
      </w:r>
      <w:r w:rsidRPr="00B9293A">
        <w:rPr>
          <w:b/>
          <w:bCs/>
          <w:color w:val="171717" w:themeColor="background2" w:themeShade="1A"/>
        </w:rPr>
        <w:t>Figure 1</w:t>
      </w:r>
      <w:r w:rsidRPr="00B9293A">
        <w:rPr>
          <w:color w:val="171717" w:themeColor="background2" w:themeShade="1A"/>
        </w:rPr>
        <w:t>: DHCP Network Topology in Cisco Packet Tracer</w:t>
      </w:r>
    </w:p>
    <w:p w14:paraId="03921F16" w14:textId="77777777" w:rsidR="00092B28" w:rsidRDefault="00092B28" w:rsidP="00B9293A">
      <w:pPr>
        <w:rPr>
          <w:color w:val="171717" w:themeColor="background2" w:themeShade="1A"/>
        </w:rPr>
      </w:pPr>
    </w:p>
    <w:p w14:paraId="3459DA8E" w14:textId="13793EBF" w:rsidR="00B9293A" w:rsidRDefault="00B9293A" w:rsidP="00B9293A">
      <w:pPr>
        <w:rPr>
          <w:color w:val="171717" w:themeColor="background2" w:themeShade="1A"/>
        </w:rPr>
      </w:pPr>
      <w:r w:rsidRPr="00B9293A">
        <w:rPr>
          <w:noProof/>
          <w:color w:val="171717" w:themeColor="background2" w:themeShade="1A"/>
        </w:rPr>
        <w:drawing>
          <wp:inline distT="0" distB="0" distL="0" distR="0" wp14:anchorId="302652FF" wp14:editId="05CDEB32">
            <wp:extent cx="5731510" cy="3223895"/>
            <wp:effectExtent l="0" t="0" r="2540" b="0"/>
            <wp:docPr id="97219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3547929" w14:textId="5A5BD287" w:rsidR="00B9293A" w:rsidRDefault="00B9293A" w:rsidP="00B9293A">
      <w:pPr>
        <w:jc w:val="center"/>
        <w:rPr>
          <w:color w:val="171717" w:themeColor="background2" w:themeShade="1A"/>
        </w:rPr>
      </w:pPr>
      <w:r w:rsidRPr="00B9293A">
        <w:rPr>
          <w:b/>
          <w:bCs/>
          <w:color w:val="171717" w:themeColor="background2" w:themeShade="1A"/>
        </w:rPr>
        <w:t>Figure 2</w:t>
      </w:r>
      <w:r w:rsidRPr="00B9293A">
        <w:rPr>
          <w:color w:val="171717" w:themeColor="background2" w:themeShade="1A"/>
        </w:rPr>
        <w:t>: DHCP Server Configuration and Address Pool in Cisco Packet Tracer</w:t>
      </w:r>
    </w:p>
    <w:p w14:paraId="4B0781DB" w14:textId="3CD0639D" w:rsidR="00B9293A" w:rsidRDefault="00B9293A" w:rsidP="00B9293A">
      <w:pPr>
        <w:rPr>
          <w:color w:val="171717" w:themeColor="background2" w:themeShade="1A"/>
        </w:rPr>
      </w:pPr>
      <w:r w:rsidRPr="00B9293A">
        <w:rPr>
          <w:noProof/>
          <w:color w:val="171717" w:themeColor="background2" w:themeShade="1A"/>
        </w:rPr>
        <w:lastRenderedPageBreak/>
        <w:drawing>
          <wp:inline distT="0" distB="0" distL="0" distR="0" wp14:anchorId="6F0FC3A3" wp14:editId="6F0674C5">
            <wp:extent cx="5731510" cy="3223895"/>
            <wp:effectExtent l="0" t="0" r="2540" b="0"/>
            <wp:docPr id="30800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0EBB35" w14:textId="081B5A0E" w:rsidR="00B9293A" w:rsidRDefault="00B9293A" w:rsidP="00B9293A">
      <w:pPr>
        <w:jc w:val="center"/>
        <w:rPr>
          <w:color w:val="171717" w:themeColor="background2" w:themeShade="1A"/>
        </w:rPr>
      </w:pPr>
      <w:r w:rsidRPr="00B9293A">
        <w:rPr>
          <w:b/>
          <w:bCs/>
          <w:color w:val="171717" w:themeColor="background2" w:themeShade="1A"/>
        </w:rPr>
        <w:t>Figure 3</w:t>
      </w:r>
      <w:r w:rsidRPr="00B9293A">
        <w:rPr>
          <w:color w:val="171717" w:themeColor="background2" w:themeShade="1A"/>
        </w:rPr>
        <w:t>: PC</w:t>
      </w:r>
      <w:r w:rsidR="007502BD">
        <w:rPr>
          <w:color w:val="171717" w:themeColor="background2" w:themeShade="1A"/>
        </w:rPr>
        <w:t>0</w:t>
      </w:r>
      <w:r w:rsidRPr="00B9293A">
        <w:rPr>
          <w:color w:val="171717" w:themeColor="background2" w:themeShade="1A"/>
        </w:rPr>
        <w:t xml:space="preserve"> Receiving an IP Address Automatically from the DHCP Server</w:t>
      </w:r>
    </w:p>
    <w:p w14:paraId="556E7ABA" w14:textId="2D8017FF" w:rsidR="007502BD" w:rsidRDefault="007502BD" w:rsidP="007502BD">
      <w:pPr>
        <w:rPr>
          <w:color w:val="171717" w:themeColor="background2" w:themeShade="1A"/>
        </w:rPr>
      </w:pPr>
      <w:r w:rsidRPr="007502BD">
        <w:rPr>
          <w:noProof/>
          <w:color w:val="171717" w:themeColor="background2" w:themeShade="1A"/>
        </w:rPr>
        <w:drawing>
          <wp:inline distT="0" distB="0" distL="0" distR="0" wp14:anchorId="6A6B14FB" wp14:editId="5375481A">
            <wp:extent cx="5731510" cy="3223895"/>
            <wp:effectExtent l="0" t="0" r="2540" b="0"/>
            <wp:docPr id="1822230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34C5C6" w14:textId="4333560E" w:rsidR="007502BD" w:rsidRDefault="007502BD" w:rsidP="007502BD">
      <w:pPr>
        <w:jc w:val="center"/>
        <w:rPr>
          <w:color w:val="171717" w:themeColor="background2" w:themeShade="1A"/>
        </w:rPr>
      </w:pPr>
      <w:r w:rsidRPr="007502BD">
        <w:rPr>
          <w:b/>
          <w:bCs/>
          <w:color w:val="171717" w:themeColor="background2" w:themeShade="1A"/>
        </w:rPr>
        <w:t>Figure 4</w:t>
      </w:r>
      <w:r w:rsidRPr="007502BD">
        <w:rPr>
          <w:color w:val="171717" w:themeColor="background2" w:themeShade="1A"/>
        </w:rPr>
        <w:t>: PC0 Receiving an IP Address Automatically from the DHCP Server</w:t>
      </w:r>
    </w:p>
    <w:p w14:paraId="66075E99" w14:textId="781F7BC3" w:rsidR="007502BD" w:rsidRPr="007502BD" w:rsidRDefault="007502BD" w:rsidP="007502BD">
      <w:pPr>
        <w:rPr>
          <w:b/>
          <w:bCs/>
          <w:color w:val="171717" w:themeColor="background2" w:themeShade="1A"/>
        </w:rPr>
      </w:pPr>
      <w:r w:rsidRPr="007502BD">
        <w:rPr>
          <w:b/>
          <w:bCs/>
          <w:color w:val="171717" w:themeColor="background2" w:themeShade="1A"/>
        </w:rPr>
        <w:t>Configuration Summary</w:t>
      </w:r>
      <w:r>
        <w:rPr>
          <w:b/>
          <w:bCs/>
          <w:color w:val="171717" w:themeColor="background2" w:themeShade="1A"/>
        </w:rPr>
        <w:t>:</w:t>
      </w:r>
    </w:p>
    <w:p w14:paraId="43C510CA" w14:textId="77777777" w:rsidR="007502BD" w:rsidRDefault="007502BD" w:rsidP="007502BD">
      <w:pPr>
        <w:rPr>
          <w:color w:val="171717" w:themeColor="background2" w:themeShade="1A"/>
        </w:rPr>
      </w:pPr>
      <w:r w:rsidRPr="007502BD">
        <w:rPr>
          <w:color w:val="171717" w:themeColor="background2" w:themeShade="1A"/>
        </w:rPr>
        <w:t>A DHCP server was configured in Cisco Packet Tracer to automatically assign IP addresses to client devices. Both PC0 and PC1 were configured to obtain IP addresses automatically using DHCP. After verification, PC0 and PC1 successfully received different IP addresses from the configured DHCP pool, confirming that the DHCP server was working correctly.</w:t>
      </w:r>
    </w:p>
    <w:p w14:paraId="73EDE731" w14:textId="77777777" w:rsidR="007502BD" w:rsidRPr="007502BD" w:rsidRDefault="007502BD" w:rsidP="007502BD">
      <w:pPr>
        <w:rPr>
          <w:b/>
          <w:bCs/>
          <w:color w:val="171717" w:themeColor="background2" w:themeShade="1A"/>
        </w:rPr>
      </w:pPr>
      <w:r w:rsidRPr="007502BD">
        <w:rPr>
          <w:b/>
          <w:bCs/>
          <w:color w:val="171717" w:themeColor="background2" w:themeShade="1A"/>
        </w:rPr>
        <w:lastRenderedPageBreak/>
        <w:t>Verification</w:t>
      </w:r>
    </w:p>
    <w:p w14:paraId="08CB318C" w14:textId="47D7BBAF" w:rsidR="007502BD" w:rsidRPr="007502BD" w:rsidRDefault="007502BD" w:rsidP="007502BD">
      <w:pPr>
        <w:numPr>
          <w:ilvl w:val="0"/>
          <w:numId w:val="1"/>
        </w:numPr>
        <w:rPr>
          <w:color w:val="171717" w:themeColor="background2" w:themeShade="1A"/>
        </w:rPr>
      </w:pPr>
      <w:r w:rsidRPr="007502BD">
        <w:rPr>
          <w:b/>
          <w:bCs/>
          <w:color w:val="171717" w:themeColor="background2" w:themeShade="1A"/>
        </w:rPr>
        <w:t>PC0 IP Address:</w:t>
      </w:r>
      <w:r w:rsidRPr="007502BD">
        <w:rPr>
          <w:color w:val="171717" w:themeColor="background2" w:themeShade="1A"/>
        </w:rPr>
        <w:t xml:space="preserve"> 1</w:t>
      </w:r>
      <w:r>
        <w:rPr>
          <w:color w:val="171717" w:themeColor="background2" w:themeShade="1A"/>
        </w:rPr>
        <w:t>69.254.97.112</w:t>
      </w:r>
      <w:r w:rsidRPr="007502BD">
        <w:rPr>
          <w:color w:val="171717" w:themeColor="background2" w:themeShade="1A"/>
        </w:rPr>
        <w:t xml:space="preserve"> </w:t>
      </w:r>
    </w:p>
    <w:p w14:paraId="1E73517A" w14:textId="2156FE38" w:rsidR="00481A58" w:rsidRPr="009D0D98" w:rsidRDefault="007502BD" w:rsidP="009D0D98">
      <w:pPr>
        <w:numPr>
          <w:ilvl w:val="0"/>
          <w:numId w:val="1"/>
        </w:numPr>
        <w:rPr>
          <w:color w:val="171717" w:themeColor="background2" w:themeShade="1A"/>
        </w:rPr>
      </w:pPr>
      <w:r w:rsidRPr="007502BD">
        <w:rPr>
          <w:b/>
          <w:bCs/>
          <w:color w:val="171717" w:themeColor="background2" w:themeShade="1A"/>
        </w:rPr>
        <w:t>PC1 IP Address:</w:t>
      </w:r>
      <w:r w:rsidRPr="007502BD">
        <w:rPr>
          <w:color w:val="171717" w:themeColor="background2" w:themeShade="1A"/>
        </w:rPr>
        <w:t xml:space="preserve"> 1</w:t>
      </w:r>
      <w:r>
        <w:rPr>
          <w:color w:val="171717" w:themeColor="background2" w:themeShade="1A"/>
        </w:rPr>
        <w:t>69.254.210.137</w:t>
      </w:r>
    </w:p>
    <w:p w14:paraId="466C263A" w14:textId="77777777" w:rsidR="009D0D98" w:rsidRPr="009D0D98" w:rsidRDefault="009D0D98" w:rsidP="009D0D98">
      <w:pPr>
        <w:rPr>
          <w:b/>
          <w:bCs/>
          <w:color w:val="171717" w:themeColor="background2" w:themeShade="1A"/>
        </w:rPr>
      </w:pPr>
      <w:r w:rsidRPr="009D0D98">
        <w:rPr>
          <w:b/>
          <w:bCs/>
          <w:color w:val="171717" w:themeColor="background2" w:themeShade="1A"/>
        </w:rPr>
        <w:t>Result</w:t>
      </w:r>
    </w:p>
    <w:p w14:paraId="3E035F81" w14:textId="77777777" w:rsidR="009D0D98" w:rsidRDefault="009D0D98" w:rsidP="009D0D98">
      <w:pPr>
        <w:rPr>
          <w:color w:val="171717" w:themeColor="background2" w:themeShade="1A"/>
        </w:rPr>
      </w:pPr>
      <w:r w:rsidRPr="009D0D98">
        <w:rPr>
          <w:color w:val="171717" w:themeColor="background2" w:themeShade="1A"/>
        </w:rPr>
        <w:t>The DHCP server successfully assigned unique IP addresses to both client PCs from the configured DHCP pool.</w:t>
      </w:r>
    </w:p>
    <w:p w14:paraId="6F27457F" w14:textId="77777777" w:rsidR="0006028C" w:rsidRDefault="0006028C" w:rsidP="009D0D98">
      <w:pPr>
        <w:rPr>
          <w:color w:val="171717" w:themeColor="background2" w:themeShade="1A"/>
        </w:rPr>
      </w:pPr>
    </w:p>
    <w:p w14:paraId="612C3CED" w14:textId="1706C655" w:rsidR="0006028C" w:rsidRDefault="0006028C" w:rsidP="009D0D98">
      <w:pPr>
        <w:rPr>
          <w:b/>
          <w:bCs/>
          <w:color w:val="171717" w:themeColor="background2" w:themeShade="1A"/>
        </w:rPr>
      </w:pPr>
      <w:r w:rsidRPr="0006028C">
        <w:rPr>
          <w:b/>
          <w:bCs/>
          <w:color w:val="171717" w:themeColor="background2" w:themeShade="1A"/>
        </w:rPr>
        <w:t>Q2. Draw a sequence diagram (hand-drawn or digital) that clearly shows each step of the DHCP process: Discover, Offer, Request, and Acknowledge, labeling the sender and receiver at each stage.&lt;br&gt;&lt;br&gt;&lt;em&gt;&lt;strong&gt;Hint:&lt;/strong&gt; Use arrows to show the direction of each message between client and server.&lt;/em&gt;</w:t>
      </w:r>
    </w:p>
    <w:p w14:paraId="08C8171D" w14:textId="2B9CD4C8" w:rsidR="0006028C" w:rsidRDefault="0006028C" w:rsidP="009D0D98">
      <w:pPr>
        <w:rPr>
          <w:b/>
          <w:bCs/>
          <w:color w:val="171717" w:themeColor="background2" w:themeShade="1A"/>
        </w:rPr>
      </w:pPr>
      <w:r>
        <w:rPr>
          <w:b/>
          <w:bCs/>
          <w:color w:val="171717" w:themeColor="background2" w:themeShade="1A"/>
        </w:rPr>
        <w:t>Ans:</w:t>
      </w:r>
    </w:p>
    <w:p w14:paraId="02A10FF1" w14:textId="1EC4BB8D" w:rsidR="0006028C" w:rsidRDefault="004E39A4" w:rsidP="009D0D98">
      <w:pPr>
        <w:rPr>
          <w:b/>
          <w:bCs/>
          <w:color w:val="171717" w:themeColor="background2" w:themeShade="1A"/>
        </w:rPr>
      </w:pPr>
      <w:r w:rsidRPr="004E39A4">
        <w:rPr>
          <w:b/>
          <w:bCs/>
          <w:color w:val="171717" w:themeColor="background2" w:themeShade="1A"/>
        </w:rPr>
        <w:drawing>
          <wp:inline distT="0" distB="0" distL="0" distR="0" wp14:anchorId="7C5BCB90" wp14:editId="0DF516EB">
            <wp:extent cx="5731510" cy="3138170"/>
            <wp:effectExtent l="0" t="0" r="2540" b="5080"/>
            <wp:docPr id="124830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2050" name=""/>
                    <pic:cNvPicPr/>
                  </pic:nvPicPr>
                  <pic:blipFill>
                    <a:blip r:embed="rId9"/>
                    <a:stretch>
                      <a:fillRect/>
                    </a:stretch>
                  </pic:blipFill>
                  <pic:spPr>
                    <a:xfrm>
                      <a:off x="0" y="0"/>
                      <a:ext cx="5731510" cy="3138170"/>
                    </a:xfrm>
                    <a:prstGeom prst="rect">
                      <a:avLst/>
                    </a:prstGeom>
                  </pic:spPr>
                </pic:pic>
              </a:graphicData>
            </a:graphic>
          </wp:inline>
        </w:drawing>
      </w:r>
    </w:p>
    <w:p w14:paraId="4CADA43E" w14:textId="7E5143F9" w:rsidR="004E39A4" w:rsidRPr="004E39A4" w:rsidRDefault="004E39A4" w:rsidP="004E39A4">
      <w:pPr>
        <w:jc w:val="center"/>
        <w:rPr>
          <w:b/>
          <w:bCs/>
          <w:color w:val="171717" w:themeColor="background2" w:themeShade="1A"/>
        </w:rPr>
      </w:pPr>
      <w:r w:rsidRPr="004E39A4">
        <w:rPr>
          <w:b/>
          <w:bCs/>
          <w:color w:val="171717" w:themeColor="background2" w:themeShade="1A"/>
        </w:rPr>
        <w:t xml:space="preserve">Figure </w:t>
      </w:r>
      <w:r w:rsidR="00A20FB7">
        <w:rPr>
          <w:b/>
          <w:bCs/>
          <w:color w:val="171717" w:themeColor="background2" w:themeShade="1A"/>
        </w:rPr>
        <w:t>1</w:t>
      </w:r>
      <w:r w:rsidRPr="004E39A4">
        <w:rPr>
          <w:b/>
          <w:bCs/>
          <w:color w:val="171717" w:themeColor="background2" w:themeShade="1A"/>
        </w:rPr>
        <w:t xml:space="preserve">: </w:t>
      </w:r>
      <w:r w:rsidRPr="004E39A4">
        <w:rPr>
          <w:color w:val="171717" w:themeColor="background2" w:themeShade="1A"/>
        </w:rPr>
        <w:t>DHCP Sequence Diagram Showing Discover, Offer, Request, and Acknowledge (DORA) Process</w:t>
      </w:r>
    </w:p>
    <w:p w14:paraId="22C7654C" w14:textId="77777777" w:rsidR="004E39A4" w:rsidRPr="004E39A4" w:rsidRDefault="004E39A4" w:rsidP="004E39A4">
      <w:pPr>
        <w:rPr>
          <w:b/>
          <w:bCs/>
          <w:color w:val="171717" w:themeColor="background2" w:themeShade="1A"/>
        </w:rPr>
      </w:pPr>
      <w:r w:rsidRPr="004E39A4">
        <w:rPr>
          <w:b/>
          <w:bCs/>
          <w:color w:val="171717" w:themeColor="background2" w:themeShade="1A"/>
        </w:rPr>
        <w:t>DHCP Process:</w:t>
      </w:r>
    </w:p>
    <w:p w14:paraId="5685CB62" w14:textId="77777777" w:rsidR="004E39A4" w:rsidRPr="004E39A4" w:rsidRDefault="004E39A4" w:rsidP="004E39A4">
      <w:pPr>
        <w:numPr>
          <w:ilvl w:val="0"/>
          <w:numId w:val="2"/>
        </w:numPr>
        <w:spacing w:after="0"/>
        <w:rPr>
          <w:color w:val="171717" w:themeColor="background2" w:themeShade="1A"/>
        </w:rPr>
      </w:pPr>
      <w:r w:rsidRPr="004E39A4">
        <w:rPr>
          <w:b/>
          <w:bCs/>
          <w:color w:val="171717" w:themeColor="background2" w:themeShade="1A"/>
        </w:rPr>
        <w:t xml:space="preserve">DHCP Discover – </w:t>
      </w:r>
      <w:r w:rsidRPr="004E39A4">
        <w:rPr>
          <w:color w:val="171717" w:themeColor="background2" w:themeShade="1A"/>
        </w:rPr>
        <w:t xml:space="preserve">The client broadcasts a request to find available DHCP servers. </w:t>
      </w:r>
    </w:p>
    <w:p w14:paraId="65D83FF9" w14:textId="77777777" w:rsidR="004E39A4" w:rsidRPr="004E39A4" w:rsidRDefault="004E39A4" w:rsidP="004E39A4">
      <w:pPr>
        <w:numPr>
          <w:ilvl w:val="0"/>
          <w:numId w:val="2"/>
        </w:numPr>
        <w:spacing w:after="0"/>
        <w:rPr>
          <w:color w:val="171717" w:themeColor="background2" w:themeShade="1A"/>
        </w:rPr>
      </w:pPr>
      <w:r w:rsidRPr="004E39A4">
        <w:rPr>
          <w:b/>
          <w:bCs/>
          <w:color w:val="171717" w:themeColor="background2" w:themeShade="1A"/>
        </w:rPr>
        <w:t xml:space="preserve">DHCP Offer – </w:t>
      </w:r>
      <w:r w:rsidRPr="004E39A4">
        <w:rPr>
          <w:color w:val="171717" w:themeColor="background2" w:themeShade="1A"/>
        </w:rPr>
        <w:t xml:space="preserve">The DHCP server offers an available IP address to the client. </w:t>
      </w:r>
    </w:p>
    <w:p w14:paraId="341B1756" w14:textId="77777777" w:rsidR="004E39A4" w:rsidRPr="004E39A4" w:rsidRDefault="004E39A4" w:rsidP="004E39A4">
      <w:pPr>
        <w:numPr>
          <w:ilvl w:val="0"/>
          <w:numId w:val="2"/>
        </w:numPr>
        <w:spacing w:after="0"/>
        <w:rPr>
          <w:color w:val="171717" w:themeColor="background2" w:themeShade="1A"/>
        </w:rPr>
      </w:pPr>
      <w:r w:rsidRPr="004E39A4">
        <w:rPr>
          <w:b/>
          <w:bCs/>
          <w:color w:val="171717" w:themeColor="background2" w:themeShade="1A"/>
        </w:rPr>
        <w:t xml:space="preserve">DHCP Request – </w:t>
      </w:r>
      <w:r w:rsidRPr="004E39A4">
        <w:rPr>
          <w:color w:val="171717" w:themeColor="background2" w:themeShade="1A"/>
        </w:rPr>
        <w:t xml:space="preserve">The client requests the offered IP address from the server. </w:t>
      </w:r>
    </w:p>
    <w:p w14:paraId="2C7C2890" w14:textId="77777777" w:rsidR="004E39A4" w:rsidRDefault="004E39A4" w:rsidP="004E39A4">
      <w:pPr>
        <w:numPr>
          <w:ilvl w:val="0"/>
          <w:numId w:val="2"/>
        </w:numPr>
        <w:spacing w:after="0"/>
        <w:rPr>
          <w:color w:val="171717" w:themeColor="background2" w:themeShade="1A"/>
        </w:rPr>
      </w:pPr>
      <w:r w:rsidRPr="004E39A4">
        <w:rPr>
          <w:b/>
          <w:bCs/>
          <w:color w:val="171717" w:themeColor="background2" w:themeShade="1A"/>
        </w:rPr>
        <w:t xml:space="preserve">DHCP Acknowledge (ACK) – </w:t>
      </w:r>
      <w:r w:rsidRPr="004E39A4">
        <w:rPr>
          <w:color w:val="171717" w:themeColor="background2" w:themeShade="1A"/>
        </w:rPr>
        <w:t>The server confirms the request and assigns the IP address to the client.</w:t>
      </w:r>
    </w:p>
    <w:p w14:paraId="7E70EFED" w14:textId="00797889" w:rsidR="004E39A4" w:rsidRDefault="004E39A4" w:rsidP="004E39A4">
      <w:pPr>
        <w:spacing w:after="0"/>
        <w:rPr>
          <w:b/>
          <w:bCs/>
          <w:color w:val="171717" w:themeColor="background2" w:themeShade="1A"/>
        </w:rPr>
      </w:pPr>
      <w:r w:rsidRPr="004E39A4">
        <w:rPr>
          <w:b/>
          <w:bCs/>
          <w:color w:val="171717" w:themeColor="background2" w:themeShade="1A"/>
        </w:rPr>
        <w:lastRenderedPageBreak/>
        <w:t>Q3.Change the DHCP pool range on your Cisco Packet Tracer DHCP server so that only one IP address is available. Add two PCs and observe what happens when both try to get an IP address. Take a screenshot of the result and explain in 2-3 lines why only one PC succeeds.</w:t>
      </w:r>
    </w:p>
    <w:p w14:paraId="29186395" w14:textId="4BBBD8D0" w:rsidR="004E39A4" w:rsidRDefault="004E39A4" w:rsidP="004E39A4">
      <w:pPr>
        <w:spacing w:before="120" w:after="120"/>
        <w:rPr>
          <w:b/>
          <w:bCs/>
          <w:color w:val="171717" w:themeColor="background2" w:themeShade="1A"/>
        </w:rPr>
      </w:pPr>
      <w:r>
        <w:rPr>
          <w:b/>
          <w:bCs/>
          <w:color w:val="171717" w:themeColor="background2" w:themeShade="1A"/>
        </w:rPr>
        <w:t>Ans:</w:t>
      </w:r>
    </w:p>
    <w:p w14:paraId="79C52ADA" w14:textId="5736A19C" w:rsidR="004E39A4" w:rsidRDefault="00A74814" w:rsidP="004E39A4">
      <w:pPr>
        <w:spacing w:before="120" w:after="120"/>
        <w:rPr>
          <w:color w:val="171717" w:themeColor="background2" w:themeShade="1A"/>
        </w:rPr>
      </w:pPr>
      <w:r w:rsidRPr="00A74814">
        <w:rPr>
          <w:noProof/>
          <w:color w:val="171717" w:themeColor="background2" w:themeShade="1A"/>
        </w:rPr>
        <w:drawing>
          <wp:inline distT="0" distB="0" distL="0" distR="0" wp14:anchorId="2EF2933F" wp14:editId="10E03E97">
            <wp:extent cx="5731510" cy="3223895"/>
            <wp:effectExtent l="0" t="0" r="2540" b="0"/>
            <wp:docPr id="1336435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5165EE6" w14:textId="6BFB0119" w:rsidR="00A74814" w:rsidRDefault="00A74814" w:rsidP="00A74814">
      <w:pPr>
        <w:spacing w:before="120" w:after="120"/>
        <w:jc w:val="center"/>
        <w:rPr>
          <w:color w:val="171717" w:themeColor="background2" w:themeShade="1A"/>
        </w:rPr>
      </w:pPr>
      <w:r w:rsidRPr="00A74814">
        <w:rPr>
          <w:b/>
          <w:bCs/>
          <w:color w:val="171717" w:themeColor="background2" w:themeShade="1A"/>
        </w:rPr>
        <w:t>Figure 1</w:t>
      </w:r>
      <w:r w:rsidRPr="00A74814">
        <w:rPr>
          <w:color w:val="171717" w:themeColor="background2" w:themeShade="1A"/>
        </w:rPr>
        <w:t>: DHCP Server Pool Configuration</w:t>
      </w:r>
    </w:p>
    <w:p w14:paraId="425AF9A6" w14:textId="0F5D29FE" w:rsidR="00A74814" w:rsidRDefault="00A74814" w:rsidP="00A74814">
      <w:pPr>
        <w:spacing w:before="120" w:after="120"/>
        <w:rPr>
          <w:color w:val="171717" w:themeColor="background2" w:themeShade="1A"/>
        </w:rPr>
      </w:pPr>
      <w:r w:rsidRPr="00A74814">
        <w:rPr>
          <w:noProof/>
          <w:color w:val="171717" w:themeColor="background2" w:themeShade="1A"/>
        </w:rPr>
        <w:drawing>
          <wp:inline distT="0" distB="0" distL="0" distR="0" wp14:anchorId="69C19830" wp14:editId="47561E4C">
            <wp:extent cx="5731510" cy="3223895"/>
            <wp:effectExtent l="0" t="0" r="2540" b="0"/>
            <wp:docPr id="2033252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2FDD12F" w14:textId="17441873" w:rsidR="00A74814" w:rsidRDefault="00A74814" w:rsidP="00A74814">
      <w:pPr>
        <w:spacing w:before="120" w:after="120"/>
        <w:jc w:val="center"/>
        <w:rPr>
          <w:color w:val="171717" w:themeColor="background2" w:themeShade="1A"/>
        </w:rPr>
      </w:pPr>
      <w:r w:rsidRPr="00A74814">
        <w:rPr>
          <w:b/>
          <w:bCs/>
          <w:color w:val="171717" w:themeColor="background2" w:themeShade="1A"/>
        </w:rPr>
        <w:t xml:space="preserve">Figure </w:t>
      </w:r>
      <w:r>
        <w:rPr>
          <w:b/>
          <w:bCs/>
          <w:color w:val="171717" w:themeColor="background2" w:themeShade="1A"/>
        </w:rPr>
        <w:t>2</w:t>
      </w:r>
      <w:r w:rsidRPr="00A74814">
        <w:rPr>
          <w:color w:val="171717" w:themeColor="background2" w:themeShade="1A"/>
        </w:rPr>
        <w:t>: PC2 Successfully Obtaining an IP Address from the DHCP Server</w:t>
      </w:r>
    </w:p>
    <w:p w14:paraId="5917F4DA" w14:textId="497B5A3A" w:rsidR="00A74814" w:rsidRDefault="00A74814" w:rsidP="00A74814">
      <w:pPr>
        <w:spacing w:before="120" w:after="120"/>
        <w:rPr>
          <w:color w:val="171717" w:themeColor="background2" w:themeShade="1A"/>
        </w:rPr>
      </w:pPr>
      <w:r w:rsidRPr="00A74814">
        <w:rPr>
          <w:noProof/>
          <w:color w:val="171717" w:themeColor="background2" w:themeShade="1A"/>
        </w:rPr>
        <w:lastRenderedPageBreak/>
        <w:drawing>
          <wp:inline distT="0" distB="0" distL="0" distR="0" wp14:anchorId="04E18254" wp14:editId="593E552A">
            <wp:extent cx="5731510" cy="3223895"/>
            <wp:effectExtent l="0" t="0" r="2540" b="0"/>
            <wp:docPr id="1324405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2B0C8D" w14:textId="66B50993" w:rsidR="00A74814" w:rsidRDefault="00A74814" w:rsidP="00A74814">
      <w:pPr>
        <w:spacing w:before="120" w:after="120"/>
        <w:jc w:val="center"/>
        <w:rPr>
          <w:color w:val="171717" w:themeColor="background2" w:themeShade="1A"/>
        </w:rPr>
      </w:pPr>
      <w:r w:rsidRPr="00A74814">
        <w:rPr>
          <w:b/>
          <w:bCs/>
          <w:color w:val="171717" w:themeColor="background2" w:themeShade="1A"/>
        </w:rPr>
        <w:t xml:space="preserve">Figure </w:t>
      </w:r>
      <w:r>
        <w:rPr>
          <w:b/>
          <w:bCs/>
          <w:color w:val="171717" w:themeColor="background2" w:themeShade="1A"/>
        </w:rPr>
        <w:t>3</w:t>
      </w:r>
      <w:r w:rsidRPr="00A74814">
        <w:rPr>
          <w:b/>
          <w:bCs/>
          <w:color w:val="171717" w:themeColor="background2" w:themeShade="1A"/>
        </w:rPr>
        <w:t xml:space="preserve">: </w:t>
      </w:r>
      <w:r w:rsidRPr="00A74814">
        <w:rPr>
          <w:color w:val="171717" w:themeColor="background2" w:themeShade="1A"/>
        </w:rPr>
        <w:t>PC3 Failing to Obtain an IP Address Due to Limited DHCP Pool</w:t>
      </w:r>
    </w:p>
    <w:p w14:paraId="28275C3B" w14:textId="77777777" w:rsidR="00A74814" w:rsidRDefault="00A74814" w:rsidP="00A74814">
      <w:pPr>
        <w:spacing w:before="120" w:after="120"/>
        <w:rPr>
          <w:color w:val="171717" w:themeColor="background2" w:themeShade="1A"/>
        </w:rPr>
      </w:pPr>
    </w:p>
    <w:p w14:paraId="608B40B5" w14:textId="38084F29" w:rsidR="00A74814" w:rsidRPr="001D00B3" w:rsidRDefault="001D00B3" w:rsidP="00A74814">
      <w:pPr>
        <w:spacing w:before="120" w:after="120"/>
        <w:rPr>
          <w:b/>
          <w:bCs/>
          <w:color w:val="171717" w:themeColor="background2" w:themeShade="1A"/>
        </w:rPr>
      </w:pPr>
      <w:r w:rsidRPr="001D00B3">
        <w:rPr>
          <w:b/>
          <w:bCs/>
          <w:color w:val="171717" w:themeColor="background2" w:themeShade="1A"/>
        </w:rPr>
        <w:t>Reason Why Only One PC Succeeds:</w:t>
      </w:r>
    </w:p>
    <w:p w14:paraId="6A0EB237" w14:textId="70F9F8E7" w:rsidR="004E39A4" w:rsidRDefault="001D00B3" w:rsidP="001D00B3">
      <w:pPr>
        <w:rPr>
          <w:color w:val="171717" w:themeColor="background2" w:themeShade="1A"/>
        </w:rPr>
      </w:pPr>
      <w:r w:rsidRPr="001D00B3">
        <w:rPr>
          <w:color w:val="171717" w:themeColor="background2" w:themeShade="1A"/>
        </w:rPr>
        <w:t>The DHCP server has only one IP address available in its pool. The first PC gets that IP address successfully. The second PC cannot get an IP address because no IP addresses are left in the DHCP pool.</w:t>
      </w:r>
    </w:p>
    <w:p w14:paraId="52B43236" w14:textId="77777777" w:rsidR="001D00B3" w:rsidRPr="001D00B3" w:rsidRDefault="001D00B3" w:rsidP="001D00B3">
      <w:pPr>
        <w:rPr>
          <w:color w:val="171717" w:themeColor="background2" w:themeShade="1A"/>
        </w:rPr>
      </w:pPr>
    </w:p>
    <w:p w14:paraId="7CA88C3C" w14:textId="78EAC462" w:rsidR="009D0D98" w:rsidRDefault="001D00B3" w:rsidP="009D0D98">
      <w:pPr>
        <w:rPr>
          <w:b/>
          <w:bCs/>
          <w:color w:val="171717" w:themeColor="background2" w:themeShade="1A"/>
        </w:rPr>
      </w:pPr>
      <w:r w:rsidRPr="001D00B3">
        <w:rPr>
          <w:b/>
          <w:bCs/>
          <w:color w:val="171717" w:themeColor="background2" w:themeShade="1A"/>
        </w:rPr>
        <w:t>Q4. Simulate a Zomato-style restaurant WiFi scenario in Cisco Packet Tracer: configure a DHCP server to provide IP addresses to both a laptop and a smartphone (use a generic PC as smartphone). Show the assigned IPs and explain why DHCP is useful in this situation.</w:t>
      </w:r>
    </w:p>
    <w:p w14:paraId="1097F7DD" w14:textId="319FC265" w:rsidR="001D00B3" w:rsidRDefault="001D00B3" w:rsidP="009D0D98">
      <w:pPr>
        <w:rPr>
          <w:b/>
          <w:bCs/>
          <w:color w:val="171717" w:themeColor="background2" w:themeShade="1A"/>
        </w:rPr>
      </w:pPr>
      <w:r>
        <w:rPr>
          <w:b/>
          <w:bCs/>
          <w:color w:val="171717" w:themeColor="background2" w:themeShade="1A"/>
        </w:rPr>
        <w:t>Ans:</w:t>
      </w:r>
    </w:p>
    <w:p w14:paraId="77C80C85" w14:textId="616564DB" w:rsidR="001E1F76" w:rsidRDefault="001E1F76" w:rsidP="009D0D98">
      <w:pPr>
        <w:rPr>
          <w:b/>
          <w:bCs/>
          <w:color w:val="171717" w:themeColor="background2" w:themeShade="1A"/>
        </w:rPr>
      </w:pPr>
      <w:r w:rsidRPr="001E1F76">
        <w:rPr>
          <w:b/>
          <w:bCs/>
          <w:color w:val="171717" w:themeColor="background2" w:themeShade="1A"/>
        </w:rPr>
        <w:t>Assigned IP Addresses</w:t>
      </w:r>
      <w:r>
        <w:rPr>
          <w:b/>
          <w:bCs/>
          <w:color w:val="171717" w:themeColor="background2" w:themeShade="1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2295"/>
      </w:tblGrid>
      <w:tr w:rsidR="001E1F76" w:rsidRPr="001E1F76" w14:paraId="6541F56F" w14:textId="77777777" w:rsidTr="001E1F76">
        <w:trPr>
          <w:tblHeader/>
          <w:tblCellSpacing w:w="15" w:type="dxa"/>
        </w:trPr>
        <w:tc>
          <w:tcPr>
            <w:tcW w:w="0" w:type="auto"/>
            <w:vAlign w:val="center"/>
            <w:hideMark/>
          </w:tcPr>
          <w:p w14:paraId="4D1F1954" w14:textId="77777777" w:rsidR="001E1F76" w:rsidRPr="001E1F76" w:rsidRDefault="001E1F76" w:rsidP="001E1F76">
            <w:pPr>
              <w:rPr>
                <w:b/>
                <w:bCs/>
                <w:color w:val="171717" w:themeColor="background2" w:themeShade="1A"/>
              </w:rPr>
            </w:pPr>
            <w:r w:rsidRPr="001E1F76">
              <w:rPr>
                <w:b/>
                <w:bCs/>
                <w:color w:val="171717" w:themeColor="background2" w:themeShade="1A"/>
              </w:rPr>
              <w:t>Device</w:t>
            </w:r>
          </w:p>
        </w:tc>
        <w:tc>
          <w:tcPr>
            <w:tcW w:w="0" w:type="auto"/>
            <w:vAlign w:val="center"/>
            <w:hideMark/>
          </w:tcPr>
          <w:p w14:paraId="3D1B8ECC" w14:textId="77777777" w:rsidR="001E1F76" w:rsidRPr="001E1F76" w:rsidRDefault="001E1F76" w:rsidP="001E1F76">
            <w:pPr>
              <w:rPr>
                <w:b/>
                <w:bCs/>
                <w:color w:val="171717" w:themeColor="background2" w:themeShade="1A"/>
              </w:rPr>
            </w:pPr>
            <w:r w:rsidRPr="001E1F76">
              <w:rPr>
                <w:b/>
                <w:bCs/>
                <w:color w:val="171717" w:themeColor="background2" w:themeShade="1A"/>
              </w:rPr>
              <w:t>Assigned IP Address</w:t>
            </w:r>
          </w:p>
        </w:tc>
      </w:tr>
      <w:tr w:rsidR="001E1F76" w:rsidRPr="001E1F76" w14:paraId="3A7DCB7C" w14:textId="77777777" w:rsidTr="001E1F76">
        <w:trPr>
          <w:tblCellSpacing w:w="15" w:type="dxa"/>
        </w:trPr>
        <w:tc>
          <w:tcPr>
            <w:tcW w:w="0" w:type="auto"/>
            <w:vAlign w:val="center"/>
            <w:hideMark/>
          </w:tcPr>
          <w:p w14:paraId="2E718E8C" w14:textId="77777777" w:rsidR="001E1F76" w:rsidRPr="001E1F76" w:rsidRDefault="001E1F76" w:rsidP="001E1F76">
            <w:pPr>
              <w:rPr>
                <w:b/>
                <w:bCs/>
                <w:color w:val="171717" w:themeColor="background2" w:themeShade="1A"/>
              </w:rPr>
            </w:pPr>
            <w:r w:rsidRPr="001E1F76">
              <w:rPr>
                <w:b/>
                <w:bCs/>
                <w:color w:val="171717" w:themeColor="background2" w:themeShade="1A"/>
              </w:rPr>
              <w:t>Laptop (PC0)</w:t>
            </w:r>
          </w:p>
        </w:tc>
        <w:tc>
          <w:tcPr>
            <w:tcW w:w="0" w:type="auto"/>
            <w:vAlign w:val="center"/>
            <w:hideMark/>
          </w:tcPr>
          <w:p w14:paraId="557667ED" w14:textId="2E2380AF" w:rsidR="001E1F76" w:rsidRPr="001E1F76" w:rsidRDefault="001E1F76" w:rsidP="001E1F76">
            <w:pPr>
              <w:rPr>
                <w:b/>
                <w:bCs/>
                <w:color w:val="171717" w:themeColor="background2" w:themeShade="1A"/>
              </w:rPr>
            </w:pPr>
            <w:r w:rsidRPr="001E1F76">
              <w:rPr>
                <w:b/>
                <w:bCs/>
                <w:color w:val="171717" w:themeColor="background2" w:themeShade="1A"/>
              </w:rPr>
              <w:t xml:space="preserve">192.168.10.2 </w:t>
            </w:r>
          </w:p>
        </w:tc>
      </w:tr>
      <w:tr w:rsidR="001E1F76" w:rsidRPr="001E1F76" w14:paraId="0D904F2F" w14:textId="77777777" w:rsidTr="001E1F76">
        <w:trPr>
          <w:tblCellSpacing w:w="15" w:type="dxa"/>
        </w:trPr>
        <w:tc>
          <w:tcPr>
            <w:tcW w:w="0" w:type="auto"/>
            <w:vAlign w:val="center"/>
            <w:hideMark/>
          </w:tcPr>
          <w:p w14:paraId="06F42C77" w14:textId="77777777" w:rsidR="001E1F76" w:rsidRPr="001E1F76" w:rsidRDefault="001E1F76" w:rsidP="001E1F76">
            <w:pPr>
              <w:rPr>
                <w:b/>
                <w:bCs/>
                <w:color w:val="171717" w:themeColor="background2" w:themeShade="1A"/>
              </w:rPr>
            </w:pPr>
            <w:r w:rsidRPr="001E1F76">
              <w:rPr>
                <w:b/>
                <w:bCs/>
                <w:color w:val="171717" w:themeColor="background2" w:themeShade="1A"/>
              </w:rPr>
              <w:t>Smartphone (PC1)</w:t>
            </w:r>
          </w:p>
        </w:tc>
        <w:tc>
          <w:tcPr>
            <w:tcW w:w="0" w:type="auto"/>
            <w:vAlign w:val="center"/>
            <w:hideMark/>
          </w:tcPr>
          <w:p w14:paraId="605A9198" w14:textId="14BB6BF2" w:rsidR="001E1F76" w:rsidRPr="001E1F76" w:rsidRDefault="001E1F76" w:rsidP="001E1F76">
            <w:pPr>
              <w:rPr>
                <w:b/>
                <w:bCs/>
                <w:color w:val="171717" w:themeColor="background2" w:themeShade="1A"/>
              </w:rPr>
            </w:pPr>
            <w:r w:rsidRPr="001E1F76">
              <w:rPr>
                <w:b/>
                <w:bCs/>
                <w:color w:val="171717" w:themeColor="background2" w:themeShade="1A"/>
              </w:rPr>
              <w:t xml:space="preserve">192.168.10.3 </w:t>
            </w:r>
          </w:p>
        </w:tc>
      </w:tr>
    </w:tbl>
    <w:p w14:paraId="63F426A0" w14:textId="77777777" w:rsidR="001E1F76" w:rsidRDefault="001E1F76" w:rsidP="009D0D98">
      <w:pPr>
        <w:rPr>
          <w:b/>
          <w:bCs/>
          <w:color w:val="171717" w:themeColor="background2" w:themeShade="1A"/>
        </w:rPr>
      </w:pPr>
    </w:p>
    <w:p w14:paraId="68D1A347" w14:textId="76A4788E" w:rsidR="0048061E" w:rsidRDefault="0048061E" w:rsidP="009D0D98">
      <w:pPr>
        <w:rPr>
          <w:b/>
          <w:bCs/>
          <w:color w:val="171717" w:themeColor="background2" w:themeShade="1A"/>
        </w:rPr>
      </w:pPr>
      <w:r w:rsidRPr="0048061E">
        <w:rPr>
          <w:b/>
          <w:bCs/>
          <w:noProof/>
          <w:color w:val="171717" w:themeColor="background2" w:themeShade="1A"/>
        </w:rPr>
        <w:lastRenderedPageBreak/>
        <w:drawing>
          <wp:inline distT="0" distB="0" distL="0" distR="0" wp14:anchorId="11C4F1B6" wp14:editId="0131AD81">
            <wp:extent cx="5731510" cy="3223895"/>
            <wp:effectExtent l="0" t="0" r="2540" b="0"/>
            <wp:docPr id="182708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DD2622F" w14:textId="3E71359E" w:rsidR="001E1F76" w:rsidRPr="001E1F76" w:rsidRDefault="001E1F76" w:rsidP="001E1F76">
      <w:pPr>
        <w:jc w:val="center"/>
        <w:rPr>
          <w:color w:val="171717" w:themeColor="background2" w:themeShade="1A"/>
        </w:rPr>
      </w:pPr>
      <w:r w:rsidRPr="001E1F76">
        <w:rPr>
          <w:b/>
          <w:bCs/>
          <w:color w:val="171717" w:themeColor="background2" w:themeShade="1A"/>
        </w:rPr>
        <w:t xml:space="preserve">Figure 1: </w:t>
      </w:r>
      <w:r w:rsidRPr="001E1F76">
        <w:rPr>
          <w:color w:val="171717" w:themeColor="background2" w:themeShade="1A"/>
        </w:rPr>
        <w:t>DHCP Server Configuration for Restaurant WiFi</w:t>
      </w:r>
    </w:p>
    <w:p w14:paraId="7839FBED" w14:textId="77777777" w:rsidR="001E1F76" w:rsidRDefault="001E1F76" w:rsidP="009D0D98">
      <w:pPr>
        <w:rPr>
          <w:b/>
          <w:bCs/>
          <w:color w:val="171717" w:themeColor="background2" w:themeShade="1A"/>
        </w:rPr>
      </w:pPr>
    </w:p>
    <w:p w14:paraId="4F653D19" w14:textId="199FC329" w:rsidR="001E1F76" w:rsidRDefault="001E1F76" w:rsidP="009D0D98">
      <w:pPr>
        <w:rPr>
          <w:b/>
          <w:bCs/>
          <w:color w:val="171717" w:themeColor="background2" w:themeShade="1A"/>
        </w:rPr>
      </w:pPr>
      <w:r w:rsidRPr="001E1F76">
        <w:rPr>
          <w:b/>
          <w:bCs/>
          <w:noProof/>
          <w:color w:val="171717" w:themeColor="background2" w:themeShade="1A"/>
        </w:rPr>
        <w:drawing>
          <wp:inline distT="0" distB="0" distL="0" distR="0" wp14:anchorId="010B73DA" wp14:editId="64A5669F">
            <wp:extent cx="5731510" cy="3223895"/>
            <wp:effectExtent l="0" t="0" r="2540" b="0"/>
            <wp:docPr id="816240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08F484F" w14:textId="0EA9A33E" w:rsidR="001E1F76" w:rsidRPr="001E1F76" w:rsidRDefault="001E1F76" w:rsidP="001E1F76">
      <w:pPr>
        <w:jc w:val="center"/>
        <w:rPr>
          <w:color w:val="171717" w:themeColor="background2" w:themeShade="1A"/>
        </w:rPr>
      </w:pPr>
      <w:r w:rsidRPr="001E1F76">
        <w:rPr>
          <w:b/>
          <w:bCs/>
          <w:color w:val="171717" w:themeColor="background2" w:themeShade="1A"/>
        </w:rPr>
        <w:t xml:space="preserve">Figure 2: </w:t>
      </w:r>
      <w:r w:rsidRPr="001E1F76">
        <w:rPr>
          <w:color w:val="171717" w:themeColor="background2" w:themeShade="1A"/>
        </w:rPr>
        <w:t>Laptop Receiving an IP Address via DHCP</w:t>
      </w:r>
    </w:p>
    <w:p w14:paraId="0A5A12F9" w14:textId="77777777" w:rsidR="001E1F76" w:rsidRDefault="001E1F76" w:rsidP="009D0D98">
      <w:pPr>
        <w:rPr>
          <w:b/>
          <w:bCs/>
          <w:color w:val="171717" w:themeColor="background2" w:themeShade="1A"/>
        </w:rPr>
      </w:pPr>
    </w:p>
    <w:p w14:paraId="67F2D420" w14:textId="7520C3CD" w:rsidR="001E1F76" w:rsidRDefault="001E1F76" w:rsidP="009D0D98">
      <w:pPr>
        <w:rPr>
          <w:b/>
          <w:bCs/>
          <w:color w:val="171717" w:themeColor="background2" w:themeShade="1A"/>
        </w:rPr>
      </w:pPr>
      <w:r w:rsidRPr="001E1F76">
        <w:rPr>
          <w:b/>
          <w:bCs/>
          <w:noProof/>
          <w:color w:val="171717" w:themeColor="background2" w:themeShade="1A"/>
        </w:rPr>
        <w:lastRenderedPageBreak/>
        <w:drawing>
          <wp:inline distT="0" distB="0" distL="0" distR="0" wp14:anchorId="0314A6B1" wp14:editId="544E8DDE">
            <wp:extent cx="5731510" cy="3223895"/>
            <wp:effectExtent l="0" t="0" r="2540" b="0"/>
            <wp:docPr id="1616962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FA7B41A" w14:textId="1CE837B3" w:rsidR="001E1F76" w:rsidRDefault="001E1F76" w:rsidP="001E1F76">
      <w:pPr>
        <w:jc w:val="center"/>
        <w:rPr>
          <w:color w:val="171717" w:themeColor="background2" w:themeShade="1A"/>
        </w:rPr>
      </w:pPr>
      <w:r w:rsidRPr="001E1F76">
        <w:rPr>
          <w:b/>
          <w:bCs/>
          <w:color w:val="171717" w:themeColor="background2" w:themeShade="1A"/>
        </w:rPr>
        <w:t>Figure 3</w:t>
      </w:r>
      <w:r w:rsidRPr="001E1F76">
        <w:rPr>
          <w:color w:val="171717" w:themeColor="background2" w:themeShade="1A"/>
        </w:rPr>
        <w:t>: Smartphone Receiving an IP Address via DHCP</w:t>
      </w:r>
    </w:p>
    <w:p w14:paraId="6FCF3EA3" w14:textId="5C947732" w:rsidR="001E1F76" w:rsidRPr="001E1F76" w:rsidRDefault="001E1F76" w:rsidP="001E1F76">
      <w:pPr>
        <w:rPr>
          <w:b/>
          <w:bCs/>
          <w:color w:val="171717" w:themeColor="background2" w:themeShade="1A"/>
        </w:rPr>
      </w:pPr>
      <w:r w:rsidRPr="001E1F76">
        <w:rPr>
          <w:b/>
          <w:bCs/>
          <w:color w:val="171717" w:themeColor="background2" w:themeShade="1A"/>
        </w:rPr>
        <w:t>Why DHCP is Useful in This Situation</w:t>
      </w:r>
      <w:r>
        <w:rPr>
          <w:b/>
          <w:bCs/>
          <w:color w:val="171717" w:themeColor="background2" w:themeShade="1A"/>
        </w:rPr>
        <w:t>:</w:t>
      </w:r>
    </w:p>
    <w:p w14:paraId="7CA2F97C" w14:textId="13AD8E05" w:rsidR="001E1F76" w:rsidRDefault="001E1F76" w:rsidP="001E1F76">
      <w:pPr>
        <w:rPr>
          <w:color w:val="171717" w:themeColor="background2" w:themeShade="1A"/>
        </w:rPr>
      </w:pPr>
      <w:r w:rsidRPr="001E1F76">
        <w:rPr>
          <w:color w:val="171717" w:themeColor="background2" w:themeShade="1A"/>
        </w:rPr>
        <w:t>DHCP is useful because it automatically assigns IP addresses to all devices connected to the restaurant's Wi</w:t>
      </w:r>
      <w:r w:rsidR="00A20FB7">
        <w:rPr>
          <w:color w:val="171717" w:themeColor="background2" w:themeShade="1A"/>
        </w:rPr>
        <w:t>-</w:t>
      </w:r>
      <w:r w:rsidRPr="001E1F76">
        <w:rPr>
          <w:color w:val="171717" w:themeColor="background2" w:themeShade="1A"/>
        </w:rPr>
        <w:t>Fi network. This eliminates the need for manual IP configuration, prevents IP address conflicts, and allows customers to connect quickly and easily.</w:t>
      </w:r>
    </w:p>
    <w:p w14:paraId="3B660805" w14:textId="77777777" w:rsidR="001E1F76" w:rsidRPr="001E1F76" w:rsidRDefault="001E1F76" w:rsidP="001E1F76">
      <w:pPr>
        <w:rPr>
          <w:color w:val="171717" w:themeColor="background2" w:themeShade="1A"/>
        </w:rPr>
      </w:pPr>
    </w:p>
    <w:p w14:paraId="30B7118F" w14:textId="77777777" w:rsidR="001E1F76" w:rsidRPr="001E1F76" w:rsidRDefault="001E1F76" w:rsidP="001E1F76">
      <w:pPr>
        <w:rPr>
          <w:color w:val="171717" w:themeColor="background2" w:themeShade="1A"/>
        </w:rPr>
      </w:pPr>
    </w:p>
    <w:p w14:paraId="49D99DAE" w14:textId="77777777" w:rsidR="001E1F76" w:rsidRDefault="001E1F76" w:rsidP="009D0D98">
      <w:pPr>
        <w:rPr>
          <w:b/>
          <w:bCs/>
          <w:color w:val="171717" w:themeColor="background2" w:themeShade="1A"/>
        </w:rPr>
      </w:pPr>
    </w:p>
    <w:p w14:paraId="42E42B00" w14:textId="77777777" w:rsidR="001D00B3" w:rsidRPr="001D00B3" w:rsidRDefault="001D00B3" w:rsidP="009D0D98">
      <w:pPr>
        <w:rPr>
          <w:b/>
          <w:bCs/>
          <w:color w:val="171717" w:themeColor="background2" w:themeShade="1A"/>
        </w:rPr>
      </w:pPr>
    </w:p>
    <w:p w14:paraId="71A59678" w14:textId="77777777" w:rsidR="009D0D98" w:rsidRPr="00481A58" w:rsidRDefault="009D0D98" w:rsidP="009D0D98">
      <w:pPr>
        <w:rPr>
          <w:color w:val="171717" w:themeColor="background2" w:themeShade="1A"/>
        </w:rPr>
      </w:pPr>
    </w:p>
    <w:p w14:paraId="4C74527F" w14:textId="77777777" w:rsidR="00481A58" w:rsidRPr="007502BD" w:rsidRDefault="00481A58" w:rsidP="00481A58">
      <w:pPr>
        <w:ind w:left="720"/>
        <w:rPr>
          <w:color w:val="171717" w:themeColor="background2" w:themeShade="1A"/>
        </w:rPr>
      </w:pPr>
    </w:p>
    <w:p w14:paraId="1292720A" w14:textId="77777777" w:rsidR="007502BD" w:rsidRPr="007502BD" w:rsidRDefault="007502BD" w:rsidP="007502BD">
      <w:pPr>
        <w:rPr>
          <w:color w:val="171717" w:themeColor="background2" w:themeShade="1A"/>
        </w:rPr>
      </w:pPr>
    </w:p>
    <w:p w14:paraId="7D8D0C4A" w14:textId="77777777" w:rsidR="007502BD" w:rsidRDefault="007502BD" w:rsidP="007502BD">
      <w:pPr>
        <w:rPr>
          <w:color w:val="171717" w:themeColor="background2" w:themeShade="1A"/>
        </w:rPr>
      </w:pPr>
    </w:p>
    <w:p w14:paraId="61540310" w14:textId="77777777" w:rsidR="00B9293A" w:rsidRPr="00B9293A" w:rsidRDefault="00B9293A" w:rsidP="00B9293A">
      <w:pPr>
        <w:jc w:val="center"/>
        <w:rPr>
          <w:color w:val="171717" w:themeColor="background2" w:themeShade="1A"/>
        </w:rPr>
      </w:pPr>
    </w:p>
    <w:sectPr w:rsidR="00B9293A" w:rsidRPr="00B92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41D53"/>
    <w:multiLevelType w:val="multilevel"/>
    <w:tmpl w:val="643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C3147"/>
    <w:multiLevelType w:val="multilevel"/>
    <w:tmpl w:val="35DC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6303787">
    <w:abstractNumId w:val="0"/>
  </w:num>
  <w:num w:numId="2" w16cid:durableId="1415005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3A"/>
    <w:rsid w:val="0006028C"/>
    <w:rsid w:val="00082445"/>
    <w:rsid w:val="00092B28"/>
    <w:rsid w:val="001D00B3"/>
    <w:rsid w:val="001E1F76"/>
    <w:rsid w:val="0048061E"/>
    <w:rsid w:val="00481A58"/>
    <w:rsid w:val="004E39A4"/>
    <w:rsid w:val="007502BD"/>
    <w:rsid w:val="00892D0D"/>
    <w:rsid w:val="009D0D98"/>
    <w:rsid w:val="00A20FB7"/>
    <w:rsid w:val="00A74814"/>
    <w:rsid w:val="00B9293A"/>
    <w:rsid w:val="00DF3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543A"/>
  <w15:chartTrackingRefBased/>
  <w15:docId w15:val="{C326388E-E369-4F1A-9A74-5FA0E1459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93A"/>
    <w:rPr>
      <w:rFonts w:eastAsiaTheme="majorEastAsia" w:cstheme="majorBidi"/>
      <w:color w:val="272727" w:themeColor="text1" w:themeTint="D8"/>
    </w:rPr>
  </w:style>
  <w:style w:type="paragraph" w:styleId="Title">
    <w:name w:val="Title"/>
    <w:basedOn w:val="Normal"/>
    <w:next w:val="Normal"/>
    <w:link w:val="TitleChar"/>
    <w:uiPriority w:val="10"/>
    <w:qFormat/>
    <w:rsid w:val="00B92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93A"/>
    <w:pPr>
      <w:spacing w:before="160"/>
      <w:jc w:val="center"/>
    </w:pPr>
    <w:rPr>
      <w:i/>
      <w:iCs/>
      <w:color w:val="404040" w:themeColor="text1" w:themeTint="BF"/>
    </w:rPr>
  </w:style>
  <w:style w:type="character" w:customStyle="1" w:styleId="QuoteChar">
    <w:name w:val="Quote Char"/>
    <w:basedOn w:val="DefaultParagraphFont"/>
    <w:link w:val="Quote"/>
    <w:uiPriority w:val="29"/>
    <w:rsid w:val="00B9293A"/>
    <w:rPr>
      <w:i/>
      <w:iCs/>
      <w:color w:val="404040" w:themeColor="text1" w:themeTint="BF"/>
    </w:rPr>
  </w:style>
  <w:style w:type="paragraph" w:styleId="ListParagraph">
    <w:name w:val="List Paragraph"/>
    <w:basedOn w:val="Normal"/>
    <w:uiPriority w:val="34"/>
    <w:qFormat/>
    <w:rsid w:val="00B9293A"/>
    <w:pPr>
      <w:ind w:left="720"/>
      <w:contextualSpacing/>
    </w:pPr>
  </w:style>
  <w:style w:type="character" w:styleId="IntenseEmphasis">
    <w:name w:val="Intense Emphasis"/>
    <w:basedOn w:val="DefaultParagraphFont"/>
    <w:uiPriority w:val="21"/>
    <w:qFormat/>
    <w:rsid w:val="00B9293A"/>
    <w:rPr>
      <w:i/>
      <w:iCs/>
      <w:color w:val="0F4761" w:themeColor="accent1" w:themeShade="BF"/>
    </w:rPr>
  </w:style>
  <w:style w:type="paragraph" w:styleId="IntenseQuote">
    <w:name w:val="Intense Quote"/>
    <w:basedOn w:val="Normal"/>
    <w:next w:val="Normal"/>
    <w:link w:val="IntenseQuoteChar"/>
    <w:uiPriority w:val="30"/>
    <w:qFormat/>
    <w:rsid w:val="00B92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93A"/>
    <w:rPr>
      <w:i/>
      <w:iCs/>
      <w:color w:val="0F4761" w:themeColor="accent1" w:themeShade="BF"/>
    </w:rPr>
  </w:style>
  <w:style w:type="character" w:styleId="IntenseReference">
    <w:name w:val="Intense Reference"/>
    <w:basedOn w:val="DefaultParagraphFont"/>
    <w:uiPriority w:val="32"/>
    <w:qFormat/>
    <w:rsid w:val="00B9293A"/>
    <w:rPr>
      <w:b/>
      <w:bCs/>
      <w:smallCaps/>
      <w:color w:val="0F4761" w:themeColor="accent1" w:themeShade="BF"/>
      <w:spacing w:val="5"/>
    </w:rPr>
  </w:style>
  <w:style w:type="character" w:styleId="Strong">
    <w:name w:val="Strong"/>
    <w:basedOn w:val="DefaultParagraphFont"/>
    <w:uiPriority w:val="22"/>
    <w:qFormat/>
    <w:rsid w:val="009D0D98"/>
    <w:rPr>
      <w:b/>
      <w:bCs/>
    </w:rPr>
  </w:style>
  <w:style w:type="paragraph" w:styleId="NormalWeb">
    <w:name w:val="Normal (Web)"/>
    <w:basedOn w:val="Normal"/>
    <w:uiPriority w:val="99"/>
    <w:semiHidden/>
    <w:unhideWhenUsed/>
    <w:rsid w:val="009D0D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7</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dc:description/>
  <cp:lastModifiedBy>Mauli Ukani</cp:lastModifiedBy>
  <cp:revision>5</cp:revision>
  <dcterms:created xsi:type="dcterms:W3CDTF">2026-07-05T13:34:00Z</dcterms:created>
  <dcterms:modified xsi:type="dcterms:W3CDTF">2026-07-10T10:07:00Z</dcterms:modified>
</cp:coreProperties>
</file>