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E171" w14:textId="6A2B7D73" w:rsidR="006D46ED" w:rsidRPr="003B63E0" w:rsidRDefault="006D46ED" w:rsidP="006D46ED">
      <w:pPr>
        <w:pStyle w:val="Heading1"/>
        <w:spacing w:before="0" w:after="0"/>
        <w:rPr>
          <w:color w:val="505050"/>
          <w:sz w:val="32"/>
          <w:szCs w:val="32"/>
        </w:rPr>
      </w:pPr>
      <w:r w:rsidRPr="003B63E0">
        <w:rPr>
          <w:sz w:val="32"/>
          <w:szCs w:val="32"/>
        </w:rPr>
        <w:t>Good Evening Sir, this is zeel and my team mates Joyeeta and Apoorv</w:t>
      </w:r>
      <w:r w:rsidR="003B63E0" w:rsidRPr="003B63E0">
        <w:rPr>
          <w:sz w:val="32"/>
          <w:szCs w:val="32"/>
        </w:rPr>
        <w:t xml:space="preserve">, we </w:t>
      </w:r>
      <w:r w:rsidRPr="003B63E0">
        <w:rPr>
          <w:sz w:val="32"/>
          <w:szCs w:val="32"/>
        </w:rPr>
        <w:t xml:space="preserve">are here to present our j component rev 1.  Our topic </w:t>
      </w:r>
      <w:proofErr w:type="gramStart"/>
      <w:r w:rsidRPr="003B63E0">
        <w:rPr>
          <w:sz w:val="32"/>
          <w:szCs w:val="32"/>
        </w:rPr>
        <w:t xml:space="preserve">is  </w:t>
      </w:r>
      <w:r w:rsidRPr="003B63E0">
        <w:rPr>
          <w:color w:val="505050"/>
          <w:sz w:val="32"/>
          <w:szCs w:val="32"/>
        </w:rPr>
        <w:t>A</w:t>
      </w:r>
      <w:proofErr w:type="gramEnd"/>
      <w:r w:rsidRPr="003B63E0">
        <w:rPr>
          <w:color w:val="505050"/>
          <w:sz w:val="32"/>
          <w:szCs w:val="32"/>
        </w:rPr>
        <w:t xml:space="preserve"> MapReduce-based distributed SVM algorithm for automatic image annotation</w:t>
      </w:r>
    </w:p>
    <w:p w14:paraId="2178A1E9" w14:textId="0753391E" w:rsidR="003B63E0" w:rsidRPr="003B63E0" w:rsidRDefault="003B63E0" w:rsidP="006D46ED">
      <w:pPr>
        <w:pStyle w:val="Heading1"/>
        <w:spacing w:before="0" w:after="0"/>
        <w:rPr>
          <w:color w:val="505050"/>
          <w:sz w:val="32"/>
          <w:szCs w:val="32"/>
        </w:rPr>
      </w:pPr>
      <w:r w:rsidRPr="003B63E0">
        <w:rPr>
          <w:color w:val="505050"/>
          <w:sz w:val="32"/>
          <w:szCs w:val="32"/>
        </w:rPr>
        <w:t>In particular we are carrying out image annotation on arial images, wh</w:t>
      </w:r>
      <w:r w:rsidRPr="003B63E0">
        <w:rPr>
          <w:sz w:val="32"/>
          <w:szCs w:val="32"/>
        </w:rPr>
        <w:t xml:space="preserve">ich is part of </w:t>
      </w:r>
      <w:r w:rsidRPr="003B63E0">
        <w:rPr>
          <w:rStyle w:val="normaltextrun"/>
          <w:rFonts w:ascii="Tw Cen MT" w:hAnsi="Tw Cen MT"/>
          <w:position w:val="-2"/>
          <w:sz w:val="32"/>
          <w:szCs w:val="32"/>
          <w:shd w:val="clear" w:color="auto" w:fill="EDEBE9"/>
          <w:lang w:val="en-US"/>
        </w:rPr>
        <w:t>POST-DISASTER DAMAGE ASSESSMENT</w:t>
      </w:r>
    </w:p>
    <w:p w14:paraId="44D2C4AE" w14:textId="7AA27E18" w:rsidR="00E33FA3" w:rsidRDefault="00E33FA3" w:rsidP="002D4EA2">
      <w:pPr>
        <w:ind w:left="720" w:hanging="360"/>
      </w:pPr>
    </w:p>
    <w:p w14:paraId="71108C77" w14:textId="0C081DDB" w:rsidR="00B56205" w:rsidRDefault="00E33FA3" w:rsidP="00B56205">
      <w:pPr>
        <w:pStyle w:val="ListParagraph"/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</w:pPr>
      <w:r>
        <w:t xml:space="preserve">Support Vector Machine (SVM) is extremely powerful and widely accepted classifier in the field of machine learning due to its better generalization capability. However, SVM is not </w:t>
      </w:r>
      <w:proofErr w:type="spellStart"/>
      <w:r>
        <w:t>suiTable</w:t>
      </w:r>
      <w:proofErr w:type="spellEnd"/>
      <w:r>
        <w:t xml:space="preserve"> for large scale dataset due to its high computational complexity. The computation and storage requirement increases tremendously for large dataset. In this </w:t>
      </w:r>
      <w:proofErr w:type="gramStart"/>
      <w:r>
        <w:t>p</w:t>
      </w:r>
      <w:r w:rsidR="00B56205">
        <w:t xml:space="preserve">roject </w:t>
      </w:r>
      <w:r>
        <w:t>,</w:t>
      </w:r>
      <w:proofErr w:type="gramEnd"/>
      <w:r>
        <w:t xml:space="preserve"> we have proposed a MapReduce based SVM for large scale data</w:t>
      </w:r>
      <w:r w:rsidR="006D46ED">
        <w:t xml:space="preserve"> </w:t>
      </w:r>
      <w:r w:rsidR="006D46ED">
        <w:t>MapReduce distribution model works on several frame works like Hadoop</w:t>
      </w:r>
      <w:r w:rsidR="006D46ED">
        <w:t xml:space="preserve">  </w:t>
      </w:r>
      <w:r>
        <w:t>. MapReduce is a distributed programming model which works on large scale dataset by dividing the huge datasets in smaller chunk</w:t>
      </w:r>
      <w:r w:rsidR="00B56205">
        <w:t xml:space="preserve">. </w:t>
      </w:r>
      <w:r w:rsidR="00B56205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>It</w:t>
      </w:r>
      <w:r w:rsidR="00B56205" w:rsidRPr="00B56205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 xml:space="preserve"> partitions the training data set into smaller subsets and train SVM in parallel using a cluster of computing nodes. </w:t>
      </w:r>
    </w:p>
    <w:p w14:paraId="2E6E1B4C" w14:textId="511A0A0D" w:rsidR="006D46ED" w:rsidRDefault="006D46ED" w:rsidP="00B56205">
      <w:pPr>
        <w:pStyle w:val="ListParagraph"/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</w:pPr>
    </w:p>
    <w:p w14:paraId="7E78FDA9" w14:textId="02A84B70" w:rsidR="006D46ED" w:rsidRPr="006D46ED" w:rsidRDefault="006D46ED" w:rsidP="006D46ED">
      <w:pPr>
        <w:pStyle w:val="ListParagraph"/>
        <w:rPr>
          <w:rFonts w:ascii="Georgia" w:hAnsi="Georgia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Support Vector Machine (SVM) techniques have been used extensively in au</w:t>
      </w:r>
      <w:r w:rsidRPr="006D46ED">
        <w:rPr>
          <w:rFonts w:ascii="Georgia" w:hAnsi="Georgia"/>
          <w:sz w:val="27"/>
          <w:szCs w:val="27"/>
        </w:rPr>
        <w:t>tomatic image annotation</w:t>
      </w:r>
    </w:p>
    <w:p w14:paraId="0D62B1BA" w14:textId="26DA6800" w:rsidR="006D46ED" w:rsidRPr="006D46ED" w:rsidRDefault="006D46ED" w:rsidP="006D46ED">
      <w:pPr>
        <w:pStyle w:val="ListParagraph"/>
        <w:rPr>
          <w:lang w:val="en-US"/>
        </w:rPr>
      </w:pPr>
      <w:r w:rsidRPr="006D46ED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 xml:space="preserve">Automatic image annotation is a method </w:t>
      </w:r>
      <w:r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>in which</w:t>
      </w:r>
      <w:r w:rsidRPr="006D46ED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 xml:space="preserve"> </w:t>
      </w:r>
      <w:r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 xml:space="preserve">it </w:t>
      </w:r>
      <w:proofErr w:type="gramStart"/>
      <w:r w:rsidRPr="006D46ED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>automatically</w:t>
      </w:r>
      <w:r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 xml:space="preserve"> </w:t>
      </w:r>
      <w:r w:rsidRPr="006D46ED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 xml:space="preserve"> generat</w:t>
      </w:r>
      <w:r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>es</w:t>
      </w:r>
      <w:proofErr w:type="gramEnd"/>
      <w:r w:rsidRPr="006D46ED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 xml:space="preserve"> one or more labels to describe the content of an image</w:t>
      </w:r>
      <w:r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>. It is</w:t>
      </w:r>
      <w:r w:rsidRPr="006D46ED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 xml:space="preserve"> a process which is commonly considered as a multi-class classification. </w:t>
      </w:r>
      <w:r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>In this</w:t>
      </w:r>
      <w:r w:rsidRPr="006D46ED"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>, images are annotated with labels based on the extracted low-level features</w:t>
      </w:r>
      <w:r w:rsidRPr="006D46ED">
        <w:rPr>
          <w:rStyle w:val="eop"/>
          <w:rFonts w:ascii="Arial" w:hAnsi="Arial" w:cs="Arial"/>
          <w:sz w:val="33"/>
          <w:szCs w:val="33"/>
          <w:shd w:val="clear" w:color="auto" w:fill="EDEBE9"/>
        </w:rPr>
        <w:t>​</w:t>
      </w:r>
    </w:p>
    <w:p w14:paraId="6F006D96" w14:textId="77777777" w:rsidR="006D46ED" w:rsidRDefault="006D46ED" w:rsidP="00B56205">
      <w:pPr>
        <w:pStyle w:val="ListParagraph"/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</w:pPr>
    </w:p>
    <w:p w14:paraId="76800CBA" w14:textId="77777777" w:rsidR="00B56205" w:rsidRDefault="00B56205" w:rsidP="00B56205">
      <w:pPr>
        <w:pStyle w:val="ListParagraph"/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</w:pPr>
    </w:p>
    <w:p w14:paraId="31A52BD1" w14:textId="77777777" w:rsidR="00B56205" w:rsidRDefault="00B56205" w:rsidP="00B56205">
      <w:pPr>
        <w:pStyle w:val="ListParagraph"/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</w:pPr>
      <w:r>
        <w:rPr>
          <w:rStyle w:val="normaltextrun"/>
          <w:rFonts w:ascii="Arial" w:hAnsi="Arial" w:cs="Arial"/>
          <w:sz w:val="33"/>
          <w:szCs w:val="33"/>
          <w:shd w:val="clear" w:color="auto" w:fill="EDEBE9"/>
          <w:lang w:val="en-US"/>
        </w:rPr>
        <w:t>1.</w:t>
      </w:r>
    </w:p>
    <w:p w14:paraId="076946D4" w14:textId="41C4B01D" w:rsidR="00B90AA9" w:rsidRPr="00B56205" w:rsidRDefault="00B56205" w:rsidP="00B56205">
      <w:pPr>
        <w:rPr>
          <w:rStyle w:val="eop"/>
          <w:lang w:val="en-US"/>
        </w:rPr>
      </w:pPr>
      <w:r w:rsidRPr="00B56205">
        <w:rPr>
          <w:rStyle w:val="eop"/>
          <w:rFonts w:ascii="Arial" w:hAnsi="Arial" w:cs="Arial"/>
          <w:color w:val="000000"/>
          <w:sz w:val="33"/>
          <w:szCs w:val="33"/>
          <w:shd w:val="clear" w:color="auto" w:fill="EDEBE9"/>
        </w:rPr>
        <w:t>​</w:t>
      </w:r>
      <w:proofErr w:type="gramStart"/>
      <w:r w:rsidR="002D4EA2" w:rsidRPr="00B56205">
        <w:rPr>
          <w:rStyle w:val="contextualspellingandgrammarerror"/>
          <w:rFonts w:ascii="Arial" w:hAnsi="Arial" w:cs="Arial"/>
          <w:sz w:val="27"/>
          <w:szCs w:val="27"/>
          <w:shd w:val="clear" w:color="auto" w:fill="EDEBE9"/>
          <w:lang w:val="en-US"/>
        </w:rPr>
        <w:t>However</w:t>
      </w:r>
      <w:proofErr w:type="gramEnd"/>
      <w:r w:rsidR="002D4EA2" w:rsidRPr="00B56205">
        <w:rPr>
          <w:rStyle w:val="normaltextrun"/>
          <w:rFonts w:ascii="Arial" w:hAnsi="Arial" w:cs="Arial"/>
          <w:sz w:val="27"/>
          <w:szCs w:val="27"/>
          <w:shd w:val="clear" w:color="auto" w:fill="EDEBE9"/>
          <w:lang w:val="en-US"/>
        </w:rPr>
        <w:t> their implementation of the algorithm using a synchronous communication model due to MPI’s lack of support for asynchronous communication which could affect the speed of training time</w:t>
      </w:r>
      <w:r w:rsidR="002D4EA2" w:rsidRPr="00B56205">
        <w:rPr>
          <w:rStyle w:val="eop"/>
          <w:rFonts w:ascii="Arial" w:hAnsi="Arial" w:cs="Arial"/>
          <w:sz w:val="27"/>
          <w:szCs w:val="27"/>
          <w:shd w:val="clear" w:color="auto" w:fill="EDEBE9"/>
        </w:rPr>
        <w:t>​</w:t>
      </w:r>
    </w:p>
    <w:p w14:paraId="2794C21A" w14:textId="77777777" w:rsidR="00B56205" w:rsidRPr="00B56205" w:rsidRDefault="00B56205" w:rsidP="00B56205">
      <w:pPr>
        <w:pStyle w:val="ListParagraph"/>
        <w:numPr>
          <w:ilvl w:val="0"/>
          <w:numId w:val="2"/>
        </w:numPr>
        <w:rPr>
          <w:rStyle w:val="normaltextrun"/>
          <w:lang w:val="en-US"/>
        </w:rPr>
      </w:pPr>
    </w:p>
    <w:p w14:paraId="6DAEA844" w14:textId="0EBA9938" w:rsidR="002D4EA2" w:rsidRPr="00B56205" w:rsidRDefault="002D4EA2" w:rsidP="00B56205">
      <w:pPr>
        <w:pStyle w:val="ListParagraph"/>
        <w:rPr>
          <w:rStyle w:val="eop"/>
          <w:lang w:val="en-US"/>
        </w:rPr>
      </w:pPr>
      <w:r w:rsidRPr="00B56205">
        <w:rPr>
          <w:rStyle w:val="normaltextrun"/>
          <w:rFonts w:ascii="Arial" w:hAnsi="Arial" w:cs="Arial"/>
          <w:sz w:val="27"/>
          <w:szCs w:val="27"/>
          <w:shd w:val="clear" w:color="auto" w:fill="EDEBE9"/>
          <w:lang w:val="en-US"/>
        </w:rPr>
        <w:t> </w:t>
      </w:r>
      <w:proofErr w:type="gramStart"/>
      <w:r w:rsidRPr="00B56205">
        <w:rPr>
          <w:rStyle w:val="contextualspellingandgrammarerror"/>
          <w:rFonts w:ascii="Arial" w:hAnsi="Arial" w:cs="Arial"/>
          <w:sz w:val="27"/>
          <w:szCs w:val="27"/>
          <w:shd w:val="clear" w:color="auto" w:fill="EDEBE9"/>
          <w:lang w:val="en-US"/>
        </w:rPr>
        <w:t>However</w:t>
      </w:r>
      <w:proofErr w:type="gramEnd"/>
      <w:r w:rsidRPr="00B56205">
        <w:rPr>
          <w:rStyle w:val="normaltextrun"/>
          <w:rFonts w:ascii="Arial" w:hAnsi="Arial" w:cs="Arial"/>
          <w:sz w:val="27"/>
          <w:szCs w:val="27"/>
          <w:shd w:val="clear" w:color="auto" w:fill="EDEBE9"/>
          <w:lang w:val="en-US"/>
        </w:rPr>
        <w:t> the frequent reallocation of training data during the optimization process may cause a reduction in the training speed</w:t>
      </w:r>
      <w:r w:rsidRPr="00B56205">
        <w:rPr>
          <w:rStyle w:val="eop"/>
          <w:rFonts w:ascii="Arial" w:hAnsi="Arial" w:cs="Arial"/>
          <w:sz w:val="27"/>
          <w:szCs w:val="27"/>
          <w:shd w:val="clear" w:color="auto" w:fill="EDEBE9"/>
        </w:rPr>
        <w:t>​</w:t>
      </w:r>
    </w:p>
    <w:p w14:paraId="4470FF30" w14:textId="77777777" w:rsidR="00B56205" w:rsidRDefault="00B56205" w:rsidP="00B56205">
      <w:pPr>
        <w:pStyle w:val="ListParagraph"/>
        <w:rPr>
          <w:rStyle w:val="contextualspellingandgrammarerror"/>
          <w:rFonts w:ascii="Arial" w:hAnsi="Arial" w:cs="Arial"/>
          <w:sz w:val="27"/>
          <w:szCs w:val="27"/>
          <w:shd w:val="clear" w:color="auto" w:fill="EDEBE9"/>
          <w:lang w:val="en-US"/>
        </w:rPr>
      </w:pPr>
      <w:r>
        <w:rPr>
          <w:rStyle w:val="contextualspellingandgrammarerror"/>
          <w:rFonts w:ascii="Arial" w:hAnsi="Arial" w:cs="Arial"/>
          <w:sz w:val="27"/>
          <w:szCs w:val="27"/>
          <w:shd w:val="clear" w:color="auto" w:fill="EDEBE9"/>
          <w:lang w:val="en-US"/>
        </w:rPr>
        <w:lastRenderedPageBreak/>
        <w:t>3.</w:t>
      </w:r>
    </w:p>
    <w:p w14:paraId="084A5B9B" w14:textId="7348A1B8" w:rsidR="002D4EA2" w:rsidRPr="002D4EA2" w:rsidRDefault="002D4EA2" w:rsidP="00B56205">
      <w:pPr>
        <w:pStyle w:val="ListParagraph"/>
        <w:rPr>
          <w:rStyle w:val="normaltextrun"/>
          <w:lang w:val="en-US"/>
        </w:rPr>
      </w:pPr>
      <w:proofErr w:type="gramStart"/>
      <w:r w:rsidRPr="002D4EA2">
        <w:rPr>
          <w:rStyle w:val="contextualspellingandgrammarerror"/>
          <w:rFonts w:ascii="Arial" w:hAnsi="Arial" w:cs="Arial"/>
          <w:sz w:val="27"/>
          <w:szCs w:val="27"/>
          <w:shd w:val="clear" w:color="auto" w:fill="EDEBE9"/>
          <w:lang w:val="en-US"/>
        </w:rPr>
        <w:t>However</w:t>
      </w:r>
      <w:proofErr w:type="gramEnd"/>
      <w:r w:rsidRPr="002D4EA2">
        <w:rPr>
          <w:rStyle w:val="normaltextrun"/>
          <w:rFonts w:ascii="Arial" w:hAnsi="Arial" w:cs="Arial"/>
          <w:sz w:val="27"/>
          <w:szCs w:val="27"/>
          <w:shd w:val="clear" w:color="auto" w:fill="EDEBE9"/>
          <w:lang w:val="en-US"/>
        </w:rPr>
        <w:t> the performance of the parallel implementation is heavily depended on which caching strategy is used to avoid re-computation of previously used elements.</w:t>
      </w:r>
    </w:p>
    <w:p w14:paraId="72DAB189" w14:textId="2DE1E302" w:rsidR="002D4EA2" w:rsidRDefault="002D4EA2" w:rsidP="00B56205">
      <w:pPr>
        <w:pStyle w:val="ListParagraph"/>
      </w:pPr>
      <w:r>
        <w:t>In contrast to the exiting solutions, our approach is simple, efficient and scalable</w:t>
      </w:r>
    </w:p>
    <w:p w14:paraId="4DCE855D" w14:textId="06DF1F20" w:rsidR="00D40987" w:rsidRDefault="00D40987" w:rsidP="00B56205">
      <w:pPr>
        <w:pStyle w:val="ListParagraph"/>
      </w:pPr>
    </w:p>
    <w:p w14:paraId="131BA422" w14:textId="6A68AB09" w:rsidR="00E33FA3" w:rsidRDefault="00E33FA3" w:rsidP="00E33FA3">
      <w:pPr>
        <w:rPr>
          <w:lang w:val="en-US"/>
        </w:rPr>
      </w:pPr>
    </w:p>
    <w:p w14:paraId="4C765734" w14:textId="70B5478D" w:rsidR="00E33FA3" w:rsidRDefault="00E33FA3" w:rsidP="00E33FA3">
      <w:pPr>
        <w:rPr>
          <w:lang w:val="en-US"/>
        </w:rPr>
      </w:pPr>
      <w:r>
        <w:rPr>
          <w:lang w:val="en-US"/>
        </w:rPr>
        <w:t>Future</w:t>
      </w:r>
    </w:p>
    <w:p w14:paraId="38686509" w14:textId="77777777" w:rsidR="00E33FA3" w:rsidRDefault="00E33FA3" w:rsidP="00E33FA3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As part of future research work, </w:t>
      </w:r>
      <w:r>
        <w:rPr>
          <w:rFonts w:ascii="Georgia" w:hAnsi="Georgia"/>
          <w:color w:val="2E2E2E"/>
          <w:sz w:val="27"/>
          <w:szCs w:val="27"/>
        </w:rPr>
        <w:t>there can be</w:t>
      </w:r>
      <w:r>
        <w:rPr>
          <w:rFonts w:ascii="Georgia" w:hAnsi="Georgia"/>
          <w:color w:val="2E2E2E"/>
          <w:sz w:val="27"/>
          <w:szCs w:val="27"/>
        </w:rPr>
        <w:t xml:space="preserve"> planning</w:t>
      </w:r>
      <w:r>
        <w:rPr>
          <w:rFonts w:ascii="Georgia" w:hAnsi="Georgia"/>
          <w:color w:val="2E2E2E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2E2E2E"/>
          <w:sz w:val="27"/>
          <w:szCs w:val="27"/>
        </w:rPr>
        <w:t xml:space="preserve">made </w:t>
      </w:r>
      <w:r>
        <w:rPr>
          <w:rFonts w:ascii="Georgia" w:hAnsi="Georgia"/>
          <w:color w:val="2E2E2E"/>
          <w:sz w:val="27"/>
          <w:szCs w:val="27"/>
        </w:rPr>
        <w:t xml:space="preserve"> to</w:t>
      </w:r>
      <w:proofErr w:type="gramEnd"/>
      <w:r>
        <w:rPr>
          <w:rFonts w:ascii="Georgia" w:hAnsi="Georgia"/>
          <w:color w:val="2E2E2E"/>
          <w:sz w:val="27"/>
          <w:szCs w:val="27"/>
        </w:rPr>
        <w:t xml:space="preserve"> introduce load balancing techniques in order to achieve optimal resource utilization. We believe that load balancing would further enhance the performance of our algorithm in terms of speed.</w:t>
      </w:r>
    </w:p>
    <w:p w14:paraId="3F2C1C2F" w14:textId="77777777" w:rsidR="00E33FA3" w:rsidRDefault="00E33FA3" w:rsidP="00E33FA3">
      <w:pPr>
        <w:rPr>
          <w:rFonts w:ascii="Georgia" w:hAnsi="Georgia"/>
          <w:color w:val="2E2E2E"/>
          <w:sz w:val="27"/>
          <w:szCs w:val="27"/>
        </w:rPr>
      </w:pPr>
    </w:p>
    <w:p w14:paraId="669B251F" w14:textId="2BE218B2" w:rsidR="00E33FA3" w:rsidRDefault="00E33FA3" w:rsidP="00E33FA3">
      <w:pPr>
        <w:rPr>
          <w:rFonts w:ascii="Georgia" w:hAnsi="Georgia"/>
          <w:color w:val="2E2E2E"/>
          <w:sz w:val="27"/>
          <w:szCs w:val="27"/>
        </w:rPr>
      </w:pPr>
      <w:proofErr w:type="gramStart"/>
      <w:r>
        <w:rPr>
          <w:rFonts w:ascii="Georgia" w:hAnsi="Georgia"/>
          <w:color w:val="2E2E2E"/>
          <w:sz w:val="27"/>
          <w:szCs w:val="27"/>
        </w:rPr>
        <w:t xml:space="preserve">planning </w:t>
      </w:r>
      <w:r>
        <w:rPr>
          <w:rFonts w:ascii="Georgia" w:hAnsi="Georgia"/>
          <w:color w:val="2E2E2E"/>
          <w:sz w:val="27"/>
          <w:szCs w:val="27"/>
        </w:rPr>
        <w:t xml:space="preserve"> can</w:t>
      </w:r>
      <w:proofErr w:type="gramEnd"/>
      <w:r>
        <w:rPr>
          <w:rFonts w:ascii="Georgia" w:hAnsi="Georgia"/>
          <w:color w:val="2E2E2E"/>
          <w:sz w:val="27"/>
          <w:szCs w:val="27"/>
        </w:rPr>
        <w:t xml:space="preserve"> also be done </w:t>
      </w:r>
      <w:r>
        <w:rPr>
          <w:rFonts w:ascii="Georgia" w:hAnsi="Georgia"/>
          <w:color w:val="2E2E2E"/>
          <w:sz w:val="27"/>
          <w:szCs w:val="27"/>
        </w:rPr>
        <w:t>to consider heterogeneity in training datasets as well as available processors in a cluster environment, in which the computation tasks have to be distributed and scheduled among all of the available processors equally to improve the overall performance.</w:t>
      </w:r>
    </w:p>
    <w:p w14:paraId="1BDA35BD" w14:textId="7559752E" w:rsidR="00D40987" w:rsidRDefault="00D40987" w:rsidP="00E33FA3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Conclusion</w:t>
      </w:r>
    </w:p>
    <w:p w14:paraId="03F16744" w14:textId="1AD0A4CF" w:rsidR="00D40987" w:rsidRPr="00E33FA3" w:rsidRDefault="00D40987" w:rsidP="00E33FA3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 The performance of the MRSMO algorithm is evaluated in an experimental environment. By partitioning the training dataset into smaller subsets and optimizing the partitioned subsets across a cluster of multiple computing nodes, the MRSMO algorithm reduces the training time significantly while maintaining a high level of accuracy in binary and multiclass classifications especially for large size training dataset.</w:t>
      </w:r>
    </w:p>
    <w:sectPr w:rsidR="00D40987" w:rsidRPr="00E33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327F"/>
    <w:multiLevelType w:val="hybridMultilevel"/>
    <w:tmpl w:val="38383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5E75"/>
    <w:multiLevelType w:val="hybridMultilevel"/>
    <w:tmpl w:val="075A509E"/>
    <w:lvl w:ilvl="0" w:tplc="39CCD95A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A2"/>
    <w:rsid w:val="002D4EA2"/>
    <w:rsid w:val="003B63E0"/>
    <w:rsid w:val="006D46ED"/>
    <w:rsid w:val="00B56205"/>
    <w:rsid w:val="00B90AA9"/>
    <w:rsid w:val="00D40987"/>
    <w:rsid w:val="00E3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EB7F"/>
  <w15:chartTrackingRefBased/>
  <w15:docId w15:val="{0AAED02B-6B2A-4545-88B2-D0708DDD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A2"/>
    <w:pPr>
      <w:ind w:left="720"/>
      <w:contextualSpacing/>
    </w:pPr>
  </w:style>
  <w:style w:type="character" w:customStyle="1" w:styleId="contextualspellingandgrammarerror">
    <w:name w:val="contextualspellingandgrammarerror"/>
    <w:basedOn w:val="DefaultParagraphFont"/>
    <w:rsid w:val="002D4EA2"/>
  </w:style>
  <w:style w:type="character" w:customStyle="1" w:styleId="normaltextrun">
    <w:name w:val="normaltextrun"/>
    <w:basedOn w:val="DefaultParagraphFont"/>
    <w:rsid w:val="002D4EA2"/>
  </w:style>
  <w:style w:type="character" w:customStyle="1" w:styleId="eop">
    <w:name w:val="eop"/>
    <w:basedOn w:val="DefaultParagraphFont"/>
    <w:rsid w:val="002D4EA2"/>
  </w:style>
  <w:style w:type="character" w:customStyle="1" w:styleId="Heading1Char">
    <w:name w:val="Heading 1 Char"/>
    <w:basedOn w:val="DefaultParagraphFont"/>
    <w:link w:val="Heading1"/>
    <w:uiPriority w:val="9"/>
    <w:rsid w:val="006D46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le-text">
    <w:name w:val="title-text"/>
    <w:basedOn w:val="DefaultParagraphFont"/>
    <w:rsid w:val="006D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DESAI</dc:creator>
  <cp:keywords/>
  <dc:description/>
  <cp:lastModifiedBy>ZEEL DESAI</cp:lastModifiedBy>
  <cp:revision>1</cp:revision>
  <dcterms:created xsi:type="dcterms:W3CDTF">2021-04-15T07:27:00Z</dcterms:created>
  <dcterms:modified xsi:type="dcterms:W3CDTF">2021-04-15T10:53:00Z</dcterms:modified>
</cp:coreProperties>
</file>