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0" w:line="480" w:lineRule="auto"/>
        <w:jc w:val="center"/>
        <w:rPr>
          <w:b w:val="1"/>
          <w:bCs w:val="1"/>
          <w:color w:val="222222"/>
          <w:sz w:val="24"/>
          <w:szCs w:val="24"/>
          <w:highlight w:val="white"/>
        </w:rPr>
      </w:pPr>
      <w:bookmarkStart w:colFirst="0" w:colLast="0" w:name="_y51kk1fi8uqh" w:id="0"/>
      <w:bookmarkEnd w:id="0"/>
      <w:r w:rsidDel="00000000" w:rsidR="00000000" w:rsidRPr="00000000">
        <w:rPr>
          <w:b w:val="1"/>
          <w:bCs w:val="1"/>
          <w:color w:val="020014"/>
          <w:sz w:val="26"/>
          <w:szCs w:val="26"/>
          <w:highlight w:val="white"/>
          <w:rtl w:val="0"/>
        </w:rPr>
        <w:t xml:space="preserve">Week 4 Day 1 Lab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Zeel Jayeshkumar Soni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WEB 801 - </w:t>
      </w:r>
      <w:r w:rsidDel="00000000" w:rsidR="00000000" w:rsidRPr="00000000">
        <w:rPr>
          <w:color w:val="020014"/>
          <w:sz w:val="24"/>
          <w:szCs w:val="24"/>
          <w:highlight w:val="white"/>
          <w:rtl w:val="0"/>
        </w:rPr>
        <w:t xml:space="preserve">Frontend Web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Westcliff University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Proff. Wissam Ahmed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July 20,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