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60B7" w14:textId="77777777" w:rsidR="006E32E8" w:rsidRDefault="0010532A">
      <w:pPr>
        <w:pStyle w:val="a"/>
        <w:rPr>
          <w:rFonts w:ascii="STXingkai" w:eastAsia="STXingkai"/>
          <w:b w:val="0"/>
          <w:color w:val="000000"/>
          <w:sz w:val="96"/>
          <w:szCs w:val="96"/>
        </w:rPr>
      </w:pPr>
      <w:r>
        <w:rPr>
          <w:rFonts w:ascii="STXingkai" w:eastAsia="STXingkai" w:hint="eastAsia"/>
          <w:b w:val="0"/>
          <w:noProof/>
          <w:color w:val="000000"/>
          <w:sz w:val="96"/>
          <w:szCs w:val="96"/>
        </w:rPr>
        <w:drawing>
          <wp:inline distT="0" distB="0" distL="0" distR="0" wp14:anchorId="599E20F9" wp14:editId="50CD6F70">
            <wp:extent cx="4501661" cy="954405"/>
            <wp:effectExtent l="0" t="0" r="0" b="0"/>
            <wp:docPr id="1" name="图片 1" descr="校名透明_红_完美版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透明_红_完美版"/>
                    <pic:cNvPicPr>
                      <a:picLocks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68" cy="9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1A4" w14:textId="77777777" w:rsidR="006E32E8" w:rsidRDefault="006E32E8">
      <w:pPr>
        <w:pStyle w:val="a"/>
        <w:ind w:firstLineChars="100" w:firstLine="321"/>
        <w:jc w:val="both"/>
        <w:rPr>
          <w:sz w:val="32"/>
          <w:szCs w:val="32"/>
        </w:rPr>
      </w:pPr>
    </w:p>
    <w:p w14:paraId="57F88D27" w14:textId="164D1D36" w:rsidR="006E32E8" w:rsidRDefault="002C2695" w:rsidP="00ED5466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人工智能</w:t>
      </w:r>
      <w:r w:rsidR="0085689F">
        <w:rPr>
          <w:rFonts w:ascii="SimHei" w:eastAsia="SimHei" w:hint="eastAsia"/>
          <w:spacing w:val="40"/>
          <w:szCs w:val="52"/>
        </w:rPr>
        <w:t>实验</w:t>
      </w:r>
      <w:r w:rsidR="006E32E8">
        <w:rPr>
          <w:rFonts w:ascii="SimHei" w:eastAsia="SimHei" w:hint="eastAsia"/>
          <w:spacing w:val="40"/>
          <w:szCs w:val="52"/>
        </w:rPr>
        <w:t>报告</w:t>
      </w:r>
    </w:p>
    <w:p w14:paraId="754C036E" w14:textId="77777777" w:rsidR="006E32E8" w:rsidRDefault="006E32E8">
      <w:pPr>
        <w:jc w:val="center"/>
        <w:rPr>
          <w:b/>
          <w:sz w:val="48"/>
        </w:rPr>
      </w:pPr>
    </w:p>
    <w:p w14:paraId="002C933E" w14:textId="77777777" w:rsidR="006E32E8" w:rsidRDefault="006E32E8">
      <w:pPr>
        <w:rPr>
          <w:b/>
          <w:sz w:val="48"/>
        </w:rPr>
      </w:pPr>
    </w:p>
    <w:p w14:paraId="491963CD" w14:textId="7438EA5C" w:rsidR="006E32E8" w:rsidRDefault="006E32E8">
      <w:pPr>
        <w:rPr>
          <w:b/>
          <w:sz w:val="48"/>
        </w:rPr>
      </w:pPr>
    </w:p>
    <w:p w14:paraId="4683C0FC" w14:textId="77777777" w:rsidR="00ED5466" w:rsidRDefault="00ED5466">
      <w:pPr>
        <w:rPr>
          <w:b/>
          <w:sz w:val="4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5"/>
        <w:gridCol w:w="1992"/>
        <w:gridCol w:w="1440"/>
        <w:gridCol w:w="1864"/>
      </w:tblGrid>
      <w:tr w:rsidR="006E32E8" w14:paraId="26F7189A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6E1684B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题目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70EF4A02" w14:textId="104BA4A0" w:rsidR="006E32E8" w:rsidRDefault="00777D46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实验</w:t>
            </w:r>
            <w:r w:rsidR="007B566C">
              <w:rPr>
                <w:rFonts w:ascii="SimHei" w:eastAsia="SimHei" w:hint="eastAsia"/>
                <w:bCs/>
                <w:sz w:val="30"/>
                <w:szCs w:val="30"/>
              </w:rPr>
              <w:t>二</w:t>
            </w:r>
            <w:r w:rsidR="00CF6DFE">
              <w:rPr>
                <w:rFonts w:ascii="SimHei" w:eastAsia="SimHei" w:hint="eastAsia"/>
                <w:bCs/>
                <w:sz w:val="30"/>
                <w:szCs w:val="30"/>
              </w:rPr>
              <w:t>：</w:t>
            </w:r>
            <w:r w:rsidR="007B566C">
              <w:rPr>
                <w:rFonts w:ascii="SimHei" w:eastAsia="SimHei" w:hint="eastAsia"/>
                <w:bCs/>
                <w:sz w:val="30"/>
                <w:szCs w:val="30"/>
              </w:rPr>
              <w:t>A</w:t>
            </w:r>
            <w:r w:rsidR="007B566C">
              <w:rPr>
                <w:rFonts w:ascii="SimHei" w:eastAsia="SimHei"/>
                <w:bCs/>
                <w:sz w:val="30"/>
                <w:szCs w:val="30"/>
              </w:rPr>
              <w:t>*</w:t>
            </w:r>
            <w:r w:rsidR="007B566C">
              <w:rPr>
                <w:rFonts w:ascii="SimHei" w:eastAsia="SimHei" w:hint="eastAsia"/>
                <w:bCs/>
                <w:sz w:val="30"/>
                <w:szCs w:val="30"/>
              </w:rPr>
              <w:t>算法求解</w:t>
            </w:r>
            <w:r w:rsidR="00CF6DFE">
              <w:rPr>
                <w:rFonts w:ascii="SimHei" w:eastAsia="SimHei" w:hint="eastAsia"/>
                <w:bCs/>
                <w:sz w:val="30"/>
                <w:szCs w:val="30"/>
              </w:rPr>
              <w:t>八数码问题</w:t>
            </w:r>
          </w:p>
        </w:tc>
      </w:tr>
      <w:tr w:rsidR="006E32E8" w14:paraId="234623B8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707798BF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2BB832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10C24547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4D4FD3E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992" w:type="dxa"/>
            <w:tcBorders>
              <w:top w:val="single" w:sz="4" w:space="0" w:color="auto"/>
            </w:tcBorders>
            <w:vAlign w:val="bottom"/>
          </w:tcPr>
          <w:p w14:paraId="0A042498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BFC925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864" w:type="dxa"/>
            <w:tcBorders>
              <w:top w:val="single" w:sz="4" w:space="0" w:color="auto"/>
            </w:tcBorders>
            <w:vAlign w:val="bottom"/>
          </w:tcPr>
          <w:p w14:paraId="0387EE0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0EB3C91D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7E86F04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vAlign w:val="bottom"/>
          </w:tcPr>
          <w:p w14:paraId="7AF7A518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09859637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年级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bottom"/>
          </w:tcPr>
          <w:p w14:paraId="64E05F45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A93D94F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2237185B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专业</w:t>
            </w: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AE251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51D1A883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A9C8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4D7B1C0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50485B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1989908C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746C35" w14:paraId="41607550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081243C" w14:textId="25A5BC17" w:rsidR="00746C35" w:rsidRDefault="00746C35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完成时间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7557B8FB" w14:textId="77777777" w:rsidR="00746C35" w:rsidRDefault="00746C35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746C35" w14:paraId="268AAFA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C1CFE03" w14:textId="4D00DF8A" w:rsidR="00746C35" w:rsidRDefault="00746C35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指导老师</w:t>
            </w: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499FF7" w14:textId="0064582C" w:rsidR="00746C35" w:rsidRDefault="00DF0D64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刘坤</w:t>
            </w:r>
          </w:p>
        </w:tc>
      </w:tr>
    </w:tbl>
    <w:p w14:paraId="249FB308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1DA4119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7496C073" w14:textId="13B929EC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18A08B8" w14:textId="77777777" w:rsidR="004501F0" w:rsidRDefault="004501F0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9CD992C" w14:textId="0055FBED" w:rsidR="004501F0" w:rsidRDefault="006E32E8" w:rsidP="00E24BE4">
      <w:pPr>
        <w:jc w:val="center"/>
        <w:rPr>
          <w:rFonts w:ascii="SimHei" w:eastAsia="SimHei"/>
          <w:sz w:val="48"/>
          <w:szCs w:val="48"/>
        </w:rPr>
      </w:pPr>
      <w:r>
        <w:rPr>
          <w:rFonts w:ascii="SimHei" w:eastAsia="SimHei" w:hAnsi="SimHei" w:cs="SimHei" w:hint="eastAsia"/>
          <w:sz w:val="30"/>
          <w:szCs w:val="30"/>
        </w:rPr>
        <w:t xml:space="preserve">2024 </w:t>
      </w:r>
      <w:r>
        <w:rPr>
          <w:rFonts w:hint="eastAsia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>年</w:t>
      </w:r>
      <w:r w:rsidR="0085689F">
        <w:rPr>
          <w:rFonts w:ascii="SimHei" w:eastAsia="SimHei" w:hint="eastAsia"/>
          <w:bCs/>
          <w:sz w:val="30"/>
          <w:szCs w:val="30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 xml:space="preserve">  月   日</w:t>
      </w:r>
      <w:r>
        <w:rPr>
          <w:b/>
          <w:sz w:val="28"/>
          <w:szCs w:val="28"/>
        </w:rPr>
        <w:br w:type="page"/>
      </w:r>
      <w:r w:rsidR="00E24BE4">
        <w:rPr>
          <w:rFonts w:ascii="SimHei" w:eastAsia="SimHei" w:hint="eastAsia"/>
          <w:sz w:val="48"/>
          <w:szCs w:val="48"/>
        </w:rPr>
        <w:lastRenderedPageBreak/>
        <w:t>实验题目</w:t>
      </w:r>
    </w:p>
    <w:p w14:paraId="2A0E1806" w14:textId="4A704D44" w:rsidR="00F333AB" w:rsidRDefault="003958D4" w:rsidP="00CF5197">
      <w:pPr>
        <w:spacing w:line="400" w:lineRule="exact"/>
        <w:rPr>
          <w:rFonts w:ascii="Songti TC Light" w:eastAsia="Songti TC Light" w:hAnsi="Songti TC Light"/>
          <w:sz w:val="24"/>
        </w:rPr>
      </w:pPr>
      <w:r w:rsidRPr="00A57B94">
        <w:rPr>
          <w:rFonts w:ascii="Songti TC Light" w:eastAsia="Songti TC Light" w:hAnsi="Songti TC Light"/>
          <w:b/>
          <w:bCs/>
          <w:sz w:val="24"/>
        </w:rPr>
        <w:t xml:space="preserve">1. </w:t>
      </w:r>
      <w:r w:rsidRPr="00A57B94">
        <w:rPr>
          <w:rFonts w:ascii="Songti TC Light" w:eastAsia="Songti TC Light" w:hAnsi="Songti TC Light" w:hint="eastAsia"/>
          <w:b/>
          <w:bCs/>
          <w:sz w:val="24"/>
        </w:rPr>
        <w:t>实验目的：</w:t>
      </w:r>
      <w:r w:rsidR="00F333AB" w:rsidRPr="00F333AB">
        <w:rPr>
          <w:rFonts w:ascii="Songti TC Light" w:eastAsia="Songti TC Light" w:hAnsi="Songti TC Light" w:hint="eastAsia"/>
          <w:sz w:val="24"/>
        </w:rPr>
        <w:t>熟悉和掌握启发式搜索的定义、估价函数和算法过程，</w:t>
      </w:r>
      <w:r w:rsidR="00F333AB">
        <w:rPr>
          <w:rFonts w:ascii="Songti TC Light" w:eastAsia="Songti TC Light" w:hAnsi="Songti TC Light" w:hint="eastAsia"/>
          <w:sz w:val="24"/>
        </w:rPr>
        <w:t>熟悉A算法和A</w:t>
      </w:r>
      <w:r w:rsidR="00F333AB">
        <w:rPr>
          <w:rFonts w:ascii="Songti TC Light" w:eastAsia="Songti TC Light" w:hAnsi="Songti TC Light"/>
          <w:sz w:val="24"/>
        </w:rPr>
        <w:t>*</w:t>
      </w:r>
      <w:r w:rsidR="00F333AB">
        <w:rPr>
          <w:rFonts w:ascii="Songti TC Light" w:eastAsia="Songti TC Light" w:hAnsi="Songti TC Light" w:hint="eastAsia"/>
          <w:sz w:val="24"/>
        </w:rPr>
        <w:t>算法，</w:t>
      </w:r>
      <w:r w:rsidR="00F333AB" w:rsidRPr="00975E3D">
        <w:rPr>
          <w:rFonts w:ascii="Songti TC Light" w:eastAsia="Songti TC Light" w:hAnsi="Songti TC Light" w:hint="eastAsia"/>
          <w:b/>
          <w:bCs/>
          <w:sz w:val="24"/>
        </w:rPr>
        <w:t>利用A*算法求解N数码难题</w:t>
      </w:r>
      <w:r w:rsidR="00F333AB" w:rsidRPr="00F333AB">
        <w:rPr>
          <w:rFonts w:ascii="Songti TC Light" w:eastAsia="Songti TC Light" w:hAnsi="Songti TC Light" w:hint="eastAsia"/>
          <w:sz w:val="24"/>
        </w:rPr>
        <w:t>，理解求解流程和搜索顺序。</w:t>
      </w:r>
    </w:p>
    <w:p w14:paraId="1E3D9097" w14:textId="40096EA3" w:rsidR="00A57B94" w:rsidRDefault="00A57B94" w:rsidP="00CF5197">
      <w:pPr>
        <w:spacing w:line="400" w:lineRule="exact"/>
        <w:rPr>
          <w:rFonts w:ascii="Songti TC Light" w:eastAsia="Songti TC Light" w:hAnsi="Songti TC Light"/>
          <w:b/>
          <w:bCs/>
          <w:sz w:val="24"/>
        </w:rPr>
      </w:pPr>
      <w:r w:rsidRPr="00A57B94">
        <w:rPr>
          <w:rFonts w:ascii="Songti TC Light" w:eastAsia="Songti TC Light" w:hAnsi="Songti TC Light"/>
          <w:b/>
          <w:bCs/>
          <w:sz w:val="24"/>
        </w:rPr>
        <w:t xml:space="preserve">2. </w:t>
      </w:r>
      <w:r w:rsidR="0079102C">
        <w:rPr>
          <w:rFonts w:ascii="Songti TC Light" w:eastAsia="Songti TC Light" w:hAnsi="Songti TC Light" w:hint="eastAsia"/>
          <w:b/>
          <w:bCs/>
          <w:sz w:val="24"/>
        </w:rPr>
        <w:t>实验原理</w:t>
      </w:r>
    </w:p>
    <w:p w14:paraId="5C5BF2A9" w14:textId="77777777" w:rsidR="00075D45" w:rsidRPr="00075D45" w:rsidRDefault="00075D45" w:rsidP="00075D45">
      <w:pPr>
        <w:spacing w:line="400" w:lineRule="exact"/>
        <w:ind w:firstLine="540"/>
        <w:rPr>
          <w:rFonts w:ascii="Songti TC Light" w:eastAsia="Songti TC Light" w:hAnsi="Songti TC Light" w:hint="eastAsia"/>
          <w:sz w:val="24"/>
        </w:rPr>
      </w:pPr>
      <w:r w:rsidRPr="00075D45">
        <w:rPr>
          <w:rFonts w:ascii="Songti TC Light" w:eastAsia="Songti TC Light" w:hAnsi="Songti TC Light" w:hint="eastAsia"/>
          <w:sz w:val="24"/>
        </w:rPr>
        <w:t>A* 是一种计算机算法，广泛应用于寻路和图形遍历，即在多个点（称为节点）之间绘制一条高效可遍历路径的过程。该算法因其性能和准确性而广为人知。</w:t>
      </w:r>
    </w:p>
    <w:p w14:paraId="44E62ED1" w14:textId="4E791A15" w:rsidR="004514EE" w:rsidRPr="00075D45" w:rsidRDefault="00075D45" w:rsidP="00075D45">
      <w:pPr>
        <w:spacing w:line="400" w:lineRule="exact"/>
        <w:ind w:firstLine="540"/>
        <w:rPr>
          <w:rFonts w:ascii="Songti TC Light" w:eastAsia="Songti TC Light" w:hAnsi="Songti TC Light" w:hint="eastAsia"/>
          <w:sz w:val="24"/>
        </w:rPr>
      </w:pPr>
      <w:r w:rsidRPr="00075D45">
        <w:rPr>
          <w:rFonts w:ascii="Songti TC Light" w:eastAsia="Songti TC Light" w:hAnsi="Songti TC Light" w:hint="eastAsia"/>
          <w:sz w:val="24"/>
        </w:rPr>
        <w:t>A* 算法的关键特性是它跟踪每个访问过的节点，这有助于忽略已经访问过的节点，从而节省大量时间。它还有一个列表，其中包含所有尚待探索的节点，并从该列表中选择最优节点，从而节省时间，无需探索不必要或不太优化的节点。</w:t>
      </w:r>
    </w:p>
    <w:p w14:paraId="6C77DC16" w14:textId="4E4AF279" w:rsidR="006153A2" w:rsidRPr="00975E3D" w:rsidRDefault="006153A2" w:rsidP="00E93B8D">
      <w:pPr>
        <w:spacing w:line="400" w:lineRule="exact"/>
        <w:rPr>
          <w:rFonts w:ascii="Songti TC Light" w:eastAsia="Songti TC Light" w:hAnsi="Songti TC Light"/>
          <w:b/>
          <w:bCs/>
          <w:sz w:val="24"/>
        </w:rPr>
      </w:pPr>
      <w:r w:rsidRPr="00975E3D">
        <w:rPr>
          <w:rFonts w:ascii="Songti TC Light" w:eastAsia="Songti TC Light" w:hAnsi="Songti TC Light"/>
          <w:b/>
          <w:bCs/>
          <w:sz w:val="24"/>
        </w:rPr>
        <w:t>3.</w:t>
      </w:r>
      <w:r w:rsidRPr="00975E3D">
        <w:rPr>
          <w:rFonts w:ascii="Songti TC Light" w:eastAsia="Songti TC Light" w:hAnsi="Songti TC Light" w:hint="eastAsia"/>
          <w:b/>
          <w:bCs/>
          <w:sz w:val="24"/>
        </w:rPr>
        <w:t xml:space="preserve"> 实验步骤</w:t>
      </w:r>
    </w:p>
    <w:p w14:paraId="2485D041" w14:textId="268EA8D8" w:rsidR="00E611B6" w:rsidRDefault="00E611B6" w:rsidP="00E93B8D">
      <w:pPr>
        <w:spacing w:line="400" w:lineRule="exact"/>
        <w:rPr>
          <w:rFonts w:ascii="Songti TC Light" w:eastAsia="Songti TC Light" w:hAnsi="Songti TC Light"/>
          <w:sz w:val="24"/>
        </w:rPr>
      </w:pPr>
      <w:r w:rsidRPr="00075D45">
        <w:rPr>
          <w:rFonts w:ascii="Songti TC Light" w:eastAsia="Songti TC Light" w:hAnsi="Songti TC Light" w:hint="eastAsia"/>
          <w:b/>
          <w:bCs/>
          <w:sz w:val="24"/>
        </w:rPr>
        <w:t>八数码问题</w:t>
      </w:r>
      <w:r w:rsidRPr="00075D45">
        <w:rPr>
          <w:rFonts w:ascii="Songti TC Light" w:eastAsia="Songti TC Light" w:hAnsi="Songti TC Light" w:hint="eastAsia"/>
          <w:b/>
          <w:bCs/>
          <w:sz w:val="24"/>
        </w:rPr>
        <w:t>:</w:t>
      </w:r>
      <w:r>
        <w:rPr>
          <w:rFonts w:ascii="Songti TC Light" w:eastAsia="Songti TC Light" w:hAnsi="Songti TC Light" w:hint="eastAsia"/>
          <w:sz w:val="24"/>
        </w:rPr>
        <w:t xml:space="preserve"> </w:t>
      </w:r>
      <w:r w:rsidRPr="00E611B6">
        <w:rPr>
          <w:rFonts w:ascii="Songti TC Light" w:eastAsia="Songti TC Light" w:hAnsi="Songti TC Light" w:hint="eastAsia"/>
          <w:sz w:val="24"/>
        </w:rPr>
        <w:t>在3×3的九宫格棋盘上，摆有8个刻有1～8数码的将牌。棋盘中有一个空格，允许紧邻空格的某一将牌可以移到空格中，这样通过平移将牌可以将某一将牌布局变换为另一布局。针对给定的一种初始布局或结构（目标状态），问如何移动将牌，实现从初始状态到目标状态的转变。</w:t>
      </w:r>
    </w:p>
    <w:p w14:paraId="6F165B98" w14:textId="0B437838" w:rsidR="00E611B6" w:rsidRDefault="00E93B8D" w:rsidP="00E93B8D">
      <w:pPr>
        <w:spacing w:line="360" w:lineRule="auto"/>
        <w:jc w:val="center"/>
        <w:rPr>
          <w:rFonts w:ascii="Songti TC Light" w:eastAsia="Songti TC Light" w:hAnsi="Songti TC Light"/>
          <w:sz w:val="24"/>
        </w:rPr>
      </w:pPr>
      <w:r w:rsidRPr="00E93B8D">
        <w:rPr>
          <w:rFonts w:ascii="Songti TC Light" w:eastAsia="Songti TC Light" w:hAnsi="Songti TC Light"/>
          <w:sz w:val="24"/>
        </w:rPr>
        <w:drawing>
          <wp:inline distT="0" distB="0" distL="0" distR="0" wp14:anchorId="3F48720F" wp14:editId="4A7EA724">
            <wp:extent cx="3035030" cy="165381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2553" cy="166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1142" w14:textId="77777777" w:rsidR="00E93B8D" w:rsidRPr="00E93B8D" w:rsidRDefault="00E93B8D" w:rsidP="00E93B8D">
      <w:pPr>
        <w:spacing w:line="400" w:lineRule="exact"/>
        <w:rPr>
          <w:rFonts w:ascii="Songti TC Light" w:eastAsia="Songti TC Light" w:hAnsi="Songti TC Light" w:hint="eastAsia"/>
          <w:sz w:val="24"/>
        </w:rPr>
      </w:pPr>
      <w:r w:rsidRPr="00E93B8D">
        <w:rPr>
          <w:rFonts w:ascii="Songti TC Light" w:eastAsia="Songti TC Light" w:hAnsi="Songti TC Light" w:hint="eastAsia"/>
          <w:sz w:val="24"/>
        </w:rPr>
        <w:t>解答谜题的规则。</w:t>
      </w:r>
    </w:p>
    <w:p w14:paraId="2B3DDF14" w14:textId="40DFCA17" w:rsidR="00E93B8D" w:rsidRPr="00E93B8D" w:rsidRDefault="00E93B8D" w:rsidP="00E93B8D">
      <w:pPr>
        <w:spacing w:line="400" w:lineRule="exact"/>
        <w:rPr>
          <w:rFonts w:ascii="Songti TC Light" w:eastAsia="Songti TC Light" w:hAnsi="Songti TC Light"/>
          <w:sz w:val="24"/>
        </w:rPr>
      </w:pPr>
      <w:r w:rsidRPr="00E93B8D">
        <w:rPr>
          <w:rFonts w:ascii="Songti TC Light" w:eastAsia="Songti TC Light" w:hAnsi="Songti TC Light" w:hint="eastAsia"/>
          <w:sz w:val="24"/>
        </w:rPr>
        <w:t>我们可以想象移动空白处的瓷砖，而不是移动空白处的瓷砖，基本上就是将瓷砖与空白处交换。空白处只能向四个方向移动，即：</w:t>
      </w:r>
    </w:p>
    <w:p w14:paraId="7FA3BB82" w14:textId="77777777" w:rsidR="00E93B8D" w:rsidRPr="00E93B8D" w:rsidRDefault="00E93B8D" w:rsidP="00E93B8D">
      <w:pPr>
        <w:spacing w:line="400" w:lineRule="exact"/>
        <w:rPr>
          <w:rFonts w:ascii="Songti TC Light" w:eastAsia="Songti TC Light" w:hAnsi="Songti TC Light" w:hint="eastAsia"/>
          <w:sz w:val="24"/>
        </w:rPr>
      </w:pPr>
      <w:r w:rsidRPr="00E93B8D">
        <w:rPr>
          <w:rFonts w:ascii="Songti TC Light" w:eastAsia="Songti TC Light" w:hAnsi="Songti TC Light" w:hint="eastAsia"/>
          <w:sz w:val="24"/>
        </w:rPr>
        <w:t>1. 向上</w:t>
      </w:r>
    </w:p>
    <w:p w14:paraId="475D61BD" w14:textId="77777777" w:rsidR="00E93B8D" w:rsidRPr="00E93B8D" w:rsidRDefault="00E93B8D" w:rsidP="00E93B8D">
      <w:pPr>
        <w:spacing w:line="400" w:lineRule="exact"/>
        <w:rPr>
          <w:rFonts w:ascii="Songti TC Light" w:eastAsia="Songti TC Light" w:hAnsi="Songti TC Light" w:hint="eastAsia"/>
          <w:sz w:val="24"/>
        </w:rPr>
      </w:pPr>
      <w:r w:rsidRPr="00E93B8D">
        <w:rPr>
          <w:rFonts w:ascii="Songti TC Light" w:eastAsia="Songti TC Light" w:hAnsi="Songti TC Light" w:hint="eastAsia"/>
          <w:sz w:val="24"/>
        </w:rPr>
        <w:t>2. 向下</w:t>
      </w:r>
    </w:p>
    <w:p w14:paraId="647B5EB5" w14:textId="77777777" w:rsidR="00E93B8D" w:rsidRPr="00E93B8D" w:rsidRDefault="00E93B8D" w:rsidP="00E93B8D">
      <w:pPr>
        <w:spacing w:line="400" w:lineRule="exact"/>
        <w:rPr>
          <w:rFonts w:ascii="Songti TC Light" w:eastAsia="Songti TC Light" w:hAnsi="Songti TC Light" w:hint="eastAsia"/>
          <w:sz w:val="24"/>
        </w:rPr>
      </w:pPr>
      <w:r w:rsidRPr="00E93B8D">
        <w:rPr>
          <w:rFonts w:ascii="Songti TC Light" w:eastAsia="Songti TC Light" w:hAnsi="Songti TC Light" w:hint="eastAsia"/>
          <w:sz w:val="24"/>
        </w:rPr>
        <w:t>3. 向右 或</w:t>
      </w:r>
    </w:p>
    <w:p w14:paraId="0682521F" w14:textId="77DEFEBE" w:rsidR="00E93B8D" w:rsidRPr="00E93B8D" w:rsidRDefault="00E93B8D" w:rsidP="00E93B8D">
      <w:pPr>
        <w:spacing w:line="400" w:lineRule="exact"/>
        <w:rPr>
          <w:rFonts w:ascii="Songti TC Light" w:eastAsia="Songti TC Light" w:hAnsi="Songti TC Light"/>
          <w:sz w:val="24"/>
        </w:rPr>
      </w:pPr>
      <w:r w:rsidRPr="00E93B8D">
        <w:rPr>
          <w:rFonts w:ascii="Songti TC Light" w:eastAsia="Songti TC Light" w:hAnsi="Songti TC Light" w:hint="eastAsia"/>
          <w:sz w:val="24"/>
        </w:rPr>
        <w:t>4. 向左</w:t>
      </w:r>
    </w:p>
    <w:p w14:paraId="3667C1BA" w14:textId="50952DFA" w:rsidR="00E93B8D" w:rsidRDefault="00E93B8D" w:rsidP="00E93B8D">
      <w:pPr>
        <w:spacing w:line="400" w:lineRule="exact"/>
        <w:rPr>
          <w:rFonts w:ascii="Songti TC Light" w:eastAsia="Songti TC Light" w:hAnsi="Songti TC Light"/>
          <w:sz w:val="24"/>
        </w:rPr>
      </w:pPr>
      <w:r w:rsidRPr="00E93B8D">
        <w:rPr>
          <w:rFonts w:ascii="Songti TC Light" w:eastAsia="Songti TC Light" w:hAnsi="Songti TC Light" w:hint="eastAsia"/>
          <w:sz w:val="24"/>
        </w:rPr>
        <w:t>空位不能对角移动，并且每次只能迈出一步（即每次将空位移动一个位置）。</w:t>
      </w:r>
      <w:bookmarkStart w:id="0" w:name="_GoBack"/>
      <w:bookmarkEnd w:id="0"/>
    </w:p>
    <w:p w14:paraId="375F326F" w14:textId="3C93043D" w:rsidR="00DA6BE5" w:rsidRPr="00CF5197" w:rsidRDefault="00DA6BE5" w:rsidP="00CF5197">
      <w:pPr>
        <w:spacing w:line="360" w:lineRule="auto"/>
        <w:rPr>
          <w:rFonts w:ascii="Songti TC Light" w:eastAsia="Songti TC Light" w:hAnsi="Songti TC Light"/>
          <w:b/>
          <w:bCs/>
          <w:sz w:val="24"/>
        </w:rPr>
      </w:pPr>
      <w:r w:rsidRPr="00CF5197">
        <w:rPr>
          <w:rFonts w:ascii="Songti TC Light" w:eastAsia="Songti TC Light" w:hAnsi="Songti TC Light"/>
          <w:b/>
          <w:bCs/>
          <w:sz w:val="24"/>
        </w:rPr>
        <w:t xml:space="preserve">4. </w:t>
      </w:r>
      <w:r w:rsidRPr="00CF5197">
        <w:rPr>
          <w:rFonts w:ascii="Songti TC Light" w:eastAsia="Songti TC Light" w:hAnsi="Songti TC Light" w:hint="eastAsia"/>
          <w:b/>
          <w:bCs/>
          <w:sz w:val="24"/>
        </w:rPr>
        <w:t>实验代码</w:t>
      </w:r>
    </w:p>
    <w:p w14:paraId="1E38CC29" w14:textId="3C4FFEC3" w:rsidR="00DA6BE5" w:rsidRPr="00CF5197" w:rsidRDefault="00DA6BE5" w:rsidP="00CF5197">
      <w:pPr>
        <w:spacing w:line="360" w:lineRule="auto"/>
        <w:rPr>
          <w:rFonts w:ascii="Songti TC Light" w:eastAsia="Songti TC Light" w:hAnsi="Songti TC Light"/>
          <w:b/>
          <w:bCs/>
          <w:sz w:val="24"/>
        </w:rPr>
      </w:pPr>
      <w:r w:rsidRPr="00CF5197">
        <w:rPr>
          <w:rFonts w:ascii="Songti TC Light" w:eastAsia="Songti TC Light" w:hAnsi="Songti TC Light"/>
          <w:b/>
          <w:bCs/>
          <w:sz w:val="24"/>
        </w:rPr>
        <w:t xml:space="preserve">5. </w:t>
      </w:r>
      <w:r w:rsidRPr="00CF5197">
        <w:rPr>
          <w:rFonts w:ascii="Songti TC Light" w:eastAsia="Songti TC Light" w:hAnsi="Songti TC Light" w:hint="eastAsia"/>
          <w:b/>
          <w:bCs/>
          <w:sz w:val="24"/>
        </w:rPr>
        <w:t>实验结果</w:t>
      </w:r>
    </w:p>
    <w:p w14:paraId="63ED4F76" w14:textId="3FC021CE" w:rsidR="00DA6BE5" w:rsidRPr="00CF5197" w:rsidRDefault="00DA6BE5" w:rsidP="00CF5197">
      <w:pPr>
        <w:spacing w:line="360" w:lineRule="auto"/>
        <w:rPr>
          <w:rFonts w:ascii="Songti TC Light" w:eastAsia="Songti TC Light" w:hAnsi="Songti TC Light"/>
          <w:b/>
          <w:bCs/>
          <w:sz w:val="24"/>
        </w:rPr>
      </w:pPr>
      <w:r w:rsidRPr="00CF5197">
        <w:rPr>
          <w:rFonts w:ascii="Songti TC Light" w:eastAsia="Songti TC Light" w:hAnsi="Songti TC Light"/>
          <w:b/>
          <w:bCs/>
          <w:sz w:val="24"/>
        </w:rPr>
        <w:t xml:space="preserve">6. </w:t>
      </w:r>
      <w:r w:rsidRPr="00CF5197">
        <w:rPr>
          <w:rFonts w:ascii="Songti TC Light" w:eastAsia="Songti TC Light" w:hAnsi="Songti TC Light" w:hint="eastAsia"/>
          <w:b/>
          <w:bCs/>
          <w:sz w:val="24"/>
        </w:rPr>
        <w:t>实验总结</w:t>
      </w:r>
    </w:p>
    <w:sectPr w:rsidR="00DA6BE5" w:rsidRPr="00CF519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TC Light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70DC"/>
    <w:multiLevelType w:val="hybridMultilevel"/>
    <w:tmpl w:val="E9FE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B2096"/>
    <w:multiLevelType w:val="hybridMultilevel"/>
    <w:tmpl w:val="B038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A54F5"/>
    <w:multiLevelType w:val="hybridMultilevel"/>
    <w:tmpl w:val="F06E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B4C38"/>
    <w:multiLevelType w:val="hybridMultilevel"/>
    <w:tmpl w:val="B0647FF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kYzZlZjMwNTViMzAwZDk2MDZlZTA4ZjI3MWQ3ZWQifQ=="/>
  </w:docVars>
  <w:rsids>
    <w:rsidRoot w:val="00172A27"/>
    <w:rsid w:val="00075D45"/>
    <w:rsid w:val="000A3185"/>
    <w:rsid w:val="0010532A"/>
    <w:rsid w:val="00172A27"/>
    <w:rsid w:val="002C2695"/>
    <w:rsid w:val="002F2BF8"/>
    <w:rsid w:val="003958D4"/>
    <w:rsid w:val="00421DC1"/>
    <w:rsid w:val="004501F0"/>
    <w:rsid w:val="004514EE"/>
    <w:rsid w:val="006153A2"/>
    <w:rsid w:val="00681F0D"/>
    <w:rsid w:val="006E32E8"/>
    <w:rsid w:val="00746C35"/>
    <w:rsid w:val="00777D46"/>
    <w:rsid w:val="0079102C"/>
    <w:rsid w:val="007B566C"/>
    <w:rsid w:val="007F6465"/>
    <w:rsid w:val="0085689F"/>
    <w:rsid w:val="008B1170"/>
    <w:rsid w:val="00975E3D"/>
    <w:rsid w:val="00A57B94"/>
    <w:rsid w:val="00A61C08"/>
    <w:rsid w:val="00B03251"/>
    <w:rsid w:val="00B34397"/>
    <w:rsid w:val="00CF5197"/>
    <w:rsid w:val="00CF6DFE"/>
    <w:rsid w:val="00DA6BE5"/>
    <w:rsid w:val="00DC40E2"/>
    <w:rsid w:val="00DF0D64"/>
    <w:rsid w:val="00E07A23"/>
    <w:rsid w:val="00E24BE4"/>
    <w:rsid w:val="00E611B6"/>
    <w:rsid w:val="00E93B8D"/>
    <w:rsid w:val="00ED5466"/>
    <w:rsid w:val="00F333AB"/>
    <w:rsid w:val="01E943A0"/>
    <w:rsid w:val="033C2BF5"/>
    <w:rsid w:val="040E4592"/>
    <w:rsid w:val="065F10D4"/>
    <w:rsid w:val="080812F8"/>
    <w:rsid w:val="088A6393"/>
    <w:rsid w:val="08DF64FD"/>
    <w:rsid w:val="0B4E5BBB"/>
    <w:rsid w:val="0B534F80"/>
    <w:rsid w:val="0D5C7760"/>
    <w:rsid w:val="0D755681"/>
    <w:rsid w:val="0DCD1019"/>
    <w:rsid w:val="0E696D4E"/>
    <w:rsid w:val="0F8751F8"/>
    <w:rsid w:val="10A10F31"/>
    <w:rsid w:val="16870BA0"/>
    <w:rsid w:val="16C94348"/>
    <w:rsid w:val="17C6534D"/>
    <w:rsid w:val="19CC6629"/>
    <w:rsid w:val="1AF23E6D"/>
    <w:rsid w:val="1B1C538E"/>
    <w:rsid w:val="1E6A2707"/>
    <w:rsid w:val="1F8E612F"/>
    <w:rsid w:val="20C712F3"/>
    <w:rsid w:val="24B2466D"/>
    <w:rsid w:val="25A466AC"/>
    <w:rsid w:val="27781B9E"/>
    <w:rsid w:val="2A684AE4"/>
    <w:rsid w:val="2A70221C"/>
    <w:rsid w:val="2B3C2EE3"/>
    <w:rsid w:val="2D0A14EA"/>
    <w:rsid w:val="2DF61A6F"/>
    <w:rsid w:val="2E4F74FE"/>
    <w:rsid w:val="2EEB12FC"/>
    <w:rsid w:val="309A4933"/>
    <w:rsid w:val="30A13F14"/>
    <w:rsid w:val="30D02A78"/>
    <w:rsid w:val="318A0D6D"/>
    <w:rsid w:val="33452D18"/>
    <w:rsid w:val="341669C7"/>
    <w:rsid w:val="350F38DE"/>
    <w:rsid w:val="35ED19A9"/>
    <w:rsid w:val="37A96918"/>
    <w:rsid w:val="3841300D"/>
    <w:rsid w:val="39C76EC4"/>
    <w:rsid w:val="3B0752BB"/>
    <w:rsid w:val="3B9D79CE"/>
    <w:rsid w:val="3D3E2AEA"/>
    <w:rsid w:val="3E4D7489"/>
    <w:rsid w:val="3EA97D6A"/>
    <w:rsid w:val="411A28F9"/>
    <w:rsid w:val="43617533"/>
    <w:rsid w:val="44095C00"/>
    <w:rsid w:val="441B5933"/>
    <w:rsid w:val="449F6565"/>
    <w:rsid w:val="4528270D"/>
    <w:rsid w:val="456926CF"/>
    <w:rsid w:val="45992FB4"/>
    <w:rsid w:val="45CC3389"/>
    <w:rsid w:val="46717A8D"/>
    <w:rsid w:val="476E7CBF"/>
    <w:rsid w:val="49795539"/>
    <w:rsid w:val="4A1B043B"/>
    <w:rsid w:val="4A676649"/>
    <w:rsid w:val="4C6C1422"/>
    <w:rsid w:val="4CE865CF"/>
    <w:rsid w:val="4FB01626"/>
    <w:rsid w:val="51862935"/>
    <w:rsid w:val="525E0966"/>
    <w:rsid w:val="5291754B"/>
    <w:rsid w:val="55F3226C"/>
    <w:rsid w:val="57827D4C"/>
    <w:rsid w:val="581754FA"/>
    <w:rsid w:val="5A24333C"/>
    <w:rsid w:val="5A8E4C59"/>
    <w:rsid w:val="5C936557"/>
    <w:rsid w:val="5F750B05"/>
    <w:rsid w:val="5FC909DE"/>
    <w:rsid w:val="600A4D82"/>
    <w:rsid w:val="61CA707C"/>
    <w:rsid w:val="62EC69C1"/>
    <w:rsid w:val="62EF552A"/>
    <w:rsid w:val="63626BC7"/>
    <w:rsid w:val="636C365E"/>
    <w:rsid w:val="63A26EDD"/>
    <w:rsid w:val="64504D2E"/>
    <w:rsid w:val="657C4E76"/>
    <w:rsid w:val="66CD2666"/>
    <w:rsid w:val="66D954AE"/>
    <w:rsid w:val="67423054"/>
    <w:rsid w:val="675A59BC"/>
    <w:rsid w:val="6CA65E33"/>
    <w:rsid w:val="6D6F4477"/>
    <w:rsid w:val="6E6948BD"/>
    <w:rsid w:val="700E61C9"/>
    <w:rsid w:val="70362F89"/>
    <w:rsid w:val="70854D7D"/>
    <w:rsid w:val="70C44AD9"/>
    <w:rsid w:val="733E6DC5"/>
    <w:rsid w:val="746565D3"/>
    <w:rsid w:val="76AA651F"/>
    <w:rsid w:val="770519A8"/>
    <w:rsid w:val="7A812132"/>
    <w:rsid w:val="7D676F18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2E4C6C"/>
  <w15:chartTrackingRefBased/>
  <w15:docId w15:val="{61A160D4-B124-2148-AA92-B8E56DE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">
    <w:name w:val="毕业论文题目"/>
    <w:basedOn w:val="Normal"/>
    <w:pPr>
      <w:jc w:val="center"/>
    </w:pPr>
    <w:rPr>
      <w:b/>
      <w:sz w:val="52"/>
      <w:szCs w:val="20"/>
    </w:rPr>
  </w:style>
  <w:style w:type="paragraph" w:customStyle="1" w:styleId="a0">
    <w:name w:val="封面填写"/>
    <w:basedOn w:val="Normal"/>
    <w:pPr>
      <w:jc w:val="center"/>
    </w:pPr>
    <w:rPr>
      <w:sz w:val="24"/>
      <w:szCs w:val="20"/>
    </w:rPr>
  </w:style>
  <w:style w:type="paragraph" w:styleId="ListParagraph">
    <w:name w:val="List Paragraph"/>
    <w:basedOn w:val="Normal"/>
    <w:uiPriority w:val="99"/>
    <w:qFormat/>
    <w:rsid w:val="003958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B3439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5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519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CF519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F5197"/>
  </w:style>
  <w:style w:type="character" w:customStyle="1" w:styleId="p">
    <w:name w:val="p"/>
    <w:basedOn w:val="DefaultParagraphFont"/>
    <w:rsid w:val="00CF5197"/>
  </w:style>
  <w:style w:type="character" w:customStyle="1" w:styleId="o">
    <w:name w:val="o"/>
    <w:basedOn w:val="DefaultParagraphFont"/>
    <w:rsid w:val="00CF5197"/>
  </w:style>
  <w:style w:type="character" w:customStyle="1" w:styleId="nb">
    <w:name w:val="nb"/>
    <w:basedOn w:val="DefaultParagraphFont"/>
    <w:rsid w:val="00CF5197"/>
  </w:style>
  <w:style w:type="character" w:customStyle="1" w:styleId="k">
    <w:name w:val="k"/>
    <w:basedOn w:val="DefaultParagraphFont"/>
    <w:rsid w:val="00CF5197"/>
  </w:style>
  <w:style w:type="character" w:customStyle="1" w:styleId="msqrt">
    <w:name w:val="msqrt"/>
    <w:basedOn w:val="DefaultParagraphFont"/>
    <w:rsid w:val="00CF5197"/>
  </w:style>
  <w:style w:type="character" w:customStyle="1" w:styleId="mn">
    <w:name w:val="mn"/>
    <w:basedOn w:val="DefaultParagraphFont"/>
    <w:rsid w:val="00CF5197"/>
  </w:style>
  <w:style w:type="character" w:customStyle="1" w:styleId="mo">
    <w:name w:val="mo"/>
    <w:basedOn w:val="DefaultParagraphFont"/>
    <w:rsid w:val="00CF5197"/>
  </w:style>
  <w:style w:type="character" w:customStyle="1" w:styleId="mi">
    <w:name w:val="mi"/>
    <w:basedOn w:val="DefaultParagraphFont"/>
    <w:rsid w:val="00CF5197"/>
  </w:style>
  <w:style w:type="character" w:customStyle="1" w:styleId="mjxassistivemathml">
    <w:name w:val="mjx_assistive_mathml"/>
    <w:basedOn w:val="DefaultParagraphFont"/>
    <w:rsid w:val="00CF5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98</Words>
  <Characters>560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微软中国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Microsoft Office User</cp:lastModifiedBy>
  <cp:revision>27</cp:revision>
  <dcterms:created xsi:type="dcterms:W3CDTF">2024-09-11T15:31:00Z</dcterms:created>
  <dcterms:modified xsi:type="dcterms:W3CDTF">2025-03-25T15:36:00Z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D8E6326962234E96B8311B151DBE231C_12</vt:lpwstr>
  </property>
</Properties>
</file>