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860B7" w14:textId="77777777" w:rsidR="006E32E8" w:rsidRDefault="0010532A">
      <w:pPr>
        <w:pStyle w:val="a"/>
        <w:rPr>
          <w:rFonts w:ascii="STXingkai" w:eastAsia="STXingkai"/>
          <w:b w:val="0"/>
          <w:color w:val="000000"/>
          <w:sz w:val="96"/>
          <w:szCs w:val="96"/>
        </w:rPr>
      </w:pPr>
      <w:r>
        <w:rPr>
          <w:rFonts w:ascii="STXingkai" w:eastAsia="STXingkai" w:hint="eastAsia"/>
          <w:b w:val="0"/>
          <w:noProof/>
          <w:color w:val="000000"/>
          <w:sz w:val="96"/>
          <w:szCs w:val="96"/>
        </w:rPr>
        <w:drawing>
          <wp:inline distT="0" distB="0" distL="0" distR="0" wp14:anchorId="599E20F9" wp14:editId="50CD6F70">
            <wp:extent cx="4501661" cy="954405"/>
            <wp:effectExtent l="0" t="0" r="0" b="0"/>
            <wp:docPr id="1" name="图片 1" descr="校名透明_红_完美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校名透明_红_完美版"/>
                    <pic:cNvPicPr>
                      <a:picLocks/>
                    </pic:cNvPicPr>
                  </pic:nvPicPr>
                  <pic:blipFill>
                    <a:blip r:embed="rId5" cstate="print">
                      <a:grayscl/>
                      <a:biLevel thresh="50000"/>
                      <a:extLst>
                        <a:ext uri="{28A0092B-C50C-407E-A947-70E740481C1C}">
                          <a14:useLocalDpi xmlns:a14="http://schemas.microsoft.com/office/drawing/2010/main" val="0"/>
                        </a:ext>
                      </a:extLst>
                    </a:blip>
                    <a:srcRect/>
                    <a:stretch>
                      <a:fillRect/>
                    </a:stretch>
                  </pic:blipFill>
                  <pic:spPr bwMode="auto">
                    <a:xfrm>
                      <a:off x="0" y="0"/>
                      <a:ext cx="4552668" cy="965219"/>
                    </a:xfrm>
                    <a:prstGeom prst="rect">
                      <a:avLst/>
                    </a:prstGeom>
                    <a:noFill/>
                    <a:ln>
                      <a:noFill/>
                    </a:ln>
                  </pic:spPr>
                </pic:pic>
              </a:graphicData>
            </a:graphic>
          </wp:inline>
        </w:drawing>
      </w:r>
    </w:p>
    <w:p w14:paraId="10F311A4" w14:textId="77777777" w:rsidR="006E32E8" w:rsidRDefault="006E32E8">
      <w:pPr>
        <w:pStyle w:val="a"/>
        <w:ind w:firstLineChars="100" w:firstLine="321"/>
        <w:jc w:val="both"/>
        <w:rPr>
          <w:sz w:val="32"/>
          <w:szCs w:val="32"/>
        </w:rPr>
      </w:pPr>
    </w:p>
    <w:p w14:paraId="57F88D27" w14:textId="2A7A85C2" w:rsidR="006E32E8" w:rsidRDefault="00D55E95" w:rsidP="00ED5466">
      <w:pPr>
        <w:pStyle w:val="a"/>
        <w:rPr>
          <w:rFonts w:ascii="SimHei" w:eastAsia="SimHei"/>
          <w:spacing w:val="40"/>
          <w:szCs w:val="52"/>
        </w:rPr>
      </w:pPr>
      <w:r>
        <w:rPr>
          <w:rFonts w:ascii="SimHei" w:eastAsia="SimHei" w:hint="eastAsia"/>
          <w:spacing w:val="40"/>
          <w:szCs w:val="52"/>
        </w:rPr>
        <w:t>数据结构</w:t>
      </w:r>
      <w:r w:rsidR="0085689F">
        <w:rPr>
          <w:rFonts w:ascii="SimHei" w:eastAsia="SimHei" w:hint="eastAsia"/>
          <w:spacing w:val="40"/>
          <w:szCs w:val="52"/>
        </w:rPr>
        <w:t>实验</w:t>
      </w:r>
      <w:r w:rsidR="006E32E8">
        <w:rPr>
          <w:rFonts w:ascii="SimHei" w:eastAsia="SimHei" w:hint="eastAsia"/>
          <w:spacing w:val="40"/>
          <w:szCs w:val="52"/>
        </w:rPr>
        <w:t>报告</w:t>
      </w:r>
    </w:p>
    <w:p w14:paraId="754C036E" w14:textId="77777777" w:rsidR="006E32E8" w:rsidRDefault="006E32E8">
      <w:pPr>
        <w:jc w:val="center"/>
        <w:rPr>
          <w:b/>
          <w:sz w:val="48"/>
        </w:rPr>
      </w:pPr>
    </w:p>
    <w:p w14:paraId="002C933E" w14:textId="77777777" w:rsidR="006E32E8" w:rsidRDefault="006E32E8">
      <w:pPr>
        <w:rPr>
          <w:b/>
          <w:sz w:val="48"/>
        </w:rPr>
      </w:pPr>
    </w:p>
    <w:p w14:paraId="491963CD" w14:textId="7438EA5C" w:rsidR="006E32E8" w:rsidRDefault="006E32E8">
      <w:pPr>
        <w:rPr>
          <w:b/>
          <w:sz w:val="48"/>
        </w:rPr>
      </w:pPr>
    </w:p>
    <w:p w14:paraId="4683C0FC" w14:textId="77777777" w:rsidR="00ED5466" w:rsidRDefault="00ED5466">
      <w:pPr>
        <w:rPr>
          <w:b/>
          <w:sz w:val="48"/>
        </w:rPr>
      </w:pPr>
    </w:p>
    <w:tbl>
      <w:tblPr>
        <w:tblW w:w="0" w:type="auto"/>
        <w:jc w:val="center"/>
        <w:tblLayout w:type="fixed"/>
        <w:tblLook w:val="0000" w:firstRow="0" w:lastRow="0" w:firstColumn="0" w:lastColumn="0" w:noHBand="0" w:noVBand="0"/>
      </w:tblPr>
      <w:tblGrid>
        <w:gridCol w:w="1525"/>
        <w:gridCol w:w="1992"/>
        <w:gridCol w:w="1440"/>
        <w:gridCol w:w="1864"/>
      </w:tblGrid>
      <w:tr w:rsidR="006E32E8" w14:paraId="26F7189A" w14:textId="77777777" w:rsidTr="00746C35">
        <w:trPr>
          <w:trHeight w:val="480"/>
          <w:jc w:val="center"/>
        </w:trPr>
        <w:tc>
          <w:tcPr>
            <w:tcW w:w="1525" w:type="dxa"/>
            <w:vAlign w:val="bottom"/>
          </w:tcPr>
          <w:p w14:paraId="6E1684BD" w14:textId="77777777" w:rsidR="006E32E8" w:rsidRDefault="006E32E8">
            <w:pPr>
              <w:pStyle w:val="a0"/>
              <w:jc w:val="distribute"/>
              <w:rPr>
                <w:rFonts w:ascii="SimHei" w:eastAsia="SimHei"/>
                <w:bCs/>
                <w:sz w:val="30"/>
                <w:szCs w:val="30"/>
              </w:rPr>
            </w:pPr>
            <w:r>
              <w:rPr>
                <w:rFonts w:ascii="SimHei" w:eastAsia="SimHei" w:hint="eastAsia"/>
                <w:bCs/>
                <w:sz w:val="30"/>
                <w:szCs w:val="30"/>
              </w:rPr>
              <w:t>题目</w:t>
            </w:r>
          </w:p>
        </w:tc>
        <w:tc>
          <w:tcPr>
            <w:tcW w:w="5296" w:type="dxa"/>
            <w:gridSpan w:val="3"/>
            <w:tcBorders>
              <w:bottom w:val="single" w:sz="4" w:space="0" w:color="auto"/>
            </w:tcBorders>
            <w:vAlign w:val="bottom"/>
          </w:tcPr>
          <w:p w14:paraId="70EF4A02" w14:textId="634B51F1" w:rsidR="006E32E8" w:rsidRDefault="00777D46">
            <w:pPr>
              <w:pStyle w:val="a0"/>
              <w:rPr>
                <w:rFonts w:ascii="SimHei" w:eastAsia="SimHei"/>
                <w:bCs/>
                <w:sz w:val="30"/>
                <w:szCs w:val="30"/>
              </w:rPr>
            </w:pPr>
            <w:r>
              <w:rPr>
                <w:rFonts w:ascii="SimHei" w:eastAsia="SimHei" w:hint="eastAsia"/>
                <w:bCs/>
                <w:sz w:val="30"/>
                <w:szCs w:val="30"/>
              </w:rPr>
              <w:t>实验</w:t>
            </w:r>
            <w:r w:rsidR="00BA3738">
              <w:rPr>
                <w:rFonts w:ascii="SimHei" w:eastAsia="SimHei" w:hint="eastAsia"/>
                <w:bCs/>
                <w:sz w:val="30"/>
                <w:szCs w:val="30"/>
              </w:rPr>
              <w:t>二</w:t>
            </w:r>
            <w:r>
              <w:rPr>
                <w:rFonts w:ascii="SimHei" w:eastAsia="SimHei" w:hint="eastAsia"/>
                <w:bCs/>
                <w:sz w:val="30"/>
                <w:szCs w:val="30"/>
              </w:rPr>
              <w:t>：</w:t>
            </w:r>
            <w:r w:rsidR="00BA3738">
              <w:rPr>
                <w:rFonts w:ascii="SimHei" w:eastAsia="SimHei" w:hint="eastAsia"/>
                <w:bCs/>
                <w:sz w:val="28"/>
                <w:szCs w:val="28"/>
              </w:rPr>
              <w:t>栈和队列</w:t>
            </w:r>
            <w:r w:rsidR="00BA3738" w:rsidRPr="00BA2694">
              <w:rPr>
                <w:rFonts w:ascii="SimHei" w:eastAsia="SimHei" w:hint="eastAsia"/>
                <w:bCs/>
                <w:sz w:val="28"/>
                <w:szCs w:val="28"/>
              </w:rPr>
              <w:t>的基本操作及其应用</w:t>
            </w:r>
          </w:p>
        </w:tc>
      </w:tr>
      <w:tr w:rsidR="006E32E8" w14:paraId="234623B8" w14:textId="77777777" w:rsidTr="00746C35">
        <w:trPr>
          <w:trHeight w:val="480"/>
          <w:jc w:val="center"/>
        </w:trPr>
        <w:tc>
          <w:tcPr>
            <w:tcW w:w="1525" w:type="dxa"/>
            <w:vAlign w:val="bottom"/>
          </w:tcPr>
          <w:p w14:paraId="707798BF" w14:textId="77777777" w:rsidR="006E32E8" w:rsidRDefault="006E32E8">
            <w:pPr>
              <w:pStyle w:val="a0"/>
              <w:jc w:val="distribute"/>
              <w:rPr>
                <w:rFonts w:ascii="SimHei" w:eastAsia="SimHei"/>
                <w:bCs/>
                <w:sz w:val="30"/>
                <w:szCs w:val="30"/>
              </w:rPr>
            </w:pPr>
          </w:p>
        </w:tc>
        <w:tc>
          <w:tcPr>
            <w:tcW w:w="5296" w:type="dxa"/>
            <w:gridSpan w:val="3"/>
            <w:tcBorders>
              <w:top w:val="single" w:sz="4" w:space="0" w:color="auto"/>
              <w:bottom w:val="single" w:sz="4" w:space="0" w:color="auto"/>
            </w:tcBorders>
            <w:vAlign w:val="bottom"/>
          </w:tcPr>
          <w:p w14:paraId="372BB832" w14:textId="77777777" w:rsidR="006E32E8" w:rsidRDefault="006E32E8">
            <w:pPr>
              <w:pStyle w:val="a0"/>
              <w:jc w:val="distribute"/>
              <w:rPr>
                <w:rFonts w:ascii="SimHei" w:eastAsia="SimHei"/>
                <w:bCs/>
                <w:sz w:val="30"/>
                <w:szCs w:val="30"/>
              </w:rPr>
            </w:pPr>
          </w:p>
        </w:tc>
      </w:tr>
      <w:tr w:rsidR="006E32E8" w14:paraId="10C24547" w14:textId="77777777" w:rsidTr="00746C35">
        <w:trPr>
          <w:trHeight w:val="480"/>
          <w:jc w:val="center"/>
        </w:trPr>
        <w:tc>
          <w:tcPr>
            <w:tcW w:w="1525" w:type="dxa"/>
            <w:vAlign w:val="bottom"/>
          </w:tcPr>
          <w:p w14:paraId="54D4FD3E" w14:textId="77777777" w:rsidR="006E32E8" w:rsidRDefault="006E32E8">
            <w:pPr>
              <w:pStyle w:val="a0"/>
              <w:jc w:val="distribute"/>
              <w:rPr>
                <w:rFonts w:ascii="SimHei" w:eastAsia="SimHei"/>
                <w:bCs/>
                <w:sz w:val="30"/>
                <w:szCs w:val="30"/>
              </w:rPr>
            </w:pPr>
          </w:p>
        </w:tc>
        <w:tc>
          <w:tcPr>
            <w:tcW w:w="1992" w:type="dxa"/>
            <w:tcBorders>
              <w:top w:val="single" w:sz="4" w:space="0" w:color="auto"/>
            </w:tcBorders>
            <w:vAlign w:val="bottom"/>
          </w:tcPr>
          <w:p w14:paraId="0A042498" w14:textId="77777777" w:rsidR="006E32E8" w:rsidRDefault="006E32E8">
            <w:pPr>
              <w:pStyle w:val="a0"/>
              <w:jc w:val="distribute"/>
              <w:rPr>
                <w:rFonts w:ascii="SimHei" w:eastAsia="SimHei"/>
                <w:bCs/>
                <w:sz w:val="30"/>
                <w:szCs w:val="30"/>
              </w:rPr>
            </w:pPr>
          </w:p>
        </w:tc>
        <w:tc>
          <w:tcPr>
            <w:tcW w:w="1440" w:type="dxa"/>
            <w:tcBorders>
              <w:top w:val="single" w:sz="4" w:space="0" w:color="auto"/>
            </w:tcBorders>
            <w:vAlign w:val="bottom"/>
          </w:tcPr>
          <w:p w14:paraId="5BFC925D" w14:textId="77777777" w:rsidR="006E32E8" w:rsidRDefault="006E32E8">
            <w:pPr>
              <w:pStyle w:val="a0"/>
              <w:jc w:val="distribute"/>
              <w:rPr>
                <w:rFonts w:ascii="SimHei" w:eastAsia="SimHei"/>
                <w:bCs/>
                <w:sz w:val="30"/>
                <w:szCs w:val="30"/>
              </w:rPr>
            </w:pPr>
          </w:p>
        </w:tc>
        <w:tc>
          <w:tcPr>
            <w:tcW w:w="1864" w:type="dxa"/>
            <w:tcBorders>
              <w:top w:val="single" w:sz="4" w:space="0" w:color="auto"/>
            </w:tcBorders>
            <w:vAlign w:val="bottom"/>
          </w:tcPr>
          <w:p w14:paraId="0387EE01" w14:textId="77777777" w:rsidR="006E32E8" w:rsidRDefault="006E32E8">
            <w:pPr>
              <w:pStyle w:val="a0"/>
              <w:jc w:val="distribute"/>
              <w:rPr>
                <w:rFonts w:ascii="SimHei" w:eastAsia="SimHei"/>
                <w:bCs/>
                <w:sz w:val="30"/>
                <w:szCs w:val="30"/>
              </w:rPr>
            </w:pPr>
          </w:p>
        </w:tc>
      </w:tr>
      <w:tr w:rsidR="006E32E8" w14:paraId="0EB3C91D" w14:textId="77777777" w:rsidTr="00746C35">
        <w:trPr>
          <w:trHeight w:val="480"/>
          <w:jc w:val="center"/>
        </w:trPr>
        <w:tc>
          <w:tcPr>
            <w:tcW w:w="1525" w:type="dxa"/>
            <w:vAlign w:val="bottom"/>
          </w:tcPr>
          <w:p w14:paraId="07E86F04" w14:textId="77777777" w:rsidR="006E32E8" w:rsidRDefault="006E32E8">
            <w:pPr>
              <w:pStyle w:val="a0"/>
              <w:jc w:val="distribute"/>
              <w:rPr>
                <w:rFonts w:ascii="SimHei" w:eastAsia="SimHei"/>
                <w:bCs/>
                <w:sz w:val="30"/>
                <w:szCs w:val="30"/>
              </w:rPr>
            </w:pPr>
            <w:r>
              <w:rPr>
                <w:rFonts w:ascii="SimHei" w:eastAsia="SimHei" w:hint="eastAsia"/>
                <w:bCs/>
                <w:sz w:val="30"/>
                <w:szCs w:val="30"/>
              </w:rPr>
              <w:t>学院</w:t>
            </w:r>
          </w:p>
        </w:tc>
        <w:tc>
          <w:tcPr>
            <w:tcW w:w="1992" w:type="dxa"/>
            <w:tcBorders>
              <w:bottom w:val="single" w:sz="4" w:space="0" w:color="auto"/>
            </w:tcBorders>
            <w:vAlign w:val="bottom"/>
          </w:tcPr>
          <w:p w14:paraId="7AF7A518" w14:textId="77777777" w:rsidR="006E32E8" w:rsidRDefault="006E32E8">
            <w:pPr>
              <w:pStyle w:val="a0"/>
              <w:rPr>
                <w:rFonts w:ascii="SimHei" w:eastAsia="SimHei"/>
                <w:bCs/>
                <w:sz w:val="30"/>
                <w:szCs w:val="30"/>
              </w:rPr>
            </w:pPr>
          </w:p>
        </w:tc>
        <w:tc>
          <w:tcPr>
            <w:tcW w:w="1440" w:type="dxa"/>
            <w:vAlign w:val="bottom"/>
          </w:tcPr>
          <w:p w14:paraId="09859637" w14:textId="77777777" w:rsidR="006E32E8" w:rsidRDefault="006E32E8">
            <w:pPr>
              <w:pStyle w:val="a0"/>
              <w:jc w:val="distribute"/>
              <w:rPr>
                <w:rFonts w:ascii="SimHei" w:eastAsia="SimHei"/>
                <w:bCs/>
                <w:sz w:val="30"/>
                <w:szCs w:val="30"/>
              </w:rPr>
            </w:pPr>
            <w:r>
              <w:rPr>
                <w:rFonts w:ascii="SimHei" w:eastAsia="SimHei" w:hint="eastAsia"/>
                <w:bCs/>
                <w:sz w:val="30"/>
                <w:szCs w:val="30"/>
              </w:rPr>
              <w:t>年级</w:t>
            </w:r>
          </w:p>
        </w:tc>
        <w:tc>
          <w:tcPr>
            <w:tcW w:w="1864" w:type="dxa"/>
            <w:tcBorders>
              <w:bottom w:val="single" w:sz="4" w:space="0" w:color="auto"/>
            </w:tcBorders>
            <w:vAlign w:val="bottom"/>
          </w:tcPr>
          <w:p w14:paraId="64E05F45" w14:textId="77777777" w:rsidR="006E32E8" w:rsidRDefault="006E32E8">
            <w:pPr>
              <w:pStyle w:val="a0"/>
              <w:rPr>
                <w:rFonts w:ascii="SimHei" w:eastAsia="SimHei"/>
                <w:bCs/>
                <w:sz w:val="30"/>
                <w:szCs w:val="30"/>
              </w:rPr>
            </w:pPr>
          </w:p>
        </w:tc>
      </w:tr>
      <w:tr w:rsidR="006E32E8" w14:paraId="2A93D94F" w14:textId="77777777" w:rsidTr="00746C35">
        <w:trPr>
          <w:trHeight w:val="480"/>
          <w:jc w:val="center"/>
        </w:trPr>
        <w:tc>
          <w:tcPr>
            <w:tcW w:w="1525" w:type="dxa"/>
            <w:vAlign w:val="bottom"/>
          </w:tcPr>
          <w:p w14:paraId="2237185B" w14:textId="77777777" w:rsidR="006E32E8" w:rsidRDefault="006E32E8">
            <w:pPr>
              <w:pStyle w:val="a0"/>
              <w:jc w:val="distribute"/>
              <w:rPr>
                <w:rFonts w:ascii="SimHei" w:eastAsia="SimHei"/>
                <w:bCs/>
                <w:sz w:val="30"/>
                <w:szCs w:val="30"/>
              </w:rPr>
            </w:pPr>
            <w:r>
              <w:rPr>
                <w:rFonts w:ascii="SimHei" w:eastAsia="SimHei" w:hint="eastAsia"/>
                <w:bCs/>
                <w:sz w:val="30"/>
                <w:szCs w:val="30"/>
              </w:rPr>
              <w:t>专业</w:t>
            </w:r>
          </w:p>
        </w:tc>
        <w:tc>
          <w:tcPr>
            <w:tcW w:w="1992" w:type="dxa"/>
            <w:tcBorders>
              <w:top w:val="single" w:sz="4" w:space="0" w:color="auto"/>
              <w:bottom w:val="single" w:sz="4" w:space="0" w:color="auto"/>
            </w:tcBorders>
            <w:vAlign w:val="bottom"/>
          </w:tcPr>
          <w:p w14:paraId="36AE2517" w14:textId="77777777" w:rsidR="006E32E8" w:rsidRDefault="006E32E8">
            <w:pPr>
              <w:pStyle w:val="a0"/>
              <w:rPr>
                <w:rFonts w:ascii="SimHei" w:eastAsia="SimHei"/>
                <w:bCs/>
                <w:sz w:val="30"/>
                <w:szCs w:val="30"/>
              </w:rPr>
            </w:pPr>
          </w:p>
        </w:tc>
        <w:tc>
          <w:tcPr>
            <w:tcW w:w="1440" w:type="dxa"/>
            <w:vAlign w:val="bottom"/>
          </w:tcPr>
          <w:p w14:paraId="51D1A883" w14:textId="77777777" w:rsidR="006E32E8" w:rsidRDefault="006E32E8">
            <w:pPr>
              <w:pStyle w:val="a0"/>
              <w:jc w:val="distribute"/>
              <w:rPr>
                <w:rFonts w:ascii="SimHei" w:eastAsia="SimHei"/>
                <w:bCs/>
                <w:sz w:val="30"/>
                <w:szCs w:val="30"/>
              </w:rPr>
            </w:pPr>
            <w:r>
              <w:rPr>
                <w:rFonts w:ascii="SimHei" w:eastAsia="SimHei" w:hint="eastAsia"/>
                <w:bCs/>
                <w:sz w:val="30"/>
                <w:szCs w:val="30"/>
              </w:rPr>
              <w:t>学号</w:t>
            </w:r>
          </w:p>
        </w:tc>
        <w:tc>
          <w:tcPr>
            <w:tcW w:w="1864" w:type="dxa"/>
            <w:tcBorders>
              <w:top w:val="single" w:sz="4" w:space="0" w:color="auto"/>
              <w:bottom w:val="single" w:sz="4" w:space="0" w:color="auto"/>
            </w:tcBorders>
            <w:vAlign w:val="bottom"/>
          </w:tcPr>
          <w:p w14:paraId="733A9C87" w14:textId="77777777" w:rsidR="006E32E8" w:rsidRDefault="006E32E8">
            <w:pPr>
              <w:pStyle w:val="a0"/>
              <w:rPr>
                <w:rFonts w:ascii="SimHei" w:eastAsia="SimHei"/>
                <w:bCs/>
                <w:sz w:val="30"/>
                <w:szCs w:val="30"/>
              </w:rPr>
            </w:pPr>
          </w:p>
        </w:tc>
      </w:tr>
      <w:tr w:rsidR="006E32E8" w14:paraId="4D7B1C02" w14:textId="77777777" w:rsidTr="00746C35">
        <w:trPr>
          <w:trHeight w:val="480"/>
          <w:jc w:val="center"/>
        </w:trPr>
        <w:tc>
          <w:tcPr>
            <w:tcW w:w="1525" w:type="dxa"/>
            <w:vAlign w:val="bottom"/>
          </w:tcPr>
          <w:p w14:paraId="050485B1" w14:textId="77777777" w:rsidR="006E32E8" w:rsidRDefault="006E32E8">
            <w:pPr>
              <w:pStyle w:val="a0"/>
              <w:jc w:val="distribute"/>
              <w:rPr>
                <w:rFonts w:ascii="SimHei" w:eastAsia="SimHei"/>
                <w:bCs/>
                <w:sz w:val="30"/>
                <w:szCs w:val="30"/>
              </w:rPr>
            </w:pPr>
            <w:r>
              <w:rPr>
                <w:rFonts w:ascii="SimHei" w:eastAsia="SimHei" w:hint="eastAsia"/>
                <w:bCs/>
                <w:sz w:val="30"/>
                <w:szCs w:val="30"/>
              </w:rPr>
              <w:t>姓名</w:t>
            </w:r>
          </w:p>
        </w:tc>
        <w:tc>
          <w:tcPr>
            <w:tcW w:w="5296" w:type="dxa"/>
            <w:gridSpan w:val="3"/>
            <w:tcBorders>
              <w:bottom w:val="single" w:sz="4" w:space="0" w:color="auto"/>
            </w:tcBorders>
            <w:vAlign w:val="bottom"/>
          </w:tcPr>
          <w:p w14:paraId="1989908C" w14:textId="77777777" w:rsidR="006E32E8" w:rsidRDefault="006E32E8">
            <w:pPr>
              <w:pStyle w:val="a0"/>
              <w:rPr>
                <w:rFonts w:ascii="SimHei" w:eastAsia="SimHei"/>
                <w:bCs/>
                <w:sz w:val="30"/>
                <w:szCs w:val="30"/>
              </w:rPr>
            </w:pPr>
          </w:p>
        </w:tc>
      </w:tr>
      <w:tr w:rsidR="00746C35" w14:paraId="268AAFA2" w14:textId="77777777" w:rsidTr="00746C35">
        <w:trPr>
          <w:trHeight w:val="480"/>
          <w:jc w:val="center"/>
        </w:trPr>
        <w:tc>
          <w:tcPr>
            <w:tcW w:w="1525" w:type="dxa"/>
            <w:vAlign w:val="bottom"/>
          </w:tcPr>
          <w:p w14:paraId="5C1CFE03" w14:textId="4D00DF8A" w:rsidR="00746C35" w:rsidRDefault="00746C35">
            <w:pPr>
              <w:pStyle w:val="a0"/>
              <w:jc w:val="distribute"/>
              <w:rPr>
                <w:rFonts w:ascii="SimHei" w:eastAsia="SimHei"/>
                <w:bCs/>
                <w:sz w:val="30"/>
                <w:szCs w:val="30"/>
              </w:rPr>
            </w:pPr>
            <w:r>
              <w:rPr>
                <w:rFonts w:ascii="SimHei" w:eastAsia="SimHei" w:hint="eastAsia"/>
                <w:bCs/>
                <w:sz w:val="30"/>
                <w:szCs w:val="30"/>
              </w:rPr>
              <w:t>指导老师</w:t>
            </w:r>
          </w:p>
        </w:tc>
        <w:tc>
          <w:tcPr>
            <w:tcW w:w="5296" w:type="dxa"/>
            <w:gridSpan w:val="3"/>
            <w:tcBorders>
              <w:top w:val="single" w:sz="4" w:space="0" w:color="auto"/>
              <w:bottom w:val="single" w:sz="4" w:space="0" w:color="auto"/>
            </w:tcBorders>
            <w:vAlign w:val="bottom"/>
          </w:tcPr>
          <w:p w14:paraId="5F499FF7" w14:textId="0064582C" w:rsidR="00746C35" w:rsidRDefault="00DF0D64">
            <w:pPr>
              <w:pStyle w:val="a0"/>
              <w:rPr>
                <w:rFonts w:ascii="SimHei" w:eastAsia="SimHei"/>
                <w:bCs/>
                <w:sz w:val="30"/>
                <w:szCs w:val="30"/>
              </w:rPr>
            </w:pPr>
            <w:r>
              <w:rPr>
                <w:rFonts w:ascii="SimHei" w:eastAsia="SimHei" w:hint="eastAsia"/>
                <w:bCs/>
                <w:sz w:val="30"/>
                <w:szCs w:val="30"/>
              </w:rPr>
              <w:t>刘坤</w:t>
            </w:r>
          </w:p>
        </w:tc>
      </w:tr>
    </w:tbl>
    <w:p w14:paraId="249FB308" w14:textId="77777777" w:rsidR="006E32E8" w:rsidRDefault="006E32E8">
      <w:pPr>
        <w:pStyle w:val="a0"/>
        <w:jc w:val="both"/>
        <w:rPr>
          <w:rFonts w:ascii="SimHei" w:eastAsia="SimHei"/>
          <w:bCs/>
          <w:sz w:val="30"/>
          <w:szCs w:val="30"/>
        </w:rPr>
      </w:pPr>
    </w:p>
    <w:p w14:paraId="1DA41193" w14:textId="77777777" w:rsidR="006E32E8" w:rsidRDefault="006E32E8">
      <w:pPr>
        <w:pStyle w:val="a0"/>
        <w:jc w:val="both"/>
        <w:rPr>
          <w:rFonts w:ascii="SimHei" w:eastAsia="SimHei"/>
          <w:bCs/>
          <w:sz w:val="30"/>
          <w:szCs w:val="30"/>
        </w:rPr>
      </w:pPr>
    </w:p>
    <w:p w14:paraId="7496C073" w14:textId="13B929EC" w:rsidR="006E32E8" w:rsidRDefault="006E32E8">
      <w:pPr>
        <w:pStyle w:val="a0"/>
        <w:jc w:val="both"/>
        <w:rPr>
          <w:rFonts w:ascii="SimHei" w:eastAsia="SimHei"/>
          <w:bCs/>
          <w:sz w:val="30"/>
          <w:szCs w:val="30"/>
        </w:rPr>
      </w:pPr>
    </w:p>
    <w:p w14:paraId="418A08B8" w14:textId="77777777" w:rsidR="004501F0" w:rsidRDefault="004501F0">
      <w:pPr>
        <w:pStyle w:val="a0"/>
        <w:jc w:val="both"/>
        <w:rPr>
          <w:rFonts w:ascii="SimHei" w:eastAsia="SimHei"/>
          <w:bCs/>
          <w:sz w:val="30"/>
          <w:szCs w:val="30"/>
        </w:rPr>
      </w:pPr>
    </w:p>
    <w:p w14:paraId="49CD992C" w14:textId="12B571D9" w:rsidR="00E55825" w:rsidRPr="006153A2" w:rsidRDefault="006E32E8" w:rsidP="00E55825">
      <w:pPr>
        <w:jc w:val="center"/>
        <w:rPr>
          <w:rFonts w:ascii="Songti TC Light" w:eastAsia="Songti TC Light" w:hAnsi="Songti TC Light"/>
          <w:sz w:val="24"/>
        </w:rPr>
      </w:pPr>
      <w:r>
        <w:rPr>
          <w:rFonts w:ascii="SimHei" w:eastAsia="SimHei" w:hAnsi="SimHei" w:cs="SimHei" w:hint="eastAsia"/>
          <w:sz w:val="30"/>
          <w:szCs w:val="30"/>
        </w:rPr>
        <w:t>202</w:t>
      </w:r>
      <w:r w:rsidR="0053440E">
        <w:rPr>
          <w:rFonts w:ascii="SimHei" w:eastAsia="SimHei" w:hAnsi="SimHei" w:cs="SimHei"/>
          <w:sz w:val="30"/>
          <w:szCs w:val="30"/>
        </w:rPr>
        <w:t>5</w:t>
      </w:r>
      <w:r>
        <w:rPr>
          <w:rFonts w:ascii="SimHei" w:eastAsia="SimHei" w:hint="eastAsia"/>
          <w:bCs/>
          <w:sz w:val="30"/>
          <w:szCs w:val="30"/>
        </w:rPr>
        <w:t>年</w:t>
      </w:r>
      <w:r w:rsidR="0085689F">
        <w:rPr>
          <w:rFonts w:ascii="SimHei" w:eastAsia="SimHei" w:hint="eastAsia"/>
          <w:bCs/>
          <w:sz w:val="30"/>
          <w:szCs w:val="30"/>
        </w:rPr>
        <w:t xml:space="preserve"> </w:t>
      </w:r>
      <w:r>
        <w:rPr>
          <w:rFonts w:ascii="SimHei" w:eastAsia="SimHei" w:hint="eastAsia"/>
          <w:bCs/>
          <w:sz w:val="30"/>
          <w:szCs w:val="30"/>
        </w:rPr>
        <w:t xml:space="preserve">  月   日</w:t>
      </w:r>
      <w:r>
        <w:rPr>
          <w:b/>
          <w:sz w:val="28"/>
          <w:szCs w:val="28"/>
        </w:rPr>
        <w:br w:type="page"/>
      </w:r>
    </w:p>
    <w:p w14:paraId="5E8C5ACD" w14:textId="77777777" w:rsidR="00BA3738" w:rsidRDefault="00BA3738" w:rsidP="00BA3738">
      <w:pPr>
        <w:spacing w:line="600" w:lineRule="exact"/>
        <w:jc w:val="center"/>
        <w:rPr>
          <w:rFonts w:ascii="SimHei" w:eastAsia="SimHei" w:hint="eastAsia"/>
          <w:bCs/>
          <w:sz w:val="28"/>
          <w:szCs w:val="28"/>
        </w:rPr>
      </w:pPr>
      <w:r w:rsidRPr="00BA2694">
        <w:rPr>
          <w:rFonts w:ascii="SimHei" w:eastAsia="SimHei" w:hint="eastAsia"/>
          <w:bCs/>
          <w:sz w:val="28"/>
          <w:szCs w:val="28"/>
        </w:rPr>
        <w:lastRenderedPageBreak/>
        <w:t>实验</w:t>
      </w:r>
      <w:r>
        <w:rPr>
          <w:rFonts w:ascii="SimHei" w:eastAsia="SimHei" w:hint="eastAsia"/>
          <w:bCs/>
          <w:sz w:val="28"/>
          <w:szCs w:val="28"/>
        </w:rPr>
        <w:t>二</w:t>
      </w:r>
      <w:r w:rsidRPr="00BA2694">
        <w:rPr>
          <w:rFonts w:ascii="SimHei" w:eastAsia="SimHei" w:hint="eastAsia"/>
          <w:bCs/>
          <w:sz w:val="28"/>
          <w:szCs w:val="28"/>
        </w:rPr>
        <w:t xml:space="preserve">  </w:t>
      </w:r>
      <w:r>
        <w:rPr>
          <w:rFonts w:ascii="SimHei" w:eastAsia="SimHei" w:hint="eastAsia"/>
          <w:bCs/>
          <w:sz w:val="28"/>
          <w:szCs w:val="28"/>
        </w:rPr>
        <w:t>栈和队列</w:t>
      </w:r>
      <w:r w:rsidRPr="00BA2694">
        <w:rPr>
          <w:rFonts w:ascii="SimHei" w:eastAsia="SimHei" w:hint="eastAsia"/>
          <w:bCs/>
          <w:sz w:val="28"/>
          <w:szCs w:val="28"/>
        </w:rPr>
        <w:t>的基本操作及其应用</w:t>
      </w:r>
    </w:p>
    <w:p w14:paraId="49845758" w14:textId="77777777" w:rsidR="00BA3738" w:rsidRPr="00FD2D4D" w:rsidRDefault="00BA3738" w:rsidP="00BA3738">
      <w:pPr>
        <w:spacing w:line="600" w:lineRule="exact"/>
        <w:jc w:val="center"/>
        <w:rPr>
          <w:rFonts w:ascii="SimHei" w:eastAsia="SimHei" w:hint="eastAsia"/>
          <w:bCs/>
          <w:szCs w:val="21"/>
        </w:rPr>
      </w:pPr>
    </w:p>
    <w:p w14:paraId="7517A1E2" w14:textId="77777777" w:rsidR="00BA3738" w:rsidRPr="00D502C3" w:rsidRDefault="00BA3738" w:rsidP="00BA3738">
      <w:pPr>
        <w:spacing w:line="420" w:lineRule="exact"/>
        <w:rPr>
          <w:rFonts w:eastAsia="SimHei" w:hint="eastAsia"/>
          <w:b/>
          <w:sz w:val="28"/>
          <w:szCs w:val="28"/>
        </w:rPr>
      </w:pPr>
      <w:r w:rsidRPr="00D502C3">
        <w:rPr>
          <w:rFonts w:eastAsia="SimHei" w:hint="eastAsia"/>
          <w:b/>
          <w:sz w:val="28"/>
          <w:szCs w:val="28"/>
        </w:rPr>
        <w:t>一、实验目的</w:t>
      </w:r>
    </w:p>
    <w:p w14:paraId="26AA4FEB" w14:textId="65903FA8" w:rsidR="00BA3738" w:rsidRPr="00DF16C0" w:rsidRDefault="00BA3738" w:rsidP="00BA3738">
      <w:pPr>
        <w:spacing w:line="420" w:lineRule="exact"/>
        <w:ind w:firstLineChars="177" w:firstLine="425"/>
        <w:rPr>
          <w:rFonts w:ascii="SimSun" w:hAnsi="SimSun" w:hint="eastAsia"/>
          <w:sz w:val="24"/>
        </w:rPr>
      </w:pPr>
      <w:r w:rsidRPr="00DF16C0">
        <w:rPr>
          <w:rFonts w:ascii="SimSun" w:hAnsi="SimSun" w:hint="eastAsia"/>
          <w:sz w:val="24"/>
        </w:rPr>
        <w:t>1</w:t>
      </w:r>
      <w:r w:rsidR="00504E62">
        <w:rPr>
          <w:rFonts w:ascii="SimSun" w:hAnsi="SimSun" w:hint="eastAsia"/>
          <w:sz w:val="24"/>
        </w:rPr>
        <w:t>、</w:t>
      </w:r>
      <w:r>
        <w:rPr>
          <w:rFonts w:ascii="SimSun" w:hAnsi="SimSun" w:hint="eastAsia"/>
          <w:sz w:val="24"/>
        </w:rPr>
        <w:t>掌握栈和队列的顺序存储结构和链式存储结构，以便在实际中灵活应用</w:t>
      </w:r>
      <w:r w:rsidRPr="00DF16C0">
        <w:rPr>
          <w:rFonts w:ascii="SimSun" w:hAnsi="SimSun" w:hint="eastAsia"/>
          <w:sz w:val="24"/>
        </w:rPr>
        <w:t>。</w:t>
      </w:r>
    </w:p>
    <w:p w14:paraId="6EC8A4BD" w14:textId="0572740B" w:rsidR="00BA3738" w:rsidRPr="00DF16C0" w:rsidRDefault="00BA3738" w:rsidP="00BA3738">
      <w:pPr>
        <w:spacing w:line="420" w:lineRule="exact"/>
        <w:ind w:firstLineChars="177" w:firstLine="425"/>
        <w:rPr>
          <w:rFonts w:ascii="SimSun" w:hAnsi="SimSun" w:hint="eastAsia"/>
          <w:sz w:val="24"/>
        </w:rPr>
      </w:pPr>
      <w:r w:rsidRPr="00DF16C0">
        <w:rPr>
          <w:rFonts w:ascii="SimSun" w:hAnsi="SimSun" w:hint="eastAsia"/>
          <w:sz w:val="24"/>
        </w:rPr>
        <w:t>2</w:t>
      </w:r>
      <w:r w:rsidR="00504E62">
        <w:rPr>
          <w:rFonts w:ascii="SimSun" w:hAnsi="SimSun" w:hint="eastAsia"/>
          <w:sz w:val="24"/>
        </w:rPr>
        <w:t>、</w:t>
      </w:r>
      <w:r>
        <w:rPr>
          <w:rFonts w:ascii="SimSun" w:hAnsi="SimSun" w:hint="eastAsia"/>
          <w:sz w:val="24"/>
        </w:rPr>
        <w:t>掌握栈和队列的特点，即后进先出和先进先出的原则。</w:t>
      </w:r>
    </w:p>
    <w:p w14:paraId="2264D39C" w14:textId="77777777" w:rsidR="00BA3738" w:rsidRPr="00DF16C0" w:rsidRDefault="00BA3738" w:rsidP="00BA3738">
      <w:pPr>
        <w:spacing w:line="420" w:lineRule="exact"/>
        <w:ind w:firstLineChars="177" w:firstLine="425"/>
        <w:rPr>
          <w:rFonts w:ascii="SimSun" w:hAnsi="SimSun" w:cs="SimSun" w:hint="eastAsia"/>
          <w:color w:val="000000"/>
          <w:kern w:val="0"/>
          <w:sz w:val="24"/>
        </w:rPr>
      </w:pPr>
      <w:r w:rsidRPr="00DF16C0">
        <w:rPr>
          <w:rFonts w:ascii="SimSun" w:hAnsi="SimSun" w:hint="eastAsia"/>
          <w:sz w:val="24"/>
        </w:rPr>
        <w:t>3、</w:t>
      </w:r>
      <w:r>
        <w:rPr>
          <w:rFonts w:ascii="SimSun" w:hAnsi="SimSun" w:hint="eastAsia"/>
          <w:sz w:val="24"/>
        </w:rPr>
        <w:t>掌握栈和队列的基本运算，如：入栈与出栈，入队与出队等运算在顺序存储结构和链式存储结构上的实现</w:t>
      </w:r>
      <w:r w:rsidRPr="00DF16C0">
        <w:rPr>
          <w:rFonts w:ascii="SimSun" w:hAnsi="SimSun" w:hint="eastAsia"/>
          <w:sz w:val="24"/>
        </w:rPr>
        <w:t>。</w:t>
      </w:r>
    </w:p>
    <w:p w14:paraId="1116BF59" w14:textId="77777777" w:rsidR="00BA3738" w:rsidRPr="00D502C3" w:rsidRDefault="00BA3738" w:rsidP="00BA3738">
      <w:pPr>
        <w:spacing w:line="420" w:lineRule="exact"/>
        <w:rPr>
          <w:rFonts w:eastAsia="SimHei" w:hint="eastAsia"/>
          <w:b/>
          <w:sz w:val="28"/>
          <w:szCs w:val="28"/>
        </w:rPr>
      </w:pPr>
      <w:r w:rsidRPr="00D502C3">
        <w:rPr>
          <w:rFonts w:eastAsia="SimHei" w:hint="eastAsia"/>
          <w:b/>
          <w:sz w:val="28"/>
          <w:szCs w:val="28"/>
        </w:rPr>
        <w:t>二、实验内容</w:t>
      </w:r>
    </w:p>
    <w:p w14:paraId="30B76B3C" w14:textId="1B8799A0" w:rsidR="00BA3738" w:rsidRPr="00D502C3" w:rsidRDefault="00BA3738" w:rsidP="00BA3738">
      <w:pPr>
        <w:spacing w:line="420" w:lineRule="exact"/>
        <w:ind w:firstLineChars="200" w:firstLine="480"/>
        <w:rPr>
          <w:rFonts w:ascii="SimSun" w:hAnsi="SimSun" w:hint="eastAsia"/>
          <w:bCs/>
          <w:sz w:val="24"/>
        </w:rPr>
      </w:pPr>
      <w:r w:rsidRPr="00D502C3">
        <w:rPr>
          <w:rFonts w:ascii="SimSun" w:hAnsi="SimSun" w:hint="eastAsia"/>
          <w:bCs/>
          <w:sz w:val="24"/>
        </w:rPr>
        <w:t>本次实验提供</w:t>
      </w:r>
      <w:r>
        <w:rPr>
          <w:rFonts w:ascii="SimSun" w:hAnsi="SimSun" w:hint="eastAsia"/>
          <w:bCs/>
          <w:sz w:val="24"/>
        </w:rPr>
        <w:t>4</w:t>
      </w:r>
      <w:r w:rsidRPr="00D502C3">
        <w:rPr>
          <w:rFonts w:ascii="SimSun" w:hAnsi="SimSun" w:hint="eastAsia"/>
          <w:bCs/>
          <w:sz w:val="24"/>
        </w:rPr>
        <w:t>个题目，每个题目都标有难度系数，*越多难度越大，</w:t>
      </w:r>
      <w:r w:rsidR="0063049B">
        <w:rPr>
          <w:rFonts w:ascii="SimSun" w:hAnsi="SimSun" w:hint="eastAsia"/>
          <w:bCs/>
          <w:sz w:val="24"/>
        </w:rPr>
        <w:t>完成题目一和题目二，题目三和题目四</w:t>
      </w:r>
      <w:bookmarkStart w:id="0" w:name="_GoBack"/>
      <w:bookmarkEnd w:id="0"/>
      <w:r>
        <w:rPr>
          <w:rFonts w:ascii="SimSun" w:hAnsi="SimSun" w:hint="eastAsia"/>
          <w:bCs/>
          <w:sz w:val="24"/>
        </w:rPr>
        <w:t>学生可以</w:t>
      </w:r>
      <w:r w:rsidRPr="00D502C3">
        <w:rPr>
          <w:rFonts w:ascii="SimSun" w:hAnsi="SimSun" w:hint="eastAsia"/>
          <w:bCs/>
          <w:sz w:val="24"/>
        </w:rPr>
        <w:t>根据自己的情况任选一个！</w:t>
      </w:r>
    </w:p>
    <w:p w14:paraId="0799B597" w14:textId="77777777" w:rsidR="00BA3738" w:rsidRPr="00D502C3" w:rsidRDefault="00BA3738" w:rsidP="00BA3738">
      <w:pPr>
        <w:spacing w:line="420" w:lineRule="exact"/>
        <w:rPr>
          <w:rStyle w:val="texttitle21"/>
          <w:rFonts w:ascii="SimHei" w:eastAsia="SimHei" w:hint="default"/>
          <w:b w:val="0"/>
          <w:color w:val="FF0000"/>
          <w:sz w:val="24"/>
        </w:rPr>
      </w:pPr>
      <w:r w:rsidRPr="00D502C3">
        <w:rPr>
          <w:rStyle w:val="texttitle21"/>
          <w:rFonts w:ascii="SimHei" w:eastAsia="SimHei" w:hint="default"/>
          <w:b w:val="0"/>
          <w:color w:val="FF0000"/>
          <w:sz w:val="24"/>
        </w:rPr>
        <w:t>题目一：</w:t>
      </w:r>
      <w:r>
        <w:rPr>
          <w:rStyle w:val="texttitle21"/>
          <w:rFonts w:ascii="SimHei" w:eastAsia="SimHei" w:hint="default"/>
          <w:b w:val="0"/>
          <w:color w:val="FF0000"/>
          <w:sz w:val="24"/>
        </w:rPr>
        <w:t>回文判断</w:t>
      </w:r>
      <w:r w:rsidRPr="00D502C3">
        <w:rPr>
          <w:rStyle w:val="texttitle21"/>
          <w:rFonts w:ascii="SimHei" w:eastAsia="SimHei" w:hint="default"/>
          <w:b w:val="0"/>
          <w:color w:val="FF0000"/>
          <w:sz w:val="24"/>
        </w:rPr>
        <w:t>（*）</w:t>
      </w:r>
    </w:p>
    <w:p w14:paraId="2ED81EB3" w14:textId="77777777" w:rsidR="00BA3738" w:rsidRPr="00D502C3" w:rsidRDefault="00BA3738" w:rsidP="00BA3738">
      <w:pPr>
        <w:spacing w:line="420" w:lineRule="exact"/>
        <w:rPr>
          <w:rStyle w:val="textsubtitle11"/>
          <w:rFonts w:ascii="SimSun" w:hAnsi="SimSun" w:hint="default"/>
          <w:color w:val="333333"/>
          <w:sz w:val="24"/>
        </w:rPr>
      </w:pPr>
      <w:r w:rsidRPr="00D502C3">
        <w:rPr>
          <w:rStyle w:val="textsubtitle11"/>
          <w:rFonts w:ascii="SimSun" w:hAnsi="SimSun" w:hint="default"/>
          <w:color w:val="333333"/>
          <w:sz w:val="24"/>
        </w:rPr>
        <w:t>[</w:t>
      </w:r>
      <w:r w:rsidRPr="00D502C3">
        <w:rPr>
          <w:rStyle w:val="textsubtitle11"/>
          <w:rFonts w:ascii="SimSun" w:hAnsi="SimSun" w:hint="default"/>
          <w:color w:val="333333"/>
          <w:sz w:val="24"/>
        </w:rPr>
        <w:t>问题描述</w:t>
      </w:r>
      <w:r w:rsidRPr="00D502C3">
        <w:rPr>
          <w:rStyle w:val="textsubtitle11"/>
          <w:rFonts w:ascii="SimSun" w:hAnsi="SimSun" w:hint="default"/>
          <w:color w:val="333333"/>
          <w:sz w:val="24"/>
        </w:rPr>
        <w:t>]</w:t>
      </w:r>
    </w:p>
    <w:p w14:paraId="341E7F63" w14:textId="77777777" w:rsidR="00BA3738" w:rsidRPr="00D502C3" w:rsidRDefault="00BA3738" w:rsidP="00BA3738">
      <w:pPr>
        <w:spacing w:line="420" w:lineRule="exact"/>
        <w:ind w:firstLineChars="200" w:firstLine="480"/>
        <w:rPr>
          <w:rStyle w:val="textzhengwen1"/>
          <w:rFonts w:hint="default"/>
          <w:color w:val="333333"/>
          <w:sz w:val="24"/>
        </w:rPr>
      </w:pPr>
      <w:r>
        <w:rPr>
          <w:rStyle w:val="textzhengwen1"/>
          <w:rFonts w:hint="default"/>
          <w:color w:val="333333"/>
          <w:sz w:val="24"/>
        </w:rPr>
        <w:t>对于一个从键盘输入的字符串，判断其是否为回文。回文即正反序相同。如“</w:t>
      </w:r>
      <w:proofErr w:type="spellStart"/>
      <w:r>
        <w:rPr>
          <w:rStyle w:val="textzhengwen1"/>
          <w:rFonts w:hint="default"/>
          <w:color w:val="333333"/>
          <w:sz w:val="24"/>
        </w:rPr>
        <w:t>abba</w:t>
      </w:r>
      <w:proofErr w:type="spellEnd"/>
      <w:r>
        <w:rPr>
          <w:rStyle w:val="textzhengwen1"/>
          <w:rFonts w:hint="default"/>
          <w:color w:val="333333"/>
          <w:sz w:val="24"/>
        </w:rPr>
        <w:t>”是回文，而“</w:t>
      </w:r>
      <w:proofErr w:type="spellStart"/>
      <w:r>
        <w:rPr>
          <w:rStyle w:val="textzhengwen1"/>
          <w:rFonts w:hint="default"/>
          <w:color w:val="333333"/>
          <w:sz w:val="24"/>
        </w:rPr>
        <w:t>abab</w:t>
      </w:r>
      <w:proofErr w:type="spellEnd"/>
      <w:r>
        <w:rPr>
          <w:rStyle w:val="textzhengwen1"/>
          <w:rFonts w:hint="default"/>
          <w:color w:val="333333"/>
          <w:sz w:val="24"/>
        </w:rPr>
        <w:t>”不是回文。</w:t>
      </w:r>
    </w:p>
    <w:p w14:paraId="1109C1F3" w14:textId="77777777" w:rsidR="00BA3738" w:rsidRDefault="00BA3738" w:rsidP="00BA3738">
      <w:pPr>
        <w:spacing w:line="420" w:lineRule="exact"/>
        <w:ind w:left="482" w:hangingChars="200" w:hanging="482"/>
        <w:rPr>
          <w:rStyle w:val="textsubtitle11"/>
          <w:rFonts w:ascii="SimSun" w:hAnsi="SimSun" w:hint="default"/>
          <w:sz w:val="24"/>
        </w:rPr>
      </w:pPr>
      <w:r w:rsidRPr="00D502C3">
        <w:rPr>
          <w:rStyle w:val="textsubtitle11"/>
          <w:rFonts w:ascii="SimSun" w:hAnsi="SimSun" w:hint="default"/>
          <w:color w:val="333333"/>
          <w:sz w:val="24"/>
        </w:rPr>
        <w:t>[</w:t>
      </w:r>
      <w:r w:rsidRPr="00D502C3">
        <w:rPr>
          <w:rStyle w:val="textsubtitle11"/>
          <w:rFonts w:ascii="SimSun" w:hAnsi="SimSun" w:hint="default"/>
          <w:color w:val="333333"/>
          <w:sz w:val="24"/>
        </w:rPr>
        <w:t>基本要求</w:t>
      </w:r>
      <w:r w:rsidRPr="00D502C3">
        <w:rPr>
          <w:rStyle w:val="textsubtitle11"/>
          <w:rFonts w:ascii="SimSun" w:hAnsi="SimSun" w:hint="default"/>
          <w:color w:val="333333"/>
          <w:sz w:val="24"/>
        </w:rPr>
        <w:t>]</w:t>
      </w:r>
    </w:p>
    <w:p w14:paraId="3E62379B" w14:textId="77777777" w:rsidR="00BA3738" w:rsidRDefault="00BA3738" w:rsidP="00BA3738">
      <w:pPr>
        <w:spacing w:line="420" w:lineRule="exact"/>
        <w:ind w:leftChars="230" w:left="483"/>
        <w:rPr>
          <w:rFonts w:ascii="SimSun" w:hAnsi="SimSun" w:hint="eastAsia"/>
          <w:color w:val="333333"/>
          <w:sz w:val="24"/>
        </w:rPr>
      </w:pPr>
      <w:r w:rsidRPr="00D502C3">
        <w:rPr>
          <w:rFonts w:ascii="SimSun" w:hAnsi="SimSun" w:hint="eastAsia"/>
          <w:color w:val="333333"/>
          <w:sz w:val="24"/>
        </w:rPr>
        <w:t>（1）数据</w:t>
      </w:r>
      <w:r>
        <w:rPr>
          <w:rFonts w:ascii="SimSun" w:hAnsi="SimSun" w:hint="eastAsia"/>
          <w:color w:val="333333"/>
          <w:sz w:val="24"/>
        </w:rPr>
        <w:t>从键盘读入</w:t>
      </w:r>
      <w:r w:rsidRPr="00D502C3">
        <w:rPr>
          <w:rFonts w:ascii="SimSun" w:hAnsi="SimSun" w:hint="eastAsia"/>
          <w:color w:val="333333"/>
          <w:sz w:val="24"/>
        </w:rPr>
        <w:t>；</w:t>
      </w:r>
    </w:p>
    <w:p w14:paraId="58FC1537" w14:textId="77777777" w:rsidR="00BA3738" w:rsidRPr="00D502C3" w:rsidRDefault="00BA3738" w:rsidP="00BA3738">
      <w:pPr>
        <w:spacing w:line="420" w:lineRule="exact"/>
        <w:ind w:leftChars="230" w:left="483"/>
        <w:rPr>
          <w:rFonts w:ascii="SimSun" w:hAnsi="SimSun" w:hint="eastAsia"/>
          <w:color w:val="333333"/>
          <w:sz w:val="24"/>
        </w:rPr>
      </w:pPr>
      <w:r>
        <w:rPr>
          <w:rFonts w:ascii="SimSun" w:hAnsi="SimSun" w:hint="eastAsia"/>
          <w:color w:val="333333"/>
          <w:sz w:val="24"/>
        </w:rPr>
        <w:t>（2）输出要判断的字符串；</w:t>
      </w:r>
    </w:p>
    <w:p w14:paraId="59C6CC00" w14:textId="77777777" w:rsidR="00BA3738" w:rsidRPr="004F76F5" w:rsidRDefault="00BA3738" w:rsidP="00BA3738">
      <w:pPr>
        <w:spacing w:line="420" w:lineRule="exact"/>
        <w:ind w:left="482" w:hangingChars="200" w:hanging="482"/>
        <w:rPr>
          <w:rFonts w:ascii="SimSun" w:hAnsi="SimSun" w:hint="eastAsia"/>
          <w:color w:val="333333"/>
          <w:sz w:val="24"/>
        </w:rPr>
      </w:pPr>
      <w:r w:rsidRPr="00D502C3">
        <w:rPr>
          <w:rStyle w:val="textsubtitle11"/>
          <w:rFonts w:ascii="SimSun" w:hAnsi="SimSun" w:hint="default"/>
          <w:color w:val="333333"/>
          <w:sz w:val="24"/>
        </w:rPr>
        <w:t xml:space="preserve">   </w:t>
      </w:r>
      <w:r w:rsidRPr="00D502C3">
        <w:rPr>
          <w:rStyle w:val="textsubtitle11"/>
          <w:rFonts w:ascii="SimSun" w:hAnsi="SimSun" w:hint="default"/>
          <w:b w:val="0"/>
          <w:color w:val="333333"/>
          <w:sz w:val="24"/>
        </w:rPr>
        <w:t xml:space="preserve"> </w:t>
      </w:r>
      <w:r w:rsidRPr="004F76F5">
        <w:rPr>
          <w:rFonts w:ascii="SimSun" w:hAnsi="SimSun"/>
          <w:bCs/>
          <w:sz w:val="24"/>
        </w:rPr>
        <w:t>（</w:t>
      </w:r>
      <w:r w:rsidRPr="004F76F5">
        <w:rPr>
          <w:rFonts w:ascii="SimSun" w:hAnsi="SimSun" w:hint="eastAsia"/>
          <w:bCs/>
          <w:sz w:val="24"/>
        </w:rPr>
        <w:t>3</w:t>
      </w:r>
      <w:r w:rsidRPr="004F76F5">
        <w:rPr>
          <w:rFonts w:ascii="SimSun" w:hAnsi="SimSun"/>
          <w:bCs/>
          <w:sz w:val="24"/>
        </w:rPr>
        <w:t>）</w:t>
      </w:r>
      <w:r w:rsidRPr="004F76F5">
        <w:rPr>
          <w:rFonts w:ascii="SimSun" w:hAnsi="SimSun"/>
          <w:color w:val="333333"/>
          <w:sz w:val="24"/>
        </w:rPr>
        <w:t>利用栈的基本操作对给定的字符串判断其是否是回文，若是则输出“</w:t>
      </w:r>
      <w:r w:rsidRPr="004F76F5">
        <w:rPr>
          <w:rFonts w:ascii="SimSun" w:hAnsi="SimSun" w:hint="eastAsia"/>
          <w:color w:val="333333"/>
          <w:sz w:val="24"/>
        </w:rPr>
        <w:t>Yes</w:t>
      </w:r>
      <w:r w:rsidRPr="004F76F5">
        <w:rPr>
          <w:rFonts w:ascii="SimSun" w:hAnsi="SimSun"/>
          <w:color w:val="333333"/>
          <w:sz w:val="24"/>
        </w:rPr>
        <w:t>”，否则输出“</w:t>
      </w:r>
      <w:r w:rsidRPr="004F76F5">
        <w:rPr>
          <w:rFonts w:ascii="SimSun" w:hAnsi="SimSun" w:hint="eastAsia"/>
          <w:color w:val="333333"/>
          <w:sz w:val="24"/>
        </w:rPr>
        <w:t>No</w:t>
      </w:r>
      <w:r w:rsidRPr="004F76F5">
        <w:rPr>
          <w:rFonts w:ascii="SimSun" w:hAnsi="SimSun"/>
          <w:color w:val="333333"/>
          <w:sz w:val="24"/>
        </w:rPr>
        <w:t>”。</w:t>
      </w:r>
    </w:p>
    <w:p w14:paraId="3A8D00DB" w14:textId="77777777" w:rsidR="00BA3738" w:rsidRPr="00D502C3" w:rsidRDefault="00BA3738" w:rsidP="00BA3738">
      <w:pPr>
        <w:spacing w:line="420" w:lineRule="exact"/>
        <w:rPr>
          <w:rStyle w:val="textsubtitle11"/>
          <w:rFonts w:ascii="SimSun" w:hAnsi="SimSun" w:hint="default"/>
          <w:color w:val="333333"/>
          <w:sz w:val="24"/>
        </w:rPr>
      </w:pPr>
      <w:r w:rsidRPr="00D502C3">
        <w:rPr>
          <w:rStyle w:val="textsubtitle11"/>
          <w:rFonts w:ascii="SimSun" w:hAnsi="SimSun" w:hint="default"/>
          <w:color w:val="333333"/>
          <w:sz w:val="24"/>
        </w:rPr>
        <w:t>[</w:t>
      </w:r>
      <w:r w:rsidRPr="00D502C3">
        <w:rPr>
          <w:rStyle w:val="textsubtitle11"/>
          <w:rFonts w:ascii="SimSun" w:hAnsi="SimSun" w:hint="default"/>
          <w:color w:val="333333"/>
          <w:sz w:val="24"/>
        </w:rPr>
        <w:t>测试数据</w:t>
      </w:r>
      <w:r w:rsidRPr="00D502C3">
        <w:rPr>
          <w:rStyle w:val="textsubtitle11"/>
          <w:rFonts w:ascii="SimSun" w:hAnsi="SimSun" w:hint="default"/>
          <w:color w:val="333333"/>
          <w:sz w:val="24"/>
        </w:rPr>
        <w:t>]</w:t>
      </w:r>
    </w:p>
    <w:p w14:paraId="4E6697C4" w14:textId="77777777" w:rsidR="00BA3738" w:rsidRDefault="00BA3738" w:rsidP="00BA3738">
      <w:pPr>
        <w:spacing w:line="420" w:lineRule="exact"/>
        <w:ind w:firstLineChars="300" w:firstLine="720"/>
        <w:rPr>
          <w:rStyle w:val="textzhengwen1"/>
          <w:rFonts w:hint="default"/>
          <w:color w:val="333333"/>
          <w:sz w:val="24"/>
        </w:rPr>
      </w:pPr>
      <w:r w:rsidRPr="00D502C3">
        <w:rPr>
          <w:rStyle w:val="textzhengwen1"/>
          <w:rFonts w:hint="default"/>
          <w:color w:val="333333"/>
          <w:sz w:val="24"/>
        </w:rPr>
        <w:t>由学生任意指定。</w:t>
      </w:r>
    </w:p>
    <w:p w14:paraId="50D91B9C" w14:textId="77777777" w:rsidR="00BA3738" w:rsidRDefault="00BA3738" w:rsidP="00BA3738">
      <w:pPr>
        <w:spacing w:line="420" w:lineRule="exact"/>
        <w:ind w:firstLineChars="300" w:firstLine="720"/>
        <w:rPr>
          <w:rStyle w:val="textzhengwen1"/>
          <w:rFonts w:hint="default"/>
          <w:color w:val="333333"/>
          <w:sz w:val="24"/>
        </w:rPr>
      </w:pPr>
    </w:p>
    <w:p w14:paraId="34050E9B" w14:textId="77777777" w:rsidR="00BA3738" w:rsidRPr="002E359A" w:rsidRDefault="00BA3738" w:rsidP="00BA3738">
      <w:pPr>
        <w:spacing w:line="420" w:lineRule="exact"/>
        <w:rPr>
          <w:rStyle w:val="texttitle21"/>
          <w:rFonts w:ascii="SimHei" w:eastAsia="SimHei" w:hint="default"/>
          <w:color w:val="FF0000"/>
          <w:sz w:val="24"/>
        </w:rPr>
      </w:pPr>
      <w:r w:rsidRPr="002E359A">
        <w:rPr>
          <w:rStyle w:val="texttitle21"/>
          <w:rFonts w:ascii="SimHei" w:eastAsia="SimHei" w:hint="default"/>
          <w:color w:val="FF0000"/>
          <w:sz w:val="24"/>
        </w:rPr>
        <w:t>题目二：</w:t>
      </w:r>
      <w:r>
        <w:rPr>
          <w:rStyle w:val="texttitle21"/>
          <w:rFonts w:ascii="SimHei" w:eastAsia="SimHei" w:hint="default"/>
          <w:color w:val="FF0000"/>
          <w:sz w:val="24"/>
        </w:rPr>
        <w:t>顺序</w:t>
      </w:r>
      <w:r w:rsidRPr="002E359A">
        <w:rPr>
          <w:rStyle w:val="texttitle21"/>
          <w:rFonts w:ascii="SimHei" w:eastAsia="SimHei" w:hint="default"/>
          <w:color w:val="FF0000"/>
          <w:sz w:val="24"/>
        </w:rPr>
        <w:t>栈和</w:t>
      </w:r>
      <w:r>
        <w:rPr>
          <w:rStyle w:val="texttitle21"/>
          <w:rFonts w:ascii="SimHei" w:eastAsia="SimHei" w:hint="default"/>
          <w:color w:val="FF0000"/>
          <w:sz w:val="24"/>
        </w:rPr>
        <w:t>循环</w:t>
      </w:r>
      <w:r w:rsidRPr="002E359A">
        <w:rPr>
          <w:rStyle w:val="texttitle21"/>
          <w:rFonts w:ascii="SimHei" w:eastAsia="SimHei" w:hint="default"/>
          <w:color w:val="FF0000"/>
          <w:sz w:val="24"/>
        </w:rPr>
        <w:t>队列基本操作</w:t>
      </w:r>
      <w:r>
        <w:rPr>
          <w:rStyle w:val="texttitle21"/>
          <w:rFonts w:ascii="SimHei" w:eastAsia="SimHei" w:hint="default"/>
          <w:color w:val="FF0000"/>
          <w:sz w:val="24"/>
        </w:rPr>
        <w:t>（*）</w:t>
      </w:r>
    </w:p>
    <w:p w14:paraId="410E2F78" w14:textId="77777777" w:rsidR="00BA3738" w:rsidRDefault="00BA3738" w:rsidP="00BA3738">
      <w:pPr>
        <w:spacing w:line="420" w:lineRule="exact"/>
        <w:ind w:left="482" w:hangingChars="200" w:hanging="482"/>
        <w:rPr>
          <w:rStyle w:val="textsubtitle11"/>
          <w:rFonts w:ascii="SimSun" w:hAnsi="SimSun" w:hint="default"/>
          <w:sz w:val="24"/>
        </w:rPr>
      </w:pPr>
      <w:r w:rsidRPr="00D502C3">
        <w:rPr>
          <w:rStyle w:val="textsubtitle11"/>
          <w:rFonts w:ascii="SimSun" w:hAnsi="SimSun" w:hint="default"/>
          <w:color w:val="333333"/>
          <w:sz w:val="24"/>
        </w:rPr>
        <w:t>[</w:t>
      </w:r>
      <w:r w:rsidRPr="00D502C3">
        <w:rPr>
          <w:rStyle w:val="textsubtitle11"/>
          <w:rFonts w:ascii="SimSun" w:hAnsi="SimSun" w:hint="default"/>
          <w:color w:val="333333"/>
          <w:sz w:val="24"/>
        </w:rPr>
        <w:t>基本要求</w:t>
      </w:r>
      <w:r w:rsidRPr="00D502C3">
        <w:rPr>
          <w:rStyle w:val="textsubtitle11"/>
          <w:rFonts w:ascii="SimSun" w:hAnsi="SimSun" w:hint="default"/>
          <w:color w:val="333333"/>
          <w:sz w:val="24"/>
        </w:rPr>
        <w:t>]</w:t>
      </w:r>
    </w:p>
    <w:p w14:paraId="583FDC4B" w14:textId="77777777" w:rsidR="00BA3738" w:rsidRDefault="00BA3738" w:rsidP="00BA3738">
      <w:pPr>
        <w:numPr>
          <w:ilvl w:val="0"/>
          <w:numId w:val="3"/>
        </w:numPr>
        <w:spacing w:line="420" w:lineRule="exact"/>
        <w:rPr>
          <w:rFonts w:ascii="SimHei" w:eastAsia="SimHei" w:hint="eastAsia"/>
          <w:sz w:val="24"/>
        </w:rPr>
      </w:pPr>
      <w:r>
        <w:rPr>
          <w:rFonts w:ascii="SimHei" w:eastAsia="SimHei" w:hint="eastAsia"/>
          <w:sz w:val="24"/>
        </w:rPr>
        <w:t>实现栈的基本操作</w:t>
      </w:r>
    </w:p>
    <w:p w14:paraId="24F310F3" w14:textId="77777777" w:rsidR="00BA3738" w:rsidRDefault="00BA3738" w:rsidP="00BA3738">
      <w:pPr>
        <w:ind w:firstLineChars="200" w:firstLine="480"/>
        <w:rPr>
          <w:rFonts w:eastAsia="KaiTi_GB2312" w:hint="eastAsia"/>
          <w:sz w:val="24"/>
        </w:rPr>
      </w:pPr>
      <w:r>
        <w:rPr>
          <w:rFonts w:eastAsia="KaiTi_GB2312" w:hint="eastAsia"/>
          <w:sz w:val="24"/>
        </w:rPr>
        <w:t>六项基本操作的机制是：</w:t>
      </w:r>
      <w:r w:rsidRPr="00F65DF3">
        <w:rPr>
          <w:rFonts w:eastAsia="KaiTi_GB2312" w:hint="eastAsia"/>
          <w:sz w:val="24"/>
        </w:rPr>
        <w:t>初始化栈：</w:t>
      </w:r>
      <w:proofErr w:type="spellStart"/>
      <w:r w:rsidRPr="00F65DF3">
        <w:rPr>
          <w:rFonts w:eastAsia="KaiTi_GB2312"/>
          <w:sz w:val="24"/>
        </w:rPr>
        <w:t>init_stack</w:t>
      </w:r>
      <w:proofErr w:type="spellEnd"/>
      <w:r w:rsidRPr="00F65DF3">
        <w:rPr>
          <w:rFonts w:eastAsia="KaiTi_GB2312"/>
          <w:sz w:val="24"/>
        </w:rPr>
        <w:t>(S)</w:t>
      </w:r>
      <w:r>
        <w:rPr>
          <w:rFonts w:eastAsia="KaiTi_GB2312" w:hint="eastAsia"/>
          <w:sz w:val="24"/>
        </w:rPr>
        <w:t>；</w:t>
      </w:r>
      <w:r w:rsidRPr="00025C3E">
        <w:rPr>
          <w:rFonts w:eastAsia="KaiTi_GB2312" w:hint="eastAsia"/>
          <w:sz w:val="24"/>
        </w:rPr>
        <w:t>判断栈空：</w:t>
      </w:r>
      <w:proofErr w:type="spellStart"/>
      <w:r w:rsidRPr="00025C3E">
        <w:rPr>
          <w:rFonts w:eastAsia="KaiTi_GB2312"/>
          <w:sz w:val="24"/>
        </w:rPr>
        <w:t>stack_empty</w:t>
      </w:r>
      <w:proofErr w:type="spellEnd"/>
      <w:r w:rsidRPr="00025C3E">
        <w:rPr>
          <w:rFonts w:eastAsia="KaiTi_GB2312"/>
          <w:sz w:val="24"/>
        </w:rPr>
        <w:t>(S)</w:t>
      </w:r>
      <w:r>
        <w:rPr>
          <w:rFonts w:eastAsia="KaiTi_GB2312" w:hint="eastAsia"/>
          <w:sz w:val="24"/>
        </w:rPr>
        <w:t>；</w:t>
      </w:r>
      <w:r w:rsidRPr="00025C3E">
        <w:rPr>
          <w:rFonts w:eastAsia="KaiTi_GB2312" w:hint="eastAsia"/>
          <w:sz w:val="24"/>
        </w:rPr>
        <w:t>取栈顶元素：</w:t>
      </w:r>
      <w:proofErr w:type="spellStart"/>
      <w:r w:rsidRPr="00025C3E">
        <w:rPr>
          <w:rFonts w:eastAsia="KaiTi_GB2312"/>
          <w:sz w:val="24"/>
        </w:rPr>
        <w:t>stack_top</w:t>
      </w:r>
      <w:proofErr w:type="spellEnd"/>
      <w:r w:rsidRPr="00025C3E">
        <w:rPr>
          <w:rFonts w:eastAsia="KaiTi_GB2312"/>
          <w:sz w:val="24"/>
        </w:rPr>
        <w:t>(</w:t>
      </w:r>
      <w:proofErr w:type="spellStart"/>
      <w:r w:rsidRPr="00025C3E">
        <w:rPr>
          <w:rFonts w:eastAsia="KaiTi_GB2312"/>
          <w:sz w:val="24"/>
        </w:rPr>
        <w:t>S,x</w:t>
      </w:r>
      <w:proofErr w:type="spellEnd"/>
      <w:r w:rsidRPr="00025C3E">
        <w:rPr>
          <w:rFonts w:eastAsia="KaiTi_GB2312"/>
          <w:sz w:val="24"/>
        </w:rPr>
        <w:t>)</w:t>
      </w:r>
      <w:r>
        <w:rPr>
          <w:rFonts w:eastAsia="KaiTi_GB2312" w:hint="eastAsia"/>
          <w:sz w:val="24"/>
        </w:rPr>
        <w:t>；</w:t>
      </w:r>
      <w:r w:rsidRPr="00025C3E">
        <w:rPr>
          <w:rFonts w:eastAsia="KaiTi_GB2312" w:hint="eastAsia"/>
          <w:sz w:val="24"/>
        </w:rPr>
        <w:t>入栈：</w:t>
      </w:r>
      <w:proofErr w:type="spellStart"/>
      <w:r w:rsidRPr="00025C3E">
        <w:rPr>
          <w:rFonts w:eastAsia="KaiTi_GB2312"/>
          <w:sz w:val="24"/>
        </w:rPr>
        <w:t>push_stack</w:t>
      </w:r>
      <w:proofErr w:type="spellEnd"/>
      <w:r w:rsidRPr="00025C3E">
        <w:rPr>
          <w:rFonts w:eastAsia="KaiTi_GB2312"/>
          <w:sz w:val="24"/>
        </w:rPr>
        <w:t>(</w:t>
      </w:r>
      <w:proofErr w:type="spellStart"/>
      <w:r w:rsidRPr="00025C3E">
        <w:rPr>
          <w:rFonts w:eastAsia="KaiTi_GB2312"/>
          <w:sz w:val="24"/>
        </w:rPr>
        <w:t>S,x</w:t>
      </w:r>
      <w:proofErr w:type="spellEnd"/>
      <w:r w:rsidRPr="00025C3E">
        <w:rPr>
          <w:rFonts w:eastAsia="KaiTi_GB2312"/>
          <w:sz w:val="24"/>
        </w:rPr>
        <w:t>)</w:t>
      </w:r>
      <w:r>
        <w:rPr>
          <w:rFonts w:eastAsia="KaiTi_GB2312" w:hint="eastAsia"/>
          <w:sz w:val="24"/>
        </w:rPr>
        <w:t>；</w:t>
      </w:r>
      <w:r w:rsidRPr="00025C3E">
        <w:rPr>
          <w:rFonts w:eastAsia="KaiTi_GB2312" w:hint="eastAsia"/>
          <w:sz w:val="24"/>
        </w:rPr>
        <w:t>出栈：</w:t>
      </w:r>
      <w:proofErr w:type="spellStart"/>
      <w:r w:rsidRPr="00025C3E">
        <w:rPr>
          <w:rFonts w:eastAsia="KaiTi_GB2312"/>
          <w:sz w:val="24"/>
        </w:rPr>
        <w:t>pop_stack</w:t>
      </w:r>
      <w:proofErr w:type="spellEnd"/>
      <w:r w:rsidRPr="00025C3E">
        <w:rPr>
          <w:rFonts w:eastAsia="KaiTi_GB2312"/>
          <w:sz w:val="24"/>
        </w:rPr>
        <w:t>(S)</w:t>
      </w:r>
      <w:r>
        <w:rPr>
          <w:rFonts w:eastAsia="KaiTi_GB2312" w:hint="eastAsia"/>
          <w:sz w:val="24"/>
        </w:rPr>
        <w:t>；</w:t>
      </w:r>
      <w:r w:rsidRPr="00025C3E">
        <w:rPr>
          <w:rFonts w:eastAsia="KaiTi_GB2312" w:hint="eastAsia"/>
          <w:sz w:val="24"/>
        </w:rPr>
        <w:t>判断栈满：</w:t>
      </w:r>
      <w:proofErr w:type="spellStart"/>
      <w:r w:rsidRPr="00025C3E">
        <w:rPr>
          <w:rFonts w:eastAsia="KaiTi_GB2312"/>
          <w:sz w:val="24"/>
        </w:rPr>
        <w:t>stack_full</w:t>
      </w:r>
      <w:proofErr w:type="spellEnd"/>
      <w:r w:rsidRPr="00025C3E">
        <w:rPr>
          <w:rFonts w:eastAsia="KaiTi_GB2312"/>
          <w:sz w:val="24"/>
        </w:rPr>
        <w:t>(S)</w:t>
      </w:r>
    </w:p>
    <w:p w14:paraId="1BDDFCBE" w14:textId="77777777" w:rsidR="00BA3738" w:rsidRDefault="00BA3738" w:rsidP="00BA3738">
      <w:pPr>
        <w:spacing w:line="420" w:lineRule="exact"/>
        <w:rPr>
          <w:rFonts w:ascii="SimHei" w:eastAsia="SimHei" w:hint="eastAsia"/>
          <w:sz w:val="24"/>
        </w:rPr>
      </w:pPr>
      <w:r>
        <w:rPr>
          <w:rFonts w:ascii="SimHei" w:eastAsia="SimHei" w:hint="eastAsia"/>
          <w:sz w:val="24"/>
        </w:rPr>
        <w:t>2、实现队列的基本操作</w:t>
      </w:r>
    </w:p>
    <w:p w14:paraId="2E35BCEC" w14:textId="77777777" w:rsidR="00BA3738" w:rsidRDefault="00BA3738" w:rsidP="00BA3738">
      <w:pPr>
        <w:ind w:firstLineChars="200" w:firstLine="480"/>
        <w:rPr>
          <w:rFonts w:eastAsia="KaiTi_GB2312" w:hint="eastAsia"/>
          <w:sz w:val="24"/>
        </w:rPr>
      </w:pPr>
      <w:r>
        <w:rPr>
          <w:rFonts w:eastAsia="KaiTi_GB2312" w:hint="eastAsia"/>
          <w:sz w:val="24"/>
        </w:rPr>
        <w:t>六项基本操作的机制是：</w:t>
      </w:r>
      <w:r w:rsidRPr="00DF0673">
        <w:rPr>
          <w:rFonts w:eastAsia="KaiTi_GB2312" w:hint="eastAsia"/>
          <w:sz w:val="24"/>
        </w:rPr>
        <w:t>初始化队列：</w:t>
      </w:r>
      <w:proofErr w:type="spellStart"/>
      <w:r w:rsidRPr="00DF0673">
        <w:rPr>
          <w:rFonts w:eastAsia="KaiTi_GB2312"/>
          <w:sz w:val="24"/>
        </w:rPr>
        <w:t>init_queue</w:t>
      </w:r>
      <w:proofErr w:type="spellEnd"/>
      <w:r w:rsidRPr="00DF0673">
        <w:rPr>
          <w:rFonts w:eastAsia="KaiTi_GB2312"/>
          <w:sz w:val="24"/>
        </w:rPr>
        <w:t>(Q)</w:t>
      </w:r>
      <w:r w:rsidRPr="00DF0673">
        <w:rPr>
          <w:rFonts w:eastAsia="KaiTi_GB2312" w:hint="eastAsia"/>
          <w:sz w:val="24"/>
        </w:rPr>
        <w:t>；判断队列是否为空：</w:t>
      </w:r>
      <w:proofErr w:type="spellStart"/>
      <w:r w:rsidRPr="00DF0673">
        <w:rPr>
          <w:rFonts w:eastAsia="KaiTi_GB2312"/>
          <w:sz w:val="24"/>
        </w:rPr>
        <w:lastRenderedPageBreak/>
        <w:t>queue_empty</w:t>
      </w:r>
      <w:proofErr w:type="spellEnd"/>
      <w:r w:rsidRPr="00DF0673">
        <w:rPr>
          <w:rFonts w:eastAsia="KaiTi_GB2312"/>
          <w:sz w:val="24"/>
        </w:rPr>
        <w:t>(Q)</w:t>
      </w:r>
      <w:r w:rsidRPr="00DF0673">
        <w:rPr>
          <w:rFonts w:eastAsia="KaiTi_GB2312" w:hint="eastAsia"/>
          <w:sz w:val="24"/>
        </w:rPr>
        <w:t>；取队头元素：</w:t>
      </w:r>
      <w:proofErr w:type="spellStart"/>
      <w:r w:rsidRPr="00DF0673">
        <w:rPr>
          <w:rFonts w:eastAsia="KaiTi_GB2312"/>
          <w:sz w:val="24"/>
        </w:rPr>
        <w:t>queue_front</w:t>
      </w:r>
      <w:proofErr w:type="spellEnd"/>
      <w:r w:rsidRPr="00DF0673">
        <w:rPr>
          <w:rFonts w:eastAsia="KaiTi_GB2312"/>
          <w:sz w:val="24"/>
        </w:rPr>
        <w:t>(</w:t>
      </w:r>
      <w:proofErr w:type="spellStart"/>
      <w:r w:rsidRPr="00DF0673">
        <w:rPr>
          <w:rFonts w:eastAsia="KaiTi_GB2312"/>
          <w:sz w:val="24"/>
        </w:rPr>
        <w:t>Q,x</w:t>
      </w:r>
      <w:proofErr w:type="spellEnd"/>
      <w:r w:rsidRPr="00DF0673">
        <w:rPr>
          <w:rFonts w:eastAsia="KaiTi_GB2312"/>
          <w:sz w:val="24"/>
        </w:rPr>
        <w:t>)</w:t>
      </w:r>
      <w:r w:rsidRPr="00DF0673">
        <w:rPr>
          <w:rFonts w:eastAsia="KaiTi_GB2312" w:hint="eastAsia"/>
          <w:sz w:val="24"/>
        </w:rPr>
        <w:t>；入队：</w:t>
      </w:r>
      <w:r w:rsidRPr="00DF0673">
        <w:rPr>
          <w:rFonts w:eastAsia="KaiTi_GB2312"/>
          <w:sz w:val="24"/>
        </w:rPr>
        <w:t>enqueue(</w:t>
      </w:r>
      <w:proofErr w:type="spellStart"/>
      <w:r w:rsidRPr="00DF0673">
        <w:rPr>
          <w:rFonts w:eastAsia="KaiTi_GB2312"/>
          <w:sz w:val="24"/>
        </w:rPr>
        <w:t>Q,x</w:t>
      </w:r>
      <w:proofErr w:type="spellEnd"/>
      <w:r w:rsidRPr="00DF0673">
        <w:rPr>
          <w:rFonts w:eastAsia="KaiTi_GB2312"/>
          <w:sz w:val="24"/>
        </w:rPr>
        <w:t>)</w:t>
      </w:r>
      <w:r w:rsidRPr="00DF0673">
        <w:rPr>
          <w:rFonts w:eastAsia="KaiTi_GB2312" w:hint="eastAsia"/>
          <w:sz w:val="24"/>
        </w:rPr>
        <w:t>；出队：</w:t>
      </w:r>
      <w:proofErr w:type="spellStart"/>
      <w:r w:rsidRPr="00DF0673">
        <w:rPr>
          <w:rFonts w:eastAsia="KaiTi_GB2312"/>
          <w:sz w:val="24"/>
        </w:rPr>
        <w:t>outqueue</w:t>
      </w:r>
      <w:proofErr w:type="spellEnd"/>
      <w:r w:rsidRPr="00DF0673">
        <w:rPr>
          <w:rFonts w:eastAsia="KaiTi_GB2312"/>
          <w:sz w:val="24"/>
        </w:rPr>
        <w:t>(</w:t>
      </w:r>
      <w:proofErr w:type="spellStart"/>
      <w:r w:rsidRPr="00DF0673">
        <w:rPr>
          <w:rFonts w:eastAsia="KaiTi_GB2312"/>
          <w:sz w:val="24"/>
        </w:rPr>
        <w:t>Q,x</w:t>
      </w:r>
      <w:proofErr w:type="spellEnd"/>
      <w:r w:rsidRPr="00DF0673">
        <w:rPr>
          <w:rFonts w:eastAsia="KaiTi_GB2312"/>
          <w:sz w:val="24"/>
        </w:rPr>
        <w:t>)</w:t>
      </w:r>
      <w:r w:rsidRPr="00DF0673">
        <w:rPr>
          <w:rFonts w:eastAsia="KaiTi_GB2312" w:hint="eastAsia"/>
          <w:sz w:val="24"/>
        </w:rPr>
        <w:t>；判断队列是否为满：</w:t>
      </w:r>
      <w:proofErr w:type="spellStart"/>
      <w:r w:rsidRPr="00DF0673">
        <w:rPr>
          <w:rFonts w:eastAsia="KaiTi_GB2312"/>
          <w:sz w:val="24"/>
        </w:rPr>
        <w:t>queue_full</w:t>
      </w:r>
      <w:proofErr w:type="spellEnd"/>
      <w:r w:rsidRPr="00DF0673">
        <w:rPr>
          <w:rFonts w:eastAsia="KaiTi_GB2312"/>
          <w:sz w:val="24"/>
        </w:rPr>
        <w:t>(Q)</w:t>
      </w:r>
    </w:p>
    <w:p w14:paraId="5E9D708A" w14:textId="77777777" w:rsidR="00BA3738" w:rsidRPr="00D502C3" w:rsidRDefault="00BA3738" w:rsidP="00BA3738">
      <w:pPr>
        <w:spacing w:line="420" w:lineRule="exact"/>
        <w:rPr>
          <w:rStyle w:val="textsubtitle11"/>
          <w:rFonts w:ascii="SimSun" w:hAnsi="SimSun" w:hint="default"/>
          <w:color w:val="333333"/>
          <w:sz w:val="24"/>
        </w:rPr>
      </w:pPr>
      <w:r w:rsidRPr="00D502C3">
        <w:rPr>
          <w:rStyle w:val="textsubtitle11"/>
          <w:rFonts w:ascii="SimSun" w:hAnsi="SimSun" w:hint="default"/>
          <w:color w:val="333333"/>
          <w:sz w:val="24"/>
        </w:rPr>
        <w:t>[</w:t>
      </w:r>
      <w:r w:rsidRPr="00D502C3">
        <w:rPr>
          <w:rStyle w:val="textsubtitle11"/>
          <w:rFonts w:ascii="SimSun" w:hAnsi="SimSun" w:hint="default"/>
          <w:color w:val="333333"/>
          <w:sz w:val="24"/>
        </w:rPr>
        <w:t>测试数据</w:t>
      </w:r>
      <w:r w:rsidRPr="00D502C3">
        <w:rPr>
          <w:rStyle w:val="textsubtitle11"/>
          <w:rFonts w:ascii="SimSun" w:hAnsi="SimSun" w:hint="default"/>
          <w:color w:val="333333"/>
          <w:sz w:val="24"/>
        </w:rPr>
        <w:t>]</w:t>
      </w:r>
    </w:p>
    <w:p w14:paraId="58F350EC" w14:textId="77777777" w:rsidR="00BA3738" w:rsidRDefault="00BA3738" w:rsidP="00BA3738">
      <w:pPr>
        <w:spacing w:line="420" w:lineRule="exact"/>
        <w:ind w:firstLineChars="300" w:firstLine="720"/>
        <w:rPr>
          <w:rStyle w:val="textzhengwen1"/>
          <w:rFonts w:hint="default"/>
          <w:color w:val="333333"/>
          <w:sz w:val="24"/>
        </w:rPr>
      </w:pPr>
      <w:r w:rsidRPr="00D502C3">
        <w:rPr>
          <w:rStyle w:val="textzhengwen1"/>
          <w:rFonts w:hint="default"/>
          <w:color w:val="333333"/>
          <w:sz w:val="24"/>
        </w:rPr>
        <w:t>由学生任意指定。</w:t>
      </w:r>
    </w:p>
    <w:p w14:paraId="09745211" w14:textId="77777777" w:rsidR="00BA3738" w:rsidRPr="00E17FA5" w:rsidRDefault="00BA3738" w:rsidP="00BA3738">
      <w:pPr>
        <w:spacing w:line="420" w:lineRule="exact"/>
        <w:rPr>
          <w:rFonts w:ascii="SimHei" w:eastAsia="SimHei" w:hint="eastAsia"/>
          <w:sz w:val="24"/>
        </w:rPr>
      </w:pPr>
    </w:p>
    <w:p w14:paraId="4E7D11F8" w14:textId="77777777" w:rsidR="00BA3738" w:rsidRPr="00D502C3" w:rsidRDefault="00BA3738" w:rsidP="00BA3738">
      <w:pPr>
        <w:spacing w:line="420" w:lineRule="exact"/>
        <w:rPr>
          <w:rStyle w:val="texttitle21"/>
          <w:rFonts w:ascii="SimHei" w:eastAsia="SimHei" w:hint="default"/>
          <w:b w:val="0"/>
          <w:color w:val="FF0000"/>
          <w:sz w:val="24"/>
        </w:rPr>
      </w:pPr>
      <w:r w:rsidRPr="00D502C3">
        <w:rPr>
          <w:rStyle w:val="texttitle21"/>
          <w:rFonts w:ascii="SimHei" w:eastAsia="SimHei" w:hint="default"/>
          <w:b w:val="0"/>
          <w:color w:val="FF0000"/>
          <w:sz w:val="24"/>
        </w:rPr>
        <w:t>题目</w:t>
      </w:r>
      <w:r>
        <w:rPr>
          <w:rStyle w:val="texttitle21"/>
          <w:rFonts w:ascii="SimHei" w:eastAsia="SimHei" w:hint="default"/>
          <w:b w:val="0"/>
          <w:color w:val="FF0000"/>
          <w:sz w:val="24"/>
        </w:rPr>
        <w:t>三</w:t>
      </w:r>
      <w:r w:rsidRPr="00D502C3">
        <w:rPr>
          <w:rStyle w:val="texttitle21"/>
          <w:rFonts w:ascii="SimHei" w:eastAsia="SimHei" w:hint="default"/>
          <w:b w:val="0"/>
          <w:color w:val="FF0000"/>
          <w:sz w:val="24"/>
        </w:rPr>
        <w:t>：</w:t>
      </w:r>
      <w:r>
        <w:rPr>
          <w:rStyle w:val="texttitle21"/>
          <w:rFonts w:ascii="SimHei" w:eastAsia="SimHei" w:hint="default"/>
          <w:b w:val="0"/>
          <w:color w:val="FF0000"/>
          <w:sz w:val="24"/>
        </w:rPr>
        <w:t>商品货架管理</w:t>
      </w:r>
      <w:r w:rsidRPr="00D502C3">
        <w:rPr>
          <w:rStyle w:val="texttitle21"/>
          <w:rFonts w:ascii="SimHei" w:eastAsia="SimHei" w:hint="default"/>
          <w:b w:val="0"/>
          <w:color w:val="FF0000"/>
          <w:sz w:val="24"/>
        </w:rPr>
        <w:t>（*</w:t>
      </w:r>
      <w:r>
        <w:rPr>
          <w:rStyle w:val="texttitle21"/>
          <w:rFonts w:ascii="SimHei" w:eastAsia="SimHei" w:hint="default"/>
          <w:b w:val="0"/>
          <w:color w:val="FF0000"/>
          <w:sz w:val="24"/>
        </w:rPr>
        <w:t>*</w:t>
      </w:r>
      <w:r w:rsidRPr="00D502C3">
        <w:rPr>
          <w:rStyle w:val="texttitle21"/>
          <w:rFonts w:ascii="SimHei" w:eastAsia="SimHei" w:hint="default"/>
          <w:b w:val="0"/>
          <w:color w:val="FF0000"/>
          <w:sz w:val="24"/>
        </w:rPr>
        <w:t>）</w:t>
      </w:r>
    </w:p>
    <w:p w14:paraId="2F272EFC" w14:textId="77777777" w:rsidR="00BA3738" w:rsidRDefault="00BA3738" w:rsidP="00BA3738">
      <w:pPr>
        <w:spacing w:line="420" w:lineRule="exact"/>
        <w:rPr>
          <w:rStyle w:val="textsubtitle11"/>
          <w:rFonts w:ascii="SimSun" w:hAnsi="SimSun" w:hint="default"/>
          <w:color w:val="333333"/>
          <w:sz w:val="24"/>
        </w:rPr>
      </w:pPr>
      <w:r w:rsidRPr="00D502C3">
        <w:rPr>
          <w:rStyle w:val="textsubtitle11"/>
          <w:rFonts w:ascii="SimSun" w:hAnsi="SimSun" w:hint="default"/>
          <w:color w:val="333333"/>
          <w:sz w:val="24"/>
        </w:rPr>
        <w:t>[</w:t>
      </w:r>
      <w:r w:rsidRPr="00D502C3">
        <w:rPr>
          <w:rStyle w:val="textsubtitle11"/>
          <w:rFonts w:ascii="SimSun" w:hAnsi="SimSun" w:hint="default"/>
          <w:color w:val="333333"/>
          <w:sz w:val="24"/>
        </w:rPr>
        <w:t>问题描述</w:t>
      </w:r>
      <w:r w:rsidRPr="00D502C3">
        <w:rPr>
          <w:rStyle w:val="textsubtitle11"/>
          <w:rFonts w:ascii="SimSun" w:hAnsi="SimSun" w:hint="default"/>
          <w:color w:val="333333"/>
          <w:sz w:val="24"/>
        </w:rPr>
        <w:t>]</w:t>
      </w:r>
    </w:p>
    <w:p w14:paraId="0D4255DD" w14:textId="77777777" w:rsidR="00BA3738" w:rsidRDefault="00BA3738" w:rsidP="00BA3738">
      <w:pPr>
        <w:spacing w:line="420" w:lineRule="exact"/>
        <w:ind w:firstLineChars="200" w:firstLine="480"/>
        <w:rPr>
          <w:rStyle w:val="textsubtitle11"/>
          <w:rFonts w:ascii="SimSun" w:hint="default"/>
          <w:color w:val="333333"/>
          <w:sz w:val="24"/>
        </w:rPr>
      </w:pPr>
      <w:r w:rsidRPr="007F3FBD">
        <w:rPr>
          <w:rFonts w:ascii="SimSun" w:hAnsi="SimSun"/>
          <w:sz w:val="24"/>
        </w:rPr>
        <w:t>商店货架以栈的方式摆放商品。生产日期越近的越靠近栈底，出货时从栈顶取货。一天营业结束，如果货架不满，则需上货。入</w:t>
      </w:r>
      <w:r>
        <w:rPr>
          <w:rFonts w:ascii="SimSun" w:hAnsi="SimSun" w:hint="eastAsia"/>
          <w:sz w:val="24"/>
        </w:rPr>
        <w:t>货</w:t>
      </w:r>
      <w:r w:rsidRPr="007F3FBD">
        <w:rPr>
          <w:rFonts w:ascii="SimSun" w:hAnsi="SimSun"/>
          <w:sz w:val="24"/>
        </w:rPr>
        <w:t>直接将商品摆放到货架上，则会使生产日期越近的商品</w:t>
      </w:r>
      <w:r>
        <w:rPr>
          <w:rFonts w:ascii="SimSun" w:hAnsi="SimSun" w:hint="eastAsia"/>
          <w:sz w:val="24"/>
        </w:rPr>
        <w:t>越</w:t>
      </w:r>
      <w:r w:rsidRPr="007F3FBD">
        <w:rPr>
          <w:rFonts w:ascii="SimSun" w:hAnsi="SimSun"/>
          <w:sz w:val="24"/>
        </w:rPr>
        <w:t>靠近栈顶。这样就需要倒货架，使生产日期越近的越靠近栈底。</w:t>
      </w:r>
      <w:r w:rsidRPr="007F3FBD">
        <w:rPr>
          <w:rFonts w:ascii="SimSun" w:hAnsi="SimSun"/>
          <w:sz w:val="24"/>
        </w:rPr>
        <w:br/>
      </w:r>
      <w:r w:rsidRPr="007F3FBD">
        <w:rPr>
          <w:rStyle w:val="textsubtitle11"/>
          <w:rFonts w:ascii="SimSun" w:hint="default"/>
          <w:color w:val="333333"/>
          <w:sz w:val="24"/>
        </w:rPr>
        <w:t>[</w:t>
      </w:r>
      <w:r>
        <w:rPr>
          <w:rStyle w:val="textsubtitle11"/>
          <w:rFonts w:ascii="SimSun" w:hint="default"/>
          <w:color w:val="333333"/>
          <w:sz w:val="24"/>
        </w:rPr>
        <w:t>基本要求</w:t>
      </w:r>
      <w:r w:rsidRPr="007F3FBD">
        <w:rPr>
          <w:rStyle w:val="textsubtitle11"/>
          <w:rFonts w:ascii="SimSun" w:hint="default"/>
          <w:color w:val="333333"/>
          <w:sz w:val="24"/>
        </w:rPr>
        <w:t>]</w:t>
      </w:r>
    </w:p>
    <w:p w14:paraId="44E4AA5E" w14:textId="77777777" w:rsidR="00BA3738" w:rsidRDefault="00BA3738" w:rsidP="00BA3738">
      <w:pPr>
        <w:spacing w:line="420" w:lineRule="exact"/>
        <w:ind w:firstLineChars="200" w:firstLine="480"/>
        <w:rPr>
          <w:rFonts w:ascii="SimSun" w:hAnsi="SimSun" w:hint="eastAsia"/>
          <w:sz w:val="24"/>
        </w:rPr>
      </w:pPr>
      <w:r w:rsidRPr="007F3FBD">
        <w:rPr>
          <w:rFonts w:ascii="SimSun" w:hAnsi="SimSun"/>
          <w:sz w:val="24"/>
        </w:rPr>
        <w:t>设计一个算法，保证每一次上货后始终保持生产日期越近的商品越靠近栈底。</w:t>
      </w:r>
    </w:p>
    <w:p w14:paraId="1368C300" w14:textId="77777777" w:rsidR="00BA3738" w:rsidRDefault="00BA3738" w:rsidP="00BA3738">
      <w:pPr>
        <w:spacing w:line="420" w:lineRule="exact"/>
        <w:rPr>
          <w:rStyle w:val="textsubtitle11"/>
          <w:rFonts w:ascii="SimSun" w:hint="default"/>
          <w:color w:val="333333"/>
          <w:sz w:val="24"/>
        </w:rPr>
      </w:pPr>
      <w:r w:rsidRPr="007F3FBD">
        <w:rPr>
          <w:rStyle w:val="textsubtitle11"/>
          <w:rFonts w:ascii="SimSun" w:hint="default"/>
          <w:color w:val="333333"/>
          <w:sz w:val="24"/>
        </w:rPr>
        <w:t>[</w:t>
      </w:r>
      <w:r w:rsidRPr="007F3FBD">
        <w:rPr>
          <w:rStyle w:val="textsubtitle11"/>
          <w:rFonts w:ascii="SimSun" w:hint="default"/>
          <w:color w:val="333333"/>
          <w:sz w:val="24"/>
        </w:rPr>
        <w:t>实现提示</w:t>
      </w:r>
      <w:r w:rsidRPr="007F3FBD">
        <w:rPr>
          <w:rStyle w:val="textsubtitle11"/>
          <w:rFonts w:ascii="SimSun" w:hint="default"/>
          <w:color w:val="333333"/>
          <w:sz w:val="24"/>
        </w:rPr>
        <w:t>]</w:t>
      </w:r>
    </w:p>
    <w:p w14:paraId="350D8B3A" w14:textId="77777777" w:rsidR="00BA3738" w:rsidRPr="007F3FBD" w:rsidRDefault="00BA3738" w:rsidP="00BA3738">
      <w:pPr>
        <w:spacing w:line="420" w:lineRule="exact"/>
        <w:ind w:firstLineChars="200" w:firstLine="480"/>
        <w:rPr>
          <w:rStyle w:val="textsubtitle11"/>
          <w:rFonts w:ascii="SimSun" w:hAnsi="SimSun" w:hint="default"/>
          <w:color w:val="333333"/>
          <w:sz w:val="24"/>
        </w:rPr>
      </w:pPr>
      <w:r w:rsidRPr="007F3FBD">
        <w:rPr>
          <w:rFonts w:ascii="SimSun" w:hAnsi="SimSun"/>
          <w:sz w:val="24"/>
        </w:rPr>
        <w:t>可以用一个队列和一个临时栈作为周转。</w:t>
      </w:r>
    </w:p>
    <w:p w14:paraId="63A2FAB2" w14:textId="77777777" w:rsidR="00BA3738" w:rsidRPr="00D502C3" w:rsidRDefault="00BA3738" w:rsidP="00BA3738">
      <w:pPr>
        <w:spacing w:line="420" w:lineRule="exact"/>
        <w:rPr>
          <w:rStyle w:val="textsubtitle11"/>
          <w:rFonts w:ascii="SimSun" w:hAnsi="SimSun" w:hint="default"/>
          <w:color w:val="333333"/>
          <w:sz w:val="24"/>
        </w:rPr>
      </w:pPr>
      <w:r w:rsidRPr="00D502C3">
        <w:rPr>
          <w:rStyle w:val="textsubtitle11"/>
          <w:rFonts w:ascii="SimSun" w:hAnsi="SimSun" w:hint="default"/>
          <w:color w:val="333333"/>
          <w:sz w:val="24"/>
        </w:rPr>
        <w:t>[</w:t>
      </w:r>
      <w:r w:rsidRPr="00D502C3">
        <w:rPr>
          <w:rStyle w:val="textsubtitle11"/>
          <w:rFonts w:ascii="SimSun" w:hAnsi="SimSun" w:hint="default"/>
          <w:color w:val="333333"/>
          <w:sz w:val="24"/>
        </w:rPr>
        <w:t>测试数据</w:t>
      </w:r>
      <w:r w:rsidRPr="00D502C3">
        <w:rPr>
          <w:rStyle w:val="textsubtitle11"/>
          <w:rFonts w:ascii="SimSun" w:hAnsi="SimSun" w:hint="default"/>
          <w:color w:val="333333"/>
          <w:sz w:val="24"/>
        </w:rPr>
        <w:t>]</w:t>
      </w:r>
    </w:p>
    <w:p w14:paraId="7E787B91" w14:textId="77777777" w:rsidR="00BA3738" w:rsidRPr="004F76F5" w:rsidRDefault="00BA3738" w:rsidP="00BA3738">
      <w:pPr>
        <w:spacing w:line="420" w:lineRule="exact"/>
        <w:ind w:firstLineChars="300" w:firstLine="720"/>
        <w:rPr>
          <w:rFonts w:eastAsia="SimHei" w:hint="eastAsia"/>
          <w:b/>
        </w:rPr>
      </w:pPr>
      <w:r w:rsidRPr="00D502C3">
        <w:rPr>
          <w:rStyle w:val="textzhengwen1"/>
          <w:rFonts w:hint="default"/>
          <w:color w:val="333333"/>
          <w:sz w:val="24"/>
        </w:rPr>
        <w:t>由学生任意指定。</w:t>
      </w:r>
    </w:p>
    <w:p w14:paraId="6F296202" w14:textId="77777777" w:rsidR="00BA3738" w:rsidRPr="00DF16C0" w:rsidRDefault="00BA3738" w:rsidP="00BA3738">
      <w:pPr>
        <w:spacing w:line="420" w:lineRule="exact"/>
        <w:rPr>
          <w:rFonts w:eastAsia="SimHei" w:hint="eastAsia"/>
          <w:b/>
          <w:sz w:val="28"/>
          <w:szCs w:val="28"/>
        </w:rPr>
      </w:pPr>
      <w:r>
        <w:rPr>
          <w:rFonts w:eastAsia="SimHei" w:hint="eastAsia"/>
          <w:b/>
          <w:sz w:val="28"/>
          <w:szCs w:val="28"/>
        </w:rPr>
        <w:t>三</w:t>
      </w:r>
      <w:r w:rsidRPr="00DF16C0">
        <w:rPr>
          <w:rFonts w:eastAsia="SimHei" w:hint="eastAsia"/>
          <w:b/>
          <w:sz w:val="28"/>
          <w:szCs w:val="28"/>
        </w:rPr>
        <w:t>、实验前的准备工作</w:t>
      </w:r>
    </w:p>
    <w:p w14:paraId="21A1DC24" w14:textId="77777777" w:rsidR="00BA3738" w:rsidRPr="009A0641" w:rsidRDefault="00BA3738" w:rsidP="00BA3738">
      <w:pPr>
        <w:spacing w:line="420" w:lineRule="exact"/>
        <w:ind w:firstLineChars="200" w:firstLine="480"/>
        <w:rPr>
          <w:rFonts w:ascii="SimSun" w:hAnsi="SimSun" w:hint="eastAsia"/>
          <w:sz w:val="24"/>
        </w:rPr>
      </w:pPr>
      <w:r w:rsidRPr="009A0641">
        <w:rPr>
          <w:rFonts w:ascii="SimSun" w:hAnsi="SimSun" w:hint="eastAsia"/>
          <w:sz w:val="24"/>
        </w:rPr>
        <w:t>1、掌握栈的逻辑结构和存储结构。</w:t>
      </w:r>
    </w:p>
    <w:p w14:paraId="59871CD4" w14:textId="77777777" w:rsidR="00BA3738" w:rsidRPr="009A0641" w:rsidRDefault="00BA3738" w:rsidP="00BA3738">
      <w:pPr>
        <w:spacing w:line="420" w:lineRule="exact"/>
        <w:ind w:firstLineChars="200" w:firstLine="480"/>
        <w:rPr>
          <w:rFonts w:ascii="SimSun" w:hAnsi="SimSun" w:hint="eastAsia"/>
          <w:sz w:val="24"/>
        </w:rPr>
      </w:pPr>
      <w:r w:rsidRPr="009A0641">
        <w:rPr>
          <w:rFonts w:ascii="SimSun" w:hAnsi="SimSun" w:hint="eastAsia"/>
          <w:sz w:val="24"/>
        </w:rPr>
        <w:t>2、熟练掌握栈的出栈、入栈等操作。</w:t>
      </w:r>
    </w:p>
    <w:p w14:paraId="2F69E35C" w14:textId="77777777" w:rsidR="00BA3738" w:rsidRPr="009A0641" w:rsidRDefault="00BA3738" w:rsidP="00BA3738">
      <w:pPr>
        <w:spacing w:line="420" w:lineRule="exact"/>
        <w:ind w:firstLineChars="200" w:firstLine="480"/>
        <w:rPr>
          <w:rFonts w:ascii="SimSun" w:hAnsi="SimSun" w:hint="eastAsia"/>
          <w:sz w:val="24"/>
        </w:rPr>
      </w:pPr>
      <w:r w:rsidRPr="009A0641">
        <w:rPr>
          <w:rFonts w:ascii="SimSun" w:hAnsi="SimSun" w:hint="eastAsia"/>
          <w:sz w:val="24"/>
        </w:rPr>
        <w:t>3、掌握队列的逻辑结构和存储结构。</w:t>
      </w:r>
    </w:p>
    <w:p w14:paraId="0C43FAF2" w14:textId="77777777" w:rsidR="00BA3738" w:rsidRPr="00DD3B97" w:rsidRDefault="00BA3738" w:rsidP="00BA3738">
      <w:pPr>
        <w:spacing w:line="420" w:lineRule="exact"/>
        <w:ind w:firstLineChars="200" w:firstLine="480"/>
        <w:rPr>
          <w:rFonts w:hint="eastAsia"/>
          <w:b/>
        </w:rPr>
      </w:pPr>
      <w:r w:rsidRPr="009A0641">
        <w:rPr>
          <w:rFonts w:ascii="SimSun" w:hAnsi="SimSun" w:hint="eastAsia"/>
          <w:sz w:val="24"/>
        </w:rPr>
        <w:t>4、熟练掌握队列的出队、入队等操作</w:t>
      </w:r>
    </w:p>
    <w:p w14:paraId="26FEC412" w14:textId="77777777" w:rsidR="00BA3738" w:rsidRPr="00D502C3" w:rsidRDefault="00BA3738" w:rsidP="00BA3738">
      <w:pPr>
        <w:spacing w:line="420" w:lineRule="exact"/>
        <w:rPr>
          <w:rFonts w:eastAsia="SimHei" w:hint="eastAsia"/>
          <w:b/>
          <w:sz w:val="28"/>
          <w:szCs w:val="28"/>
        </w:rPr>
      </w:pPr>
      <w:r>
        <w:rPr>
          <w:rFonts w:eastAsia="SimHei" w:hint="eastAsia"/>
          <w:b/>
          <w:sz w:val="28"/>
          <w:szCs w:val="28"/>
        </w:rPr>
        <w:t>四</w:t>
      </w:r>
      <w:r w:rsidRPr="00D502C3">
        <w:rPr>
          <w:rFonts w:eastAsia="SimHei" w:hint="eastAsia"/>
          <w:b/>
          <w:sz w:val="28"/>
          <w:szCs w:val="28"/>
        </w:rPr>
        <w:t>、实验报告要求</w:t>
      </w:r>
    </w:p>
    <w:p w14:paraId="16B4BC2F" w14:textId="77777777" w:rsidR="00BA3738" w:rsidRDefault="00BA3738" w:rsidP="00BA3738">
      <w:pPr>
        <w:spacing w:line="420" w:lineRule="exact"/>
        <w:ind w:firstLineChars="200" w:firstLine="480"/>
        <w:rPr>
          <w:rFonts w:ascii="SimSun" w:hAnsi="SimSun" w:hint="eastAsia"/>
          <w:sz w:val="24"/>
        </w:rPr>
      </w:pPr>
      <w:r w:rsidRPr="00BF5C49">
        <w:rPr>
          <w:rFonts w:ascii="SimSun" w:hAnsi="SimSun" w:hint="eastAsia"/>
          <w:sz w:val="24"/>
        </w:rPr>
        <w:t>1、</w:t>
      </w:r>
      <w:r>
        <w:rPr>
          <w:rFonts w:ascii="SimSun" w:hAnsi="SimSun" w:hint="eastAsia"/>
          <w:sz w:val="24"/>
        </w:rPr>
        <w:t>实验报告要按照实验报告格式规范书写。</w:t>
      </w:r>
    </w:p>
    <w:p w14:paraId="2EA42227" w14:textId="77777777" w:rsidR="00BA3738" w:rsidRPr="002E359A" w:rsidRDefault="00BA3738" w:rsidP="00BA3738">
      <w:pPr>
        <w:spacing w:line="420" w:lineRule="exact"/>
        <w:ind w:firstLineChars="200" w:firstLine="480"/>
        <w:rPr>
          <w:rFonts w:ascii="SimSun" w:hAnsi="SimSun" w:hint="eastAsia"/>
          <w:color w:val="FF0000"/>
          <w:sz w:val="24"/>
        </w:rPr>
      </w:pPr>
      <w:r w:rsidRPr="002E359A">
        <w:rPr>
          <w:rFonts w:ascii="SimSun" w:hAnsi="SimSun" w:hint="eastAsia"/>
          <w:color w:val="FF0000"/>
          <w:sz w:val="24"/>
        </w:rPr>
        <w:t>*2、写出算法设计思路。</w:t>
      </w:r>
    </w:p>
    <w:p w14:paraId="69BF0C28" w14:textId="77777777" w:rsidR="00BA3738" w:rsidRPr="00BF5C49" w:rsidRDefault="00BA3738" w:rsidP="00BA3738">
      <w:pPr>
        <w:spacing w:line="420" w:lineRule="exact"/>
        <w:ind w:firstLineChars="200" w:firstLine="480"/>
        <w:rPr>
          <w:rFonts w:ascii="SimSun" w:hAnsi="SimSun" w:hint="eastAsia"/>
          <w:sz w:val="24"/>
        </w:rPr>
      </w:pPr>
      <w:r>
        <w:rPr>
          <w:rFonts w:ascii="SimSun" w:hAnsi="SimSun" w:hint="eastAsia"/>
          <w:sz w:val="24"/>
        </w:rPr>
        <w:t>3</w:t>
      </w:r>
      <w:r w:rsidRPr="00BF5C49">
        <w:rPr>
          <w:rFonts w:ascii="SimSun" w:hAnsi="SimSun" w:hint="eastAsia"/>
          <w:sz w:val="24"/>
        </w:rPr>
        <w:t>、</w:t>
      </w:r>
      <w:r>
        <w:rPr>
          <w:rFonts w:ascii="SimSun" w:hAnsi="SimSun" w:hint="eastAsia"/>
          <w:sz w:val="24"/>
        </w:rPr>
        <w:t>实验上要写出多批测试数据的运行结果。</w:t>
      </w:r>
    </w:p>
    <w:p w14:paraId="61423A23" w14:textId="77777777" w:rsidR="00BA3738" w:rsidRPr="00BF5C49" w:rsidRDefault="00BA3738" w:rsidP="00BA3738">
      <w:pPr>
        <w:spacing w:line="420" w:lineRule="exact"/>
        <w:ind w:firstLineChars="200" w:firstLine="480"/>
        <w:rPr>
          <w:rFonts w:ascii="SimSun" w:hAnsi="SimSun" w:hint="eastAsia"/>
          <w:sz w:val="24"/>
        </w:rPr>
      </w:pPr>
      <w:r>
        <w:rPr>
          <w:rFonts w:ascii="SimSun" w:hAnsi="SimSun" w:hint="eastAsia"/>
          <w:sz w:val="24"/>
        </w:rPr>
        <w:t>4</w:t>
      </w:r>
      <w:r w:rsidRPr="00BF5C49">
        <w:rPr>
          <w:rFonts w:ascii="SimSun" w:hAnsi="SimSun" w:hint="eastAsia"/>
          <w:sz w:val="24"/>
        </w:rPr>
        <w:t>、结合运行结果，对程序进行分析。</w:t>
      </w:r>
    </w:p>
    <w:p w14:paraId="44BD483A" w14:textId="77777777" w:rsidR="00BA3738" w:rsidRPr="009A0641" w:rsidRDefault="00BA3738" w:rsidP="00BA3738">
      <w:pPr>
        <w:spacing w:line="250" w:lineRule="exact"/>
        <w:jc w:val="center"/>
        <w:rPr>
          <w:rFonts w:eastAsia="SimHei" w:hint="eastAsia"/>
          <w:b/>
        </w:rPr>
      </w:pPr>
    </w:p>
    <w:p w14:paraId="2C88A80C" w14:textId="0F550DCC" w:rsidR="00BA3738" w:rsidRPr="004E6E2A" w:rsidRDefault="00BA3738" w:rsidP="00BA3738">
      <w:pPr>
        <w:widowControl/>
        <w:rPr>
          <w:rFonts w:ascii="Arial" w:hAnsi="Arial" w:cs="Arial"/>
          <w:b/>
          <w:bCs/>
          <w:color w:val="0000FF"/>
          <w:kern w:val="0"/>
          <w:sz w:val="36"/>
          <w:szCs w:val="36"/>
        </w:rPr>
      </w:pPr>
      <w:r w:rsidRPr="00D502C3">
        <w:rPr>
          <w:rStyle w:val="texttitle21"/>
          <w:rFonts w:ascii="SimHei" w:eastAsia="SimHei" w:hint="default"/>
          <w:b w:val="0"/>
          <w:color w:val="FF0000"/>
          <w:sz w:val="24"/>
        </w:rPr>
        <w:t>题目</w:t>
      </w:r>
      <w:r>
        <w:rPr>
          <w:rStyle w:val="texttitle21"/>
          <w:rFonts w:ascii="SimHei" w:eastAsia="SimHei" w:hint="default"/>
          <w:b w:val="0"/>
          <w:color w:val="FF0000"/>
          <w:sz w:val="24"/>
        </w:rPr>
        <w:t>四</w:t>
      </w:r>
      <w:r w:rsidRPr="00D502C3">
        <w:rPr>
          <w:rStyle w:val="texttitle21"/>
          <w:rFonts w:ascii="SimHei" w:eastAsia="SimHei" w:hint="default"/>
          <w:b w:val="0"/>
          <w:color w:val="FF0000"/>
          <w:sz w:val="24"/>
        </w:rPr>
        <w:t>：</w:t>
      </w:r>
      <w:r w:rsidRPr="004E6E2A">
        <w:rPr>
          <w:rFonts w:ascii="Arial" w:hAnsi="Arial" w:cs="Arial"/>
          <w:b/>
          <w:bCs/>
          <w:color w:val="0000FF"/>
          <w:kern w:val="0"/>
          <w:sz w:val="36"/>
          <w:szCs w:val="36"/>
        </w:rPr>
        <w:t>Rails</w:t>
      </w:r>
      <w:r>
        <w:rPr>
          <w:rFonts w:ascii="Arial" w:hAnsi="Arial" w:cs="Arial" w:hint="eastAsia"/>
          <w:b/>
          <w:bCs/>
          <w:color w:val="0000FF"/>
          <w:kern w:val="0"/>
          <w:sz w:val="36"/>
          <w:szCs w:val="36"/>
        </w:rPr>
        <w:t>（</w:t>
      </w:r>
      <w:r>
        <w:rPr>
          <w:rFonts w:ascii="Arial" w:hAnsi="Arial" w:cs="Arial" w:hint="eastAsia"/>
          <w:b/>
          <w:bCs/>
          <w:color w:val="0000FF"/>
          <w:kern w:val="0"/>
          <w:sz w:val="36"/>
          <w:szCs w:val="36"/>
        </w:rPr>
        <w:t>ACM</w:t>
      </w:r>
      <w:r>
        <w:rPr>
          <w:rFonts w:ascii="Arial" w:hAnsi="Arial" w:cs="Arial" w:hint="eastAsia"/>
          <w:b/>
          <w:bCs/>
          <w:color w:val="0000FF"/>
          <w:kern w:val="0"/>
          <w:sz w:val="36"/>
          <w:szCs w:val="36"/>
        </w:rPr>
        <w:t>训练题）</w:t>
      </w:r>
      <w:r w:rsidR="00201DD1" w:rsidRPr="00D502C3">
        <w:rPr>
          <w:rStyle w:val="texttitle21"/>
          <w:rFonts w:ascii="SimHei" w:eastAsia="SimHei" w:hint="default"/>
          <w:b w:val="0"/>
          <w:color w:val="FF0000"/>
          <w:sz w:val="24"/>
        </w:rPr>
        <w:t>（*</w:t>
      </w:r>
      <w:r w:rsidR="00201DD1">
        <w:rPr>
          <w:rStyle w:val="texttitle21"/>
          <w:rFonts w:ascii="SimHei" w:eastAsia="SimHei" w:hint="default"/>
          <w:b w:val="0"/>
          <w:color w:val="FF0000"/>
          <w:sz w:val="24"/>
        </w:rPr>
        <w:t>*</w:t>
      </w:r>
      <w:r w:rsidR="00201DD1">
        <w:rPr>
          <w:rStyle w:val="texttitle21"/>
          <w:rFonts w:ascii="SimHei" w:eastAsia="SimHei" w:hint="default"/>
          <w:b w:val="0"/>
          <w:color w:val="FF0000"/>
          <w:sz w:val="24"/>
        </w:rPr>
        <w:t>*</w:t>
      </w:r>
      <w:r w:rsidR="00201DD1" w:rsidRPr="00D502C3">
        <w:rPr>
          <w:rStyle w:val="texttitle21"/>
          <w:rFonts w:ascii="SimHei" w:eastAsia="SimHei" w:hint="default"/>
          <w:b w:val="0"/>
          <w:color w:val="FF0000"/>
          <w:sz w:val="24"/>
        </w:rPr>
        <w:t>）</w:t>
      </w:r>
    </w:p>
    <w:p w14:paraId="11A39912" w14:textId="77777777" w:rsidR="00BA3738" w:rsidRPr="004E6E2A" w:rsidRDefault="00BA3738" w:rsidP="00BA3738">
      <w:pPr>
        <w:widowControl/>
        <w:spacing w:before="100" w:beforeAutospacing="1" w:after="100" w:afterAutospacing="1"/>
        <w:jc w:val="left"/>
        <w:rPr>
          <w:rFonts w:ascii="Arial" w:hAnsi="Arial" w:cs="Arial"/>
          <w:b/>
          <w:bCs/>
          <w:color w:val="0000FF"/>
          <w:kern w:val="0"/>
          <w:sz w:val="36"/>
          <w:szCs w:val="36"/>
        </w:rPr>
      </w:pPr>
      <w:r w:rsidRPr="004E6E2A">
        <w:rPr>
          <w:rFonts w:ascii="Arial" w:hAnsi="Arial" w:cs="Arial"/>
          <w:b/>
          <w:bCs/>
          <w:color w:val="0000FF"/>
          <w:kern w:val="0"/>
          <w:sz w:val="36"/>
          <w:szCs w:val="36"/>
        </w:rPr>
        <w:t>Description</w:t>
      </w:r>
    </w:p>
    <w:p w14:paraId="4C3410AB" w14:textId="77777777" w:rsidR="00BA3738" w:rsidRPr="004E6E2A" w:rsidRDefault="00BA3738" w:rsidP="00BA3738">
      <w:pPr>
        <w:widowControl/>
        <w:jc w:val="left"/>
        <w:rPr>
          <w:kern w:val="0"/>
          <w:sz w:val="24"/>
        </w:rPr>
      </w:pPr>
      <w:r w:rsidRPr="004E6E2A">
        <w:rPr>
          <w:kern w:val="0"/>
          <w:sz w:val="24"/>
        </w:rPr>
        <w:lastRenderedPageBreak/>
        <w:t xml:space="preserve">There is a famous railway station in </w:t>
      </w:r>
      <w:proofErr w:type="spellStart"/>
      <w:r w:rsidRPr="004E6E2A">
        <w:rPr>
          <w:kern w:val="0"/>
          <w:sz w:val="24"/>
        </w:rPr>
        <w:t>PopPush</w:t>
      </w:r>
      <w:proofErr w:type="spellEnd"/>
      <w:r w:rsidRPr="004E6E2A">
        <w:rPr>
          <w:kern w:val="0"/>
          <w:sz w:val="24"/>
        </w:rPr>
        <w:t xml:space="preserve"> City. Country there is incredibly hilly. The station was built in last century. Unfortunately, funds were extremely limited that time. It was possible to establish only a surface track. Moreover, it turned out that the station could be only a dead-end one (see picture) and due to lack of available space it could have only one track. </w:t>
      </w:r>
    </w:p>
    <w:p w14:paraId="047054C1" w14:textId="77777777" w:rsidR="00BA3738" w:rsidRPr="004E6E2A" w:rsidRDefault="00BA3738" w:rsidP="00BA3738">
      <w:pPr>
        <w:widowControl/>
        <w:jc w:val="center"/>
        <w:rPr>
          <w:kern w:val="0"/>
          <w:sz w:val="24"/>
        </w:rPr>
      </w:pPr>
      <w:r w:rsidRPr="004E6E2A">
        <w:rPr>
          <w:kern w:val="0"/>
          <w:sz w:val="24"/>
        </w:rPr>
        <w:fldChar w:fldCharType="begin"/>
      </w:r>
      <w:r w:rsidRPr="004E6E2A">
        <w:rPr>
          <w:kern w:val="0"/>
          <w:sz w:val="24"/>
        </w:rPr>
        <w:instrText xml:space="preserve"> INCLUDEPICTURE "http://acm.pku.edu.cn/JudgeOnline/images/1363_1.jpg" \* MERGEFORMATINET </w:instrText>
      </w:r>
      <w:r w:rsidRPr="004E6E2A">
        <w:rPr>
          <w:kern w:val="0"/>
          <w:sz w:val="24"/>
        </w:rPr>
        <w:fldChar w:fldCharType="separate"/>
      </w:r>
      <w:r w:rsidRPr="004E6E2A">
        <w:rPr>
          <w:noProof/>
          <w:kern w:val="0"/>
          <w:sz w:val="24"/>
        </w:rPr>
        <w:drawing>
          <wp:inline distT="0" distB="0" distL="0" distR="0" wp14:anchorId="25C6D569" wp14:editId="57F5DE7B">
            <wp:extent cx="3978910" cy="2062480"/>
            <wp:effectExtent l="0" t="0" r="0" b="0"/>
            <wp:docPr id="2" name="Picture 2" descr="1363_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363_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8910" cy="2062480"/>
                    </a:xfrm>
                    <a:prstGeom prst="rect">
                      <a:avLst/>
                    </a:prstGeom>
                    <a:noFill/>
                    <a:ln>
                      <a:noFill/>
                    </a:ln>
                  </pic:spPr>
                </pic:pic>
              </a:graphicData>
            </a:graphic>
          </wp:inline>
        </w:drawing>
      </w:r>
      <w:r w:rsidRPr="004E6E2A">
        <w:rPr>
          <w:kern w:val="0"/>
          <w:sz w:val="24"/>
        </w:rPr>
        <w:fldChar w:fldCharType="end"/>
      </w:r>
    </w:p>
    <w:p w14:paraId="6470216A" w14:textId="77777777" w:rsidR="00BA3738" w:rsidRPr="004E6E2A" w:rsidRDefault="00BA3738" w:rsidP="00BA3738">
      <w:pPr>
        <w:widowControl/>
        <w:spacing w:after="240"/>
        <w:jc w:val="left"/>
        <w:rPr>
          <w:kern w:val="0"/>
          <w:sz w:val="24"/>
        </w:rPr>
      </w:pPr>
      <w:r w:rsidRPr="004E6E2A">
        <w:rPr>
          <w:kern w:val="0"/>
          <w:sz w:val="24"/>
        </w:rPr>
        <w:t xml:space="preserve">The local tradition is that every train arriving from the direction A continues in the direction B with coaches reorganized in some way. Assume that the train arriving from the direction A has N &lt;= 1000 coaches numbered in increasing order 1, 2, ..., N. The chief for train reorganizations must know whether it is possible to marshal coaches continuing in the direction B so that their order will be a1, a2, ..., </w:t>
      </w:r>
      <w:proofErr w:type="spellStart"/>
      <w:r w:rsidRPr="004E6E2A">
        <w:rPr>
          <w:kern w:val="0"/>
          <w:sz w:val="24"/>
        </w:rPr>
        <w:t>aN.</w:t>
      </w:r>
      <w:proofErr w:type="spellEnd"/>
      <w:r w:rsidRPr="004E6E2A">
        <w:rPr>
          <w:kern w:val="0"/>
          <w:sz w:val="24"/>
        </w:rPr>
        <w:t xml:space="preserve"> Help him and write a program that decides whether it is possible to get the required order of coaches. You can assume that single coaches can be disconnected from the train before they enter the station and that they can move themselves until they are on the track in the direction B. You can also suppose that at any time there can be located as many coaches as necessary in the station. But once a coach has entered the station it cannot return to the track in the direction A and also once it has left the station in the direction B it cannot return back to the station. </w:t>
      </w:r>
    </w:p>
    <w:p w14:paraId="3CBECD47" w14:textId="77777777" w:rsidR="00BA3738" w:rsidRPr="004E6E2A" w:rsidRDefault="00BA3738" w:rsidP="00BA3738">
      <w:pPr>
        <w:widowControl/>
        <w:spacing w:before="100" w:beforeAutospacing="1" w:after="100" w:afterAutospacing="1"/>
        <w:jc w:val="left"/>
        <w:rPr>
          <w:rFonts w:ascii="Arial" w:hAnsi="Arial" w:cs="Arial"/>
          <w:b/>
          <w:bCs/>
          <w:color w:val="0000FF"/>
          <w:kern w:val="0"/>
          <w:sz w:val="36"/>
          <w:szCs w:val="36"/>
        </w:rPr>
      </w:pPr>
      <w:r w:rsidRPr="004E6E2A">
        <w:rPr>
          <w:rFonts w:ascii="Arial" w:hAnsi="Arial" w:cs="Arial"/>
          <w:b/>
          <w:bCs/>
          <w:color w:val="0000FF"/>
          <w:kern w:val="0"/>
          <w:sz w:val="36"/>
          <w:szCs w:val="36"/>
        </w:rPr>
        <w:t>Input</w:t>
      </w:r>
    </w:p>
    <w:p w14:paraId="7ED5FA9A" w14:textId="77777777" w:rsidR="00BA3738" w:rsidRPr="004E6E2A" w:rsidRDefault="00BA3738" w:rsidP="00BA3738">
      <w:pPr>
        <w:widowControl/>
        <w:jc w:val="left"/>
        <w:rPr>
          <w:kern w:val="0"/>
          <w:sz w:val="24"/>
        </w:rPr>
      </w:pPr>
      <w:r w:rsidRPr="004E6E2A">
        <w:rPr>
          <w:kern w:val="0"/>
          <w:sz w:val="24"/>
        </w:rPr>
        <w:t xml:space="preserve">The input consists of blocks of lines. Each block except the last describes one train and possibly more requirements for its reorganization. In the first line of the block there is the integer N described above. In each of the next lines of the block there is a permutation of 1, 2, ..., N. The last line of the block contains just 0. </w:t>
      </w:r>
      <w:r w:rsidRPr="004E6E2A">
        <w:rPr>
          <w:kern w:val="0"/>
          <w:sz w:val="24"/>
        </w:rPr>
        <w:br/>
      </w:r>
      <w:r w:rsidRPr="004E6E2A">
        <w:rPr>
          <w:kern w:val="0"/>
          <w:sz w:val="24"/>
        </w:rPr>
        <w:br/>
        <w:t xml:space="preserve">The last block consists of just one line containing 0. </w:t>
      </w:r>
    </w:p>
    <w:p w14:paraId="71FBCFAB" w14:textId="77777777" w:rsidR="00BA3738" w:rsidRPr="004E6E2A" w:rsidRDefault="00BA3738" w:rsidP="00BA3738">
      <w:pPr>
        <w:widowControl/>
        <w:spacing w:before="100" w:beforeAutospacing="1" w:after="100" w:afterAutospacing="1"/>
        <w:jc w:val="left"/>
        <w:rPr>
          <w:rFonts w:ascii="Arial" w:hAnsi="Arial" w:cs="Arial"/>
          <w:b/>
          <w:bCs/>
          <w:color w:val="0000FF"/>
          <w:kern w:val="0"/>
          <w:sz w:val="36"/>
          <w:szCs w:val="36"/>
        </w:rPr>
      </w:pPr>
      <w:r w:rsidRPr="004E6E2A">
        <w:rPr>
          <w:rFonts w:ascii="Arial" w:hAnsi="Arial" w:cs="Arial"/>
          <w:b/>
          <w:bCs/>
          <w:color w:val="0000FF"/>
          <w:kern w:val="0"/>
          <w:sz w:val="36"/>
          <w:szCs w:val="36"/>
        </w:rPr>
        <w:t>Output</w:t>
      </w:r>
    </w:p>
    <w:p w14:paraId="645AB859" w14:textId="77777777" w:rsidR="00BA3738" w:rsidRPr="004E6E2A" w:rsidRDefault="00BA3738" w:rsidP="00BA3738">
      <w:pPr>
        <w:widowControl/>
        <w:jc w:val="left"/>
        <w:rPr>
          <w:kern w:val="0"/>
          <w:sz w:val="24"/>
        </w:rPr>
      </w:pPr>
      <w:r w:rsidRPr="004E6E2A">
        <w:rPr>
          <w:kern w:val="0"/>
          <w:sz w:val="24"/>
        </w:rPr>
        <w:t xml:space="preserve">The output contains the lines corresponding to the lines with permutations in the input. A line of the output contains Yes if it is possible to marshal the coaches in the order required on the corresponding line of the input. Otherwise it contains No. In </w:t>
      </w:r>
      <w:r w:rsidRPr="004E6E2A">
        <w:rPr>
          <w:kern w:val="0"/>
          <w:sz w:val="24"/>
        </w:rPr>
        <w:lastRenderedPageBreak/>
        <w:t xml:space="preserve">addition, there is one empty line after the lines corresponding to one block of the input. There is no line in the output corresponding to the last ``null'' block of the input. </w:t>
      </w:r>
    </w:p>
    <w:p w14:paraId="075F1776" w14:textId="77777777" w:rsidR="00BA3738" w:rsidRPr="004E6E2A" w:rsidRDefault="00BA3738" w:rsidP="00BA3738">
      <w:pPr>
        <w:widowControl/>
        <w:spacing w:before="100" w:beforeAutospacing="1" w:after="100" w:afterAutospacing="1"/>
        <w:jc w:val="left"/>
        <w:rPr>
          <w:rFonts w:ascii="Arial" w:hAnsi="Arial" w:cs="Arial"/>
          <w:b/>
          <w:bCs/>
          <w:color w:val="0000FF"/>
          <w:kern w:val="0"/>
          <w:sz w:val="36"/>
          <w:szCs w:val="36"/>
        </w:rPr>
      </w:pPr>
      <w:r w:rsidRPr="004E6E2A">
        <w:rPr>
          <w:rFonts w:ascii="Arial" w:hAnsi="Arial" w:cs="Arial"/>
          <w:b/>
          <w:bCs/>
          <w:color w:val="0000FF"/>
          <w:kern w:val="0"/>
          <w:sz w:val="36"/>
          <w:szCs w:val="36"/>
        </w:rPr>
        <w:t>Sample Input</w:t>
      </w:r>
    </w:p>
    <w:p w14:paraId="6613B746" w14:textId="77777777" w:rsidR="00BA3738" w:rsidRPr="004E6E2A" w:rsidRDefault="00BA3738" w:rsidP="00BA3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4"/>
        </w:rPr>
      </w:pPr>
      <w:r w:rsidRPr="004E6E2A">
        <w:rPr>
          <w:rFonts w:ascii="Courier New" w:hAnsi="Courier New" w:cs="Courier New"/>
          <w:kern w:val="0"/>
          <w:sz w:val="24"/>
        </w:rPr>
        <w:t>5</w:t>
      </w:r>
    </w:p>
    <w:p w14:paraId="1D6AD51E" w14:textId="77777777" w:rsidR="00BA3738" w:rsidRPr="004E6E2A" w:rsidRDefault="00BA3738" w:rsidP="00BA3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4"/>
        </w:rPr>
      </w:pPr>
      <w:r w:rsidRPr="004E6E2A">
        <w:rPr>
          <w:rFonts w:ascii="Courier New" w:hAnsi="Courier New" w:cs="Courier New"/>
          <w:kern w:val="0"/>
          <w:sz w:val="24"/>
        </w:rPr>
        <w:t>1 2 3 4 5</w:t>
      </w:r>
    </w:p>
    <w:p w14:paraId="267EADD3" w14:textId="77777777" w:rsidR="00BA3738" w:rsidRPr="004E6E2A" w:rsidRDefault="00BA3738" w:rsidP="00BA3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4"/>
        </w:rPr>
      </w:pPr>
      <w:r w:rsidRPr="004E6E2A">
        <w:rPr>
          <w:rFonts w:ascii="Courier New" w:hAnsi="Courier New" w:cs="Courier New"/>
          <w:kern w:val="0"/>
          <w:sz w:val="24"/>
        </w:rPr>
        <w:t>5 4 1 2 3</w:t>
      </w:r>
    </w:p>
    <w:p w14:paraId="64DF4DE5" w14:textId="77777777" w:rsidR="00BA3738" w:rsidRPr="004E6E2A" w:rsidRDefault="00BA3738" w:rsidP="00BA3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4"/>
        </w:rPr>
      </w:pPr>
      <w:r w:rsidRPr="004E6E2A">
        <w:rPr>
          <w:rFonts w:ascii="Courier New" w:hAnsi="Courier New" w:cs="Courier New"/>
          <w:kern w:val="0"/>
          <w:sz w:val="24"/>
        </w:rPr>
        <w:t>0</w:t>
      </w:r>
    </w:p>
    <w:p w14:paraId="65BC26A7" w14:textId="77777777" w:rsidR="00BA3738" w:rsidRPr="004E6E2A" w:rsidRDefault="00BA3738" w:rsidP="00BA3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4"/>
        </w:rPr>
      </w:pPr>
      <w:r w:rsidRPr="004E6E2A">
        <w:rPr>
          <w:rFonts w:ascii="Courier New" w:hAnsi="Courier New" w:cs="Courier New"/>
          <w:kern w:val="0"/>
          <w:sz w:val="24"/>
        </w:rPr>
        <w:t>6</w:t>
      </w:r>
    </w:p>
    <w:p w14:paraId="7E23B40C" w14:textId="77777777" w:rsidR="00BA3738" w:rsidRPr="004E6E2A" w:rsidRDefault="00BA3738" w:rsidP="00BA3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4"/>
        </w:rPr>
      </w:pPr>
      <w:r w:rsidRPr="004E6E2A">
        <w:rPr>
          <w:rFonts w:ascii="Courier New" w:hAnsi="Courier New" w:cs="Courier New"/>
          <w:kern w:val="0"/>
          <w:sz w:val="24"/>
        </w:rPr>
        <w:t>6 5 4 3 2 1</w:t>
      </w:r>
    </w:p>
    <w:p w14:paraId="3ABF3954" w14:textId="77777777" w:rsidR="00BA3738" w:rsidRPr="004E6E2A" w:rsidRDefault="00BA3738" w:rsidP="00BA3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4"/>
        </w:rPr>
      </w:pPr>
      <w:r w:rsidRPr="004E6E2A">
        <w:rPr>
          <w:rFonts w:ascii="Courier New" w:hAnsi="Courier New" w:cs="Courier New"/>
          <w:kern w:val="0"/>
          <w:sz w:val="24"/>
        </w:rPr>
        <w:t>0</w:t>
      </w:r>
    </w:p>
    <w:p w14:paraId="550726DA" w14:textId="77777777" w:rsidR="00BA3738" w:rsidRPr="004E6E2A" w:rsidRDefault="00BA3738" w:rsidP="00BA3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4"/>
        </w:rPr>
      </w:pPr>
      <w:r w:rsidRPr="004E6E2A">
        <w:rPr>
          <w:rFonts w:ascii="Courier New" w:hAnsi="Courier New" w:cs="Courier New"/>
          <w:kern w:val="0"/>
          <w:sz w:val="24"/>
        </w:rPr>
        <w:t>0</w:t>
      </w:r>
    </w:p>
    <w:p w14:paraId="0E6A6326" w14:textId="77777777" w:rsidR="00BA3738" w:rsidRDefault="00BA3738" w:rsidP="00BA3738">
      <w:pPr>
        <w:widowControl/>
        <w:spacing w:before="100" w:beforeAutospacing="1" w:after="100" w:afterAutospacing="1"/>
        <w:jc w:val="left"/>
        <w:rPr>
          <w:rFonts w:ascii="Arial" w:hAnsi="Arial" w:cs="Arial" w:hint="eastAsia"/>
          <w:b/>
          <w:bCs/>
          <w:color w:val="0000FF"/>
          <w:kern w:val="0"/>
          <w:sz w:val="36"/>
          <w:szCs w:val="36"/>
        </w:rPr>
      </w:pPr>
      <w:r w:rsidRPr="004E6E2A">
        <w:rPr>
          <w:rFonts w:ascii="Arial" w:hAnsi="Arial" w:cs="Arial"/>
          <w:b/>
          <w:bCs/>
          <w:color w:val="0000FF"/>
          <w:kern w:val="0"/>
          <w:sz w:val="36"/>
          <w:szCs w:val="36"/>
        </w:rPr>
        <w:t>Sample Output</w:t>
      </w:r>
    </w:p>
    <w:p w14:paraId="226A5623" w14:textId="77777777" w:rsidR="00BA3738" w:rsidRPr="004E6E2A" w:rsidRDefault="00BA3738" w:rsidP="00BA3738">
      <w:pPr>
        <w:widowControl/>
        <w:spacing w:before="100" w:beforeAutospacing="1" w:after="100" w:afterAutospacing="1"/>
        <w:jc w:val="left"/>
        <w:rPr>
          <w:rFonts w:ascii="Courier New" w:hAnsi="Courier New" w:cs="Courier New"/>
          <w:kern w:val="0"/>
          <w:sz w:val="24"/>
        </w:rPr>
      </w:pPr>
      <w:r w:rsidRPr="004E6E2A">
        <w:rPr>
          <w:rFonts w:ascii="Courier New" w:hAnsi="Courier New" w:cs="Courier New"/>
          <w:kern w:val="0"/>
          <w:sz w:val="24"/>
        </w:rPr>
        <w:t>Yes</w:t>
      </w:r>
    </w:p>
    <w:p w14:paraId="6477526E" w14:textId="77777777" w:rsidR="00BA3738" w:rsidRPr="004E6E2A" w:rsidRDefault="00BA3738" w:rsidP="00BA3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4"/>
        </w:rPr>
      </w:pPr>
      <w:r w:rsidRPr="004E6E2A">
        <w:rPr>
          <w:rFonts w:ascii="Courier New" w:hAnsi="Courier New" w:cs="Courier New"/>
          <w:kern w:val="0"/>
          <w:sz w:val="24"/>
        </w:rPr>
        <w:t>No</w:t>
      </w:r>
    </w:p>
    <w:p w14:paraId="50A23E5F" w14:textId="77777777" w:rsidR="00BA3738" w:rsidRPr="004E6E2A" w:rsidRDefault="00BA3738" w:rsidP="00BA3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4"/>
        </w:rPr>
      </w:pPr>
    </w:p>
    <w:p w14:paraId="7B3F9860" w14:textId="77777777" w:rsidR="00BA3738" w:rsidRPr="004E6E2A" w:rsidRDefault="00BA3738" w:rsidP="00BA3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4"/>
        </w:rPr>
      </w:pPr>
      <w:r w:rsidRPr="004E6E2A">
        <w:rPr>
          <w:rFonts w:ascii="Courier New" w:hAnsi="Courier New" w:cs="Courier New"/>
          <w:kern w:val="0"/>
          <w:sz w:val="24"/>
        </w:rPr>
        <w:t>Yes</w:t>
      </w:r>
    </w:p>
    <w:p w14:paraId="51C5A138" w14:textId="77777777" w:rsidR="00BA3738" w:rsidRDefault="00BA3738" w:rsidP="00BA3738">
      <w:pPr>
        <w:jc w:val="center"/>
        <w:rPr>
          <w:rFonts w:ascii="Arial" w:hAnsi="Arial" w:cs="Arial" w:hint="eastAsia"/>
          <w:b/>
          <w:bCs/>
          <w:color w:val="0000FF"/>
          <w:kern w:val="0"/>
          <w:sz w:val="36"/>
          <w:szCs w:val="36"/>
        </w:rPr>
      </w:pPr>
    </w:p>
    <w:p w14:paraId="63ED4F76" w14:textId="5CC01EE6" w:rsidR="00DA6BE5" w:rsidRPr="006153A2" w:rsidRDefault="00DA6BE5" w:rsidP="00BA3738">
      <w:pPr>
        <w:spacing w:line="420" w:lineRule="exact"/>
        <w:rPr>
          <w:rFonts w:ascii="Songti TC Light" w:eastAsia="Songti TC Light" w:hAnsi="Songti TC Light"/>
          <w:sz w:val="24"/>
        </w:rPr>
      </w:pPr>
    </w:p>
    <w:sectPr w:rsidR="00DA6BE5" w:rsidRPr="006153A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TXingkai">
    <w:panose1 w:val="02010800040101010101"/>
    <w:charset w:val="86"/>
    <w:family w:val="auto"/>
    <w:pitch w:val="variable"/>
    <w:sig w:usb0="00000001" w:usb1="080F0000" w:usb2="00000010" w:usb3="00000000" w:csb0="00040000" w:csb1="00000000"/>
  </w:font>
  <w:font w:name="Songti TC Light">
    <w:panose1 w:val="02010600040101010101"/>
    <w:charset w:val="88"/>
    <w:family w:val="auto"/>
    <w:pitch w:val="variable"/>
    <w:sig w:usb0="80000287" w:usb1="280F3C52" w:usb2="00000016" w:usb3="00000000" w:csb0="0014001F" w:csb1="00000000"/>
  </w:font>
  <w:font w:name="KaiTi_GB2312">
    <w:altName w:val="Arial Unicode MS"/>
    <w:panose1 w:val="020B0604020202020204"/>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1462D"/>
    <w:multiLevelType w:val="hybridMultilevel"/>
    <w:tmpl w:val="1E063346"/>
    <w:lvl w:ilvl="0" w:tplc="05BEC4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DBB2096"/>
    <w:multiLevelType w:val="hybridMultilevel"/>
    <w:tmpl w:val="B038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FB4C38"/>
    <w:multiLevelType w:val="hybridMultilevel"/>
    <w:tmpl w:val="B0647FF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FkYzZlZjMwNTViMzAwZDk2MDZlZTA4ZjI3MWQ3ZWQifQ=="/>
  </w:docVars>
  <w:rsids>
    <w:rsidRoot w:val="00172A27"/>
    <w:rsid w:val="000A3185"/>
    <w:rsid w:val="0010532A"/>
    <w:rsid w:val="00172A27"/>
    <w:rsid w:val="00201DD1"/>
    <w:rsid w:val="002C2695"/>
    <w:rsid w:val="003958D4"/>
    <w:rsid w:val="00421DC1"/>
    <w:rsid w:val="004501F0"/>
    <w:rsid w:val="00504E62"/>
    <w:rsid w:val="0053440E"/>
    <w:rsid w:val="005D2FF3"/>
    <w:rsid w:val="006153A2"/>
    <w:rsid w:val="0063049B"/>
    <w:rsid w:val="006E32E8"/>
    <w:rsid w:val="00701C3E"/>
    <w:rsid w:val="00746C35"/>
    <w:rsid w:val="00777D46"/>
    <w:rsid w:val="007C4F39"/>
    <w:rsid w:val="007F6465"/>
    <w:rsid w:val="0085689F"/>
    <w:rsid w:val="008B1170"/>
    <w:rsid w:val="00910175"/>
    <w:rsid w:val="0099628F"/>
    <w:rsid w:val="00A57B94"/>
    <w:rsid w:val="00A61C08"/>
    <w:rsid w:val="00A86C87"/>
    <w:rsid w:val="00B03251"/>
    <w:rsid w:val="00B34397"/>
    <w:rsid w:val="00BA3738"/>
    <w:rsid w:val="00D55E95"/>
    <w:rsid w:val="00DA6BE5"/>
    <w:rsid w:val="00DC40E2"/>
    <w:rsid w:val="00DF0D64"/>
    <w:rsid w:val="00E07A23"/>
    <w:rsid w:val="00E24BE4"/>
    <w:rsid w:val="00E55825"/>
    <w:rsid w:val="00ED5466"/>
    <w:rsid w:val="01E943A0"/>
    <w:rsid w:val="033C2BF5"/>
    <w:rsid w:val="040E4592"/>
    <w:rsid w:val="065F10D4"/>
    <w:rsid w:val="080812F8"/>
    <w:rsid w:val="088A6393"/>
    <w:rsid w:val="08DF64FD"/>
    <w:rsid w:val="0B4E5BBB"/>
    <w:rsid w:val="0B534F80"/>
    <w:rsid w:val="0D5C7760"/>
    <w:rsid w:val="0D755681"/>
    <w:rsid w:val="0DCD1019"/>
    <w:rsid w:val="0E696D4E"/>
    <w:rsid w:val="0F8751F8"/>
    <w:rsid w:val="10A10F31"/>
    <w:rsid w:val="16870BA0"/>
    <w:rsid w:val="16C94348"/>
    <w:rsid w:val="17C6534D"/>
    <w:rsid w:val="19CC6629"/>
    <w:rsid w:val="1AF23E6D"/>
    <w:rsid w:val="1B1C538E"/>
    <w:rsid w:val="1E6A2707"/>
    <w:rsid w:val="1F8E612F"/>
    <w:rsid w:val="20C712F3"/>
    <w:rsid w:val="24B2466D"/>
    <w:rsid w:val="25A466AC"/>
    <w:rsid w:val="27781B9E"/>
    <w:rsid w:val="2A684AE4"/>
    <w:rsid w:val="2A70221C"/>
    <w:rsid w:val="2B3C2EE3"/>
    <w:rsid w:val="2D0A14EA"/>
    <w:rsid w:val="2DF61A6F"/>
    <w:rsid w:val="2E4F74FE"/>
    <w:rsid w:val="2EEB12FC"/>
    <w:rsid w:val="309A4933"/>
    <w:rsid w:val="30A13F14"/>
    <w:rsid w:val="30D02A78"/>
    <w:rsid w:val="318A0D6D"/>
    <w:rsid w:val="33452D18"/>
    <w:rsid w:val="341669C7"/>
    <w:rsid w:val="350F38DE"/>
    <w:rsid w:val="35ED19A9"/>
    <w:rsid w:val="37A96918"/>
    <w:rsid w:val="3841300D"/>
    <w:rsid w:val="39C76EC4"/>
    <w:rsid w:val="3B0752BB"/>
    <w:rsid w:val="3B9D79CE"/>
    <w:rsid w:val="3D3E2AEA"/>
    <w:rsid w:val="3E4D7489"/>
    <w:rsid w:val="3EA97D6A"/>
    <w:rsid w:val="411A28F9"/>
    <w:rsid w:val="43617533"/>
    <w:rsid w:val="44095C00"/>
    <w:rsid w:val="441B5933"/>
    <w:rsid w:val="449F6565"/>
    <w:rsid w:val="4528270D"/>
    <w:rsid w:val="456926CF"/>
    <w:rsid w:val="45992FB4"/>
    <w:rsid w:val="45CC3389"/>
    <w:rsid w:val="46717A8D"/>
    <w:rsid w:val="476E7CBF"/>
    <w:rsid w:val="49795539"/>
    <w:rsid w:val="4A1B043B"/>
    <w:rsid w:val="4A676649"/>
    <w:rsid w:val="4C6C1422"/>
    <w:rsid w:val="4CE865CF"/>
    <w:rsid w:val="4FB01626"/>
    <w:rsid w:val="51862935"/>
    <w:rsid w:val="525E0966"/>
    <w:rsid w:val="5291754B"/>
    <w:rsid w:val="55F3226C"/>
    <w:rsid w:val="57827D4C"/>
    <w:rsid w:val="581754FA"/>
    <w:rsid w:val="5A24333C"/>
    <w:rsid w:val="5A8E4C59"/>
    <w:rsid w:val="5C936557"/>
    <w:rsid w:val="5F750B05"/>
    <w:rsid w:val="5FC909DE"/>
    <w:rsid w:val="600A4D82"/>
    <w:rsid w:val="61CA707C"/>
    <w:rsid w:val="62EC69C1"/>
    <w:rsid w:val="62EF552A"/>
    <w:rsid w:val="63626BC7"/>
    <w:rsid w:val="636C365E"/>
    <w:rsid w:val="63A26EDD"/>
    <w:rsid w:val="64504D2E"/>
    <w:rsid w:val="657C4E76"/>
    <w:rsid w:val="66CD2666"/>
    <w:rsid w:val="66D954AE"/>
    <w:rsid w:val="67423054"/>
    <w:rsid w:val="675A59BC"/>
    <w:rsid w:val="6CA65E33"/>
    <w:rsid w:val="6D6F4477"/>
    <w:rsid w:val="6E6948BD"/>
    <w:rsid w:val="700E61C9"/>
    <w:rsid w:val="70362F89"/>
    <w:rsid w:val="70854D7D"/>
    <w:rsid w:val="70C44AD9"/>
    <w:rsid w:val="733E6DC5"/>
    <w:rsid w:val="746565D3"/>
    <w:rsid w:val="76AA651F"/>
    <w:rsid w:val="770519A8"/>
    <w:rsid w:val="7A812132"/>
    <w:rsid w:val="7D676F18"/>
    <w:rsid w:val="7DB1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042E4C6C"/>
  <w15:chartTrackingRefBased/>
  <w15:docId w15:val="{61A160D4-B124-2148-AA92-B8E56DE7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jc w:val="left"/>
    </w:pPr>
    <w:rPr>
      <w:kern w:val="0"/>
      <w:sz w:val="24"/>
    </w:rPr>
  </w:style>
  <w:style w:type="character" w:styleId="Hyperlink">
    <w:name w:val="Hyperlink"/>
    <w:rPr>
      <w:color w:val="0000FF"/>
      <w:u w:val="single"/>
    </w:rPr>
  </w:style>
  <w:style w:type="paragraph" w:customStyle="1" w:styleId="a">
    <w:name w:val="毕业论文题目"/>
    <w:basedOn w:val="Normal"/>
    <w:pPr>
      <w:jc w:val="center"/>
    </w:pPr>
    <w:rPr>
      <w:b/>
      <w:sz w:val="52"/>
      <w:szCs w:val="20"/>
    </w:rPr>
  </w:style>
  <w:style w:type="paragraph" w:customStyle="1" w:styleId="a0">
    <w:name w:val="封面填写"/>
    <w:basedOn w:val="Normal"/>
    <w:pPr>
      <w:jc w:val="center"/>
    </w:pPr>
    <w:rPr>
      <w:sz w:val="24"/>
      <w:szCs w:val="20"/>
    </w:rPr>
  </w:style>
  <w:style w:type="paragraph" w:styleId="ListParagraph">
    <w:name w:val="List Paragraph"/>
    <w:basedOn w:val="Normal"/>
    <w:uiPriority w:val="99"/>
    <w:qFormat/>
    <w:rsid w:val="003958D4"/>
    <w:pPr>
      <w:ind w:left="720"/>
      <w:contextualSpacing/>
    </w:pPr>
  </w:style>
  <w:style w:type="character" w:styleId="PlaceholderText">
    <w:name w:val="Placeholder Text"/>
    <w:basedOn w:val="DefaultParagraphFont"/>
    <w:uiPriority w:val="99"/>
    <w:unhideWhenUsed/>
    <w:rsid w:val="00B34397"/>
    <w:rPr>
      <w:color w:val="808080"/>
    </w:rPr>
  </w:style>
  <w:style w:type="character" w:customStyle="1" w:styleId="texttitle21">
    <w:name w:val="texttitle21"/>
    <w:rsid w:val="00E55825"/>
    <w:rPr>
      <w:rFonts w:ascii="SimSun" w:eastAsia="SimSun" w:hAnsi="SimSun" w:hint="eastAsia"/>
      <w:b/>
      <w:bCs/>
      <w:sz w:val="27"/>
      <w:szCs w:val="27"/>
    </w:rPr>
  </w:style>
  <w:style w:type="character" w:customStyle="1" w:styleId="textsubtitle11">
    <w:name w:val="textsubtitle11"/>
    <w:rsid w:val="00E55825"/>
    <w:rPr>
      <w:rFonts w:ascii="SimHei" w:eastAsia="SimHei" w:hint="eastAsia"/>
      <w:b/>
      <w:bCs/>
      <w:sz w:val="18"/>
      <w:szCs w:val="18"/>
    </w:rPr>
  </w:style>
  <w:style w:type="character" w:customStyle="1" w:styleId="textzhengwen1">
    <w:name w:val="textzhengwen1"/>
    <w:rsid w:val="00E55825"/>
    <w:rPr>
      <w:rFonts w:ascii="SimSun" w:eastAsia="SimSun" w:hAnsi="SimSun" w:hint="eastAsia"/>
      <w:sz w:val="18"/>
      <w:szCs w:val="18"/>
    </w:rPr>
  </w:style>
  <w:style w:type="character" w:styleId="HTMLCode">
    <w:name w:val="HTML Code"/>
    <w:basedOn w:val="DefaultParagraphFont"/>
    <w:uiPriority w:val="99"/>
    <w:unhideWhenUsed/>
    <w:rsid w:val="009962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80734">
      <w:bodyDiv w:val="1"/>
      <w:marLeft w:val="0"/>
      <w:marRight w:val="0"/>
      <w:marTop w:val="0"/>
      <w:marBottom w:val="0"/>
      <w:divBdr>
        <w:top w:val="none" w:sz="0" w:space="0" w:color="auto"/>
        <w:left w:val="none" w:sz="0" w:space="0" w:color="auto"/>
        <w:bottom w:val="none" w:sz="0" w:space="0" w:color="auto"/>
        <w:right w:val="none" w:sz="0" w:space="0" w:color="auto"/>
      </w:divBdr>
      <w:divsChild>
        <w:div w:id="1727492187">
          <w:marLeft w:val="0"/>
          <w:marRight w:val="0"/>
          <w:marTop w:val="0"/>
          <w:marBottom w:val="0"/>
          <w:divBdr>
            <w:top w:val="none" w:sz="0" w:space="0" w:color="auto"/>
            <w:left w:val="none" w:sz="0" w:space="0" w:color="auto"/>
            <w:bottom w:val="none" w:sz="0" w:space="0" w:color="auto"/>
            <w:right w:val="none" w:sz="0" w:space="0" w:color="auto"/>
          </w:divBdr>
        </w:div>
      </w:divsChild>
    </w:div>
    <w:div w:id="1742827271">
      <w:bodyDiv w:val="1"/>
      <w:marLeft w:val="0"/>
      <w:marRight w:val="0"/>
      <w:marTop w:val="0"/>
      <w:marBottom w:val="0"/>
      <w:divBdr>
        <w:top w:val="none" w:sz="0" w:space="0" w:color="auto"/>
        <w:left w:val="none" w:sz="0" w:space="0" w:color="auto"/>
        <w:bottom w:val="none" w:sz="0" w:space="0" w:color="auto"/>
        <w:right w:val="none" w:sz="0" w:space="0" w:color="auto"/>
      </w:divBdr>
      <w:divsChild>
        <w:div w:id="6641927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539</Words>
  <Characters>3076</Characters>
  <Application>Microsoft Office Word</Application>
  <DocSecurity>0</DocSecurity>
  <PresentationFormat/>
  <Lines>25</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lpstr>
    </vt:vector>
  </TitlesOfParts>
  <Manager/>
  <Company>微软中国</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dc:description/>
  <cp:lastModifiedBy>Microsoft Office User</cp:lastModifiedBy>
  <cp:revision>32</cp:revision>
  <dcterms:created xsi:type="dcterms:W3CDTF">2024-09-11T15:31:00Z</dcterms:created>
  <dcterms:modified xsi:type="dcterms:W3CDTF">2025-04-07T02:59:00Z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D8E6326962234E96B8311B151DBE231C_12</vt:lpwstr>
  </property>
</Properties>
</file>