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5A1CB9">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5A1CB9">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5A1CB9">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5A1CB9">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5A1CB9">
      <w:pPr>
        <w:pStyle w:val="Heading2"/>
        <w:rPr>
          <w:rFonts w:eastAsia="Times New Roman"/>
          <w:lang w:eastAsia="en-ID"/>
        </w:rPr>
      </w:pPr>
      <w:r w:rsidRPr="00C730CD">
        <w:rPr>
          <w:rFonts w:eastAsia="Times New Roman"/>
          <w:lang w:eastAsia="en-ID"/>
        </w:rPr>
        <w:lastRenderedPageBreak/>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5A1CB9">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5A1CB9">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t>BAB II</w:t>
      </w:r>
      <w:r w:rsidR="00C05EC9">
        <w:rPr>
          <w:rFonts w:eastAsia="Times New Roman"/>
          <w:lang w:eastAsia="en-ID"/>
        </w:rPr>
        <w:br/>
      </w:r>
      <w:r w:rsidRPr="008004B8">
        <w:rPr>
          <w:rFonts w:eastAsia="Times New Roman"/>
          <w:lang w:eastAsia="en-ID"/>
        </w:rPr>
        <w:t>TINJAUAN PUSTAKA</w:t>
      </w:r>
    </w:p>
    <w:p w14:paraId="20D46D1B" w14:textId="3B588913" w:rsidR="00EC7BB8" w:rsidRPr="005A1CB9" w:rsidRDefault="00EC7BB8" w:rsidP="005A1CB9">
      <w:pPr>
        <w:pStyle w:val="Heading2"/>
        <w:numPr>
          <w:ilvl w:val="0"/>
          <w:numId w:val="36"/>
        </w:numPr>
        <w:rPr>
          <w:rFonts w:eastAsia="Times New Roman"/>
          <w:lang w:eastAsia="en-ID"/>
        </w:rPr>
      </w:pPr>
      <w:r w:rsidRPr="005A1CB9">
        <w:rPr>
          <w:rFonts w:eastAsia="Times New Roman"/>
          <w:lang w:eastAsia="en-ID"/>
        </w:rPr>
        <w:t>Bitcoin</w:t>
      </w:r>
    </w:p>
    <w:p w14:paraId="106A6BB2" w14:textId="1D6BBAE4"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5A1CB9">
      <w:pPr>
        <w:pStyle w:val="Heading2"/>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5A1CB9">
      <w:pPr>
        <w:pStyle w:val="Heading2"/>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5A1CB9">
      <w:pPr>
        <w:pStyle w:val="Heading2"/>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5A1CB9">
      <w:pPr>
        <w:pStyle w:val="Heading2"/>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Jordan &amp; 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5A1CB9">
      <w:pPr>
        <w:pStyle w:val="Heading2"/>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5A1CB9">
      <w:pPr>
        <w:pStyle w:val="Heading2"/>
        <w:rPr>
          <w:rFonts w:eastAsia="Times New Roman"/>
          <w:lang w:eastAsia="en-ID"/>
        </w:rPr>
      </w:pPr>
      <w:r w:rsidRPr="008004B8">
        <w:rPr>
          <w:rFonts w:eastAsia="Times New Roman"/>
          <w:lang w:eastAsia="en-ID"/>
        </w:rPr>
        <w:t>Data OHLCV</w:t>
      </w:r>
    </w:p>
    <w:p w14:paraId="48E4487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5A1CB9">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w:t>
      </w:r>
      <w:r>
        <w:rPr>
          <w:rFonts w:eastAsia="Times New Roman" w:cs="Times New Roman"/>
          <w:kern w:val="0"/>
          <w:lang w:eastAsia="en-ID"/>
          <w14:ligatures w14:val="none"/>
        </w:rPr>
        <w:lastRenderedPageBreak/>
        <w:t xml:space="preserve">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5A1CB9" w:rsidRDefault="00EC7BB8" w:rsidP="005A1CB9">
      <w:pPr>
        <w:pStyle w:val="Heading3"/>
        <w:numPr>
          <w:ilvl w:val="0"/>
          <w:numId w:val="38"/>
        </w:numPr>
        <w:rPr>
          <w:rFonts w:eastAsia="Times New Roman" w:cs="Times New Roman"/>
          <w:kern w:val="0"/>
          <w:lang w:eastAsia="en-ID"/>
          <w14:ligatures w14:val="none"/>
        </w:rPr>
      </w:pPr>
      <w:r w:rsidRPr="005A1CB9">
        <w:rPr>
          <w:rFonts w:eastAsia="Times New Roman"/>
          <w:lang w:eastAsia="en-ID"/>
        </w:rPr>
        <w:t>Return</w:t>
      </w:r>
    </w:p>
    <w:p w14:paraId="0A10BC8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5A1CB9">
      <w:pPr>
        <w:pStyle w:val="Heading3"/>
        <w:rPr>
          <w:rFonts w:eastAsia="Times New Roman"/>
          <w:lang w:eastAsia="en-ID"/>
        </w:rPr>
      </w:pPr>
      <w:r w:rsidRPr="008004B8">
        <w:rPr>
          <w:rFonts w:eastAsia="Times New Roman"/>
          <w:lang w:eastAsia="en-ID"/>
        </w:rPr>
        <w:t>Momentum</w:t>
      </w:r>
    </w:p>
    <w:p w14:paraId="7B3C30D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5A1CB9">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5A1CB9">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5A1CB9">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5A1CB9">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5A1CB9" w:rsidRDefault="00EC7BB8" w:rsidP="005A1CB9">
      <w:pPr>
        <w:pStyle w:val="Heading3"/>
        <w:numPr>
          <w:ilvl w:val="0"/>
          <w:numId w:val="21"/>
        </w:numPr>
        <w:rPr>
          <w:rFonts w:eastAsia="Times New Roman"/>
          <w:lang w:eastAsia="en-ID"/>
        </w:rPr>
      </w:pPr>
      <w:r w:rsidRPr="005A1CB9">
        <w:rPr>
          <w:rFonts w:eastAsia="Times New Roman"/>
          <w:lang w:eastAsia="en-ID"/>
        </w:rPr>
        <w:t>Relative Strength Index</w:t>
      </w:r>
    </w:p>
    <w:p w14:paraId="2BF76BC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5A1CB9">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5A1CB9">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5A1CB9">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5A1CB9">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5A1CB9">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14:paraId="02159C1A" w14:textId="6756E9FF" w:rsidR="00EC7BB8" w:rsidRPr="008004B8" w:rsidRDefault="00EC7BB8" w:rsidP="005A1CB9">
      <w:pPr>
        <w:pStyle w:val="Heading2"/>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5A1CB9">
      <w:pPr>
        <w:pStyle w:val="Heading2"/>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5A1CB9" w:rsidRDefault="00EC7BB8" w:rsidP="005A1CB9">
      <w:pPr>
        <w:pStyle w:val="Heading3"/>
        <w:numPr>
          <w:ilvl w:val="0"/>
          <w:numId w:val="22"/>
        </w:numPr>
        <w:rPr>
          <w:rFonts w:eastAsia="Times New Roman"/>
          <w:lang w:eastAsia="en-ID"/>
        </w:rPr>
      </w:pPr>
      <w:r w:rsidRPr="005A1CB9">
        <w:rPr>
          <w:rFonts w:eastAsia="Times New Roman"/>
          <w:lang w:eastAsia="en-ID"/>
        </w:rPr>
        <w:t xml:space="preserve">Feature Importance </w:t>
      </w:r>
      <w:proofErr w:type="spellStart"/>
      <w:r w:rsidRPr="005A1CB9">
        <w:rPr>
          <w:rFonts w:eastAsia="Times New Roman"/>
          <w:lang w:eastAsia="en-ID"/>
        </w:rPr>
        <w:t>Berbasis</w:t>
      </w:r>
      <w:proofErr w:type="spellEnd"/>
      <w:r w:rsidRPr="005A1CB9">
        <w:rPr>
          <w:rFonts w:eastAsia="Times New Roman"/>
          <w:lang w:eastAsia="en-ID"/>
        </w:rPr>
        <w:t xml:space="preserve"> Gain</w:t>
      </w:r>
    </w:p>
    <w:p w14:paraId="385C83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14:paraId="206B1026" w14:textId="1B6D1C87" w:rsidR="00EC7BB8" w:rsidRPr="008004B8" w:rsidRDefault="00EC7BB8" w:rsidP="005A1CB9">
      <w:pPr>
        <w:pStyle w:val="Heading2"/>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5A1CB9">
      <w:pPr>
        <w:pStyle w:val="Heading2"/>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5A1CB9">
      <w:pPr>
        <w:pStyle w:val="Heading2"/>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5A1CB9">
      <w:pPr>
        <w:pStyle w:val="Heading2"/>
        <w:rPr>
          <w:rFonts w:eastAsia="Times New Roman"/>
          <w:lang w:eastAsia="en-ID"/>
        </w:rPr>
      </w:pPr>
      <w:proofErr w:type="spellStart"/>
      <w:r w:rsidRPr="008004B8">
        <w:rPr>
          <w:rFonts w:eastAsia="Times New Roman"/>
          <w:lang w:eastAsia="en-ID"/>
        </w:rPr>
        <w:t>Kuncheva</w:t>
      </w:r>
      <w:proofErr w:type="spellEnd"/>
      <w:r w:rsidRPr="008004B8">
        <w:rPr>
          <w:rFonts w:eastAsia="Times New Roman"/>
          <w:lang w:eastAsia="en-ID"/>
        </w:rPr>
        <w:t xml:space="preserve"> Index</w:t>
      </w:r>
    </w:p>
    <w:p w14:paraId="722408ED" w14:textId="52824F0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6A895DE1" w14:textId="2C7866ED" w:rsidR="00EC7BB8" w:rsidRPr="008004B8" w:rsidRDefault="00EC7BB8" w:rsidP="005A1CB9">
      <w:pPr>
        <w:pStyle w:val="Heading2"/>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5A1CB9">
      <w:pPr>
        <w:pStyle w:val="Heading2"/>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5A1CB9">
      <w:pPr>
        <w:pStyle w:val="Heading2"/>
        <w:rPr>
          <w:rFonts w:eastAsia="Times New Roman"/>
          <w:lang w:eastAsia="en-ID"/>
        </w:rPr>
      </w:pPr>
      <w:r w:rsidRPr="008004B8">
        <w:rPr>
          <w:rFonts w:eastAsia="Times New Roman"/>
          <w:lang w:eastAsia="en-ID"/>
        </w:rPr>
        <w:t>Baseline Forecast</w:t>
      </w:r>
    </w:p>
    <w:p w14:paraId="68ECE91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5A1CB9">
      <w:pPr>
        <w:pStyle w:val="Heading2"/>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5A1CB9">
      <w:pPr>
        <w:pStyle w:val="Heading2"/>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5A1CB9">
      <w:pPr>
        <w:pStyle w:val="Heading2"/>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5A1CB9">
      <w:pPr>
        <w:pStyle w:val="Heading2"/>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5A1CB9">
      <w:pPr>
        <w:pStyle w:val="Heading2"/>
        <w:rPr>
          <w:rFonts w:eastAsia="Times New Roman"/>
          <w:lang w:eastAsia="en-ID"/>
        </w:rPr>
      </w:pPr>
      <w:r w:rsidRPr="008004B8">
        <w:rPr>
          <w:rFonts w:eastAsia="Times New Roman"/>
          <w:lang w:eastAsia="en-ID"/>
        </w:rPr>
        <w:t xml:space="preserve">Concept Drift dan </w:t>
      </w:r>
      <w:proofErr w:type="spellStart"/>
      <w:r w:rsidRPr="008004B8">
        <w:rPr>
          <w:rFonts w:eastAsia="Times New Roman"/>
          <w:lang w:eastAsia="en-ID"/>
        </w:rPr>
        <w:t>Perubahan</w:t>
      </w:r>
      <w:proofErr w:type="spellEnd"/>
      <w:r w:rsidRPr="008004B8">
        <w:rPr>
          <w:rFonts w:eastAsia="Times New Roman"/>
          <w:lang w:eastAsia="en-ID"/>
        </w:rPr>
        <w:t xml:space="preserve"> Temporal</w:t>
      </w:r>
    </w:p>
    <w:p w14:paraId="15461F45" w14:textId="4615E909"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5A1CB9">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r w:rsidRPr="008004B8">
        <w:rPr>
          <w:lang w:eastAsia="en-ID"/>
        </w:rPr>
        <w:t xml:space="preserve">Tabel </w:t>
      </w:r>
      <w:r w:rsidR="009530BD">
        <w:t xml:space="preserve">2. </w:t>
      </w:r>
      <w:r w:rsidR="009530BD">
        <w:fldChar w:fldCharType="begin"/>
      </w:r>
      <w:r w:rsidR="009530BD">
        <w:instrText xml:space="preserve"> SEQ tabel_2. \* ARABIC </w:instrText>
      </w:r>
      <w:r w:rsidR="009530BD">
        <w:fldChar w:fldCharType="separate"/>
      </w:r>
      <w:r w:rsidR="00127E12">
        <w:rPr>
          <w:noProof/>
        </w:rPr>
        <w:t>1</w:t>
      </w:r>
      <w:r w:rsidR="009530BD">
        <w:fldChar w:fldCharType="end"/>
      </w:r>
      <w:r w:rsidR="009530BD">
        <w:t xml:space="preserve"> </w:t>
      </w:r>
      <w:proofErr w:type="spellStart"/>
      <w:r w:rsidR="009530BD" w:rsidRPr="00231BC0">
        <w:t>Penelitian</w:t>
      </w:r>
      <w:proofErr w:type="spellEnd"/>
      <w:r w:rsidR="009530BD" w:rsidRPr="00231BC0">
        <w:t xml:space="preserve"> </w:t>
      </w:r>
      <w:proofErr w:type="spellStart"/>
      <w:r w:rsidR="009530BD" w:rsidRPr="00231BC0">
        <w:t>Terdahulu</w:t>
      </w:r>
      <w:bookmarkEnd w:id="0"/>
      <w:proofErr w:type="spellEnd"/>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5A1CB9" w:rsidRDefault="00EC7BB8" w:rsidP="005A1CB9">
      <w:pPr>
        <w:pStyle w:val="Heading3"/>
        <w:numPr>
          <w:ilvl w:val="0"/>
          <w:numId w:val="34"/>
        </w:numPr>
        <w:rPr>
          <w:rFonts w:eastAsia="Times New Roman"/>
          <w:lang w:eastAsia="en-ID"/>
        </w:rPr>
      </w:pPr>
      <w:r w:rsidRPr="005A1CB9">
        <w:rPr>
          <w:rFonts w:eastAsia="Times New Roman"/>
          <w:lang w:eastAsia="en-ID"/>
        </w:rPr>
        <w:t>Mudassir et al. (2020)</w:t>
      </w:r>
    </w:p>
    <w:p w14:paraId="5AD85643" w14:textId="642EE87A"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5A1CB9">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5A1CB9">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5A1CB9">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5A1CB9">
      <w:pPr>
        <w:pStyle w:val="Heading3"/>
        <w:rPr>
          <w:rFonts w:eastAsia="Times New Roman"/>
          <w:lang w:eastAsia="en-ID"/>
        </w:rPr>
      </w:pPr>
      <w:proofErr w:type="spellStart"/>
      <w:r w:rsidRPr="008004B8">
        <w:rPr>
          <w:rFonts w:eastAsia="Times New Roman"/>
          <w:lang w:eastAsia="en-ID"/>
        </w:rPr>
        <w:t>Lazebnik</w:t>
      </w:r>
      <w:proofErr w:type="spellEnd"/>
      <w:r w:rsidRPr="008004B8">
        <w:rPr>
          <w:rFonts w:eastAsia="Times New Roman"/>
          <w:lang w:eastAsia="en-ID"/>
        </w:rPr>
        <w:t xml:space="preserve"> dan Rosenfeld (2024)</w:t>
      </w:r>
    </w:p>
    <w:p w14:paraId="60AB7A0E" w14:textId="7476BEF8"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5A1CB9">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5A1CB9">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5A1CB9">
      <w:pPr>
        <w:pStyle w:val="Heading3"/>
        <w:rPr>
          <w:rFonts w:eastAsia="Times New Roman"/>
          <w:lang w:eastAsia="en-ID"/>
        </w:rPr>
      </w:pPr>
      <w:proofErr w:type="spellStart"/>
      <w:r w:rsidRPr="008004B8">
        <w:rPr>
          <w:rFonts w:eastAsia="Times New Roman"/>
          <w:lang w:eastAsia="en-ID"/>
        </w:rPr>
        <w:t>Elmakias</w:t>
      </w:r>
      <w:proofErr w:type="spellEnd"/>
      <w:r w:rsidRPr="008004B8">
        <w:rPr>
          <w:rFonts w:eastAsia="Times New Roman"/>
          <w:lang w:eastAsia="en-ID"/>
        </w:rPr>
        <w:t xml:space="preserve"> et al. (2026)</w:t>
      </w:r>
    </w:p>
    <w:p w14:paraId="104AD79A" w14:textId="6EC623A0"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5A1CB9">
      <w:pPr>
        <w:pStyle w:val="Heading3"/>
        <w:rPr>
          <w:rFonts w:eastAsia="Times New Roman"/>
          <w:lang w:eastAsia="en-ID"/>
        </w:rPr>
      </w:pPr>
      <w:proofErr w:type="spellStart"/>
      <w:r w:rsidRPr="008004B8">
        <w:rPr>
          <w:rFonts w:eastAsia="Times New Roman"/>
          <w:lang w:eastAsia="en-ID"/>
        </w:rPr>
        <w:t>Bysik</w:t>
      </w:r>
      <w:proofErr w:type="spellEnd"/>
      <w:r w:rsidRPr="008004B8">
        <w:rPr>
          <w:rFonts w:eastAsia="Times New Roman"/>
          <w:lang w:eastAsia="en-ID"/>
        </w:rPr>
        <w:t xml:space="preserve"> dan </w:t>
      </w:r>
      <w:proofErr w:type="spellStart"/>
      <w:r w:rsidRPr="008004B8">
        <w:rPr>
          <w:rFonts w:eastAsia="Times New Roman"/>
          <w:lang w:eastAsia="en-ID"/>
        </w:rPr>
        <w:t>Ślepaczuk</w:t>
      </w:r>
      <w:proofErr w:type="spellEnd"/>
      <w:r w:rsidRPr="008004B8">
        <w:rPr>
          <w:rFonts w:eastAsia="Times New Roman"/>
          <w:lang w:eastAsia="en-ID"/>
        </w:rPr>
        <w:t xml:space="preserve"> (2026)</w:t>
      </w:r>
    </w:p>
    <w:p w14:paraId="1A6A0405" w14:textId="61406C2D"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5A1CB9">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5A1CB9">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line="360" w:lineRule="auto"/>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b/>
          <w:bCs/>
          <w:kern w:val="0"/>
          <w:lang w:eastAsia="en-ID"/>
          <w14:ligatures w14:val="none"/>
        </w:rPr>
        <w:t xml:space="preserve">Gambar 2.1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2.1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5A1CB9">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5A1CB9">
      <w:pPr>
        <w:pStyle w:val="Heading2"/>
        <w:rPr>
          <w:rFonts w:eastAsia="Times New Roman"/>
          <w:lang w:eastAsia="en-ID"/>
        </w:rPr>
      </w:pPr>
      <w:r w:rsidRPr="00A32035">
        <w:rPr>
          <w:rFonts w:eastAsia="Times New Roman"/>
          <w:lang w:eastAsia="en-ID"/>
        </w:rPr>
        <w:t xml:space="preserve">Kesimpulan </w:t>
      </w:r>
      <w:proofErr w:type="spellStart"/>
      <w:r w:rsidRPr="00A32035">
        <w:rPr>
          <w:rFonts w:eastAsia="Times New Roman"/>
          <w:lang w:eastAsia="en-ID"/>
        </w:rPr>
        <w:t>Tinjauan</w:t>
      </w:r>
      <w:proofErr w:type="spellEnd"/>
      <w:r w:rsidRPr="00A32035">
        <w:rPr>
          <w:rFonts w:eastAsia="Times New Roman"/>
          <w:lang w:eastAsia="en-ID"/>
        </w:rPr>
        <w:t xml:space="preserve"> Pustaka</w:t>
      </w:r>
    </w:p>
    <w:p w14:paraId="668C3D09"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line="360" w:lineRule="auto"/>
        <w:rPr>
          <w:rFonts w:eastAsia="Times New Roman" w:cs="Times New Roman"/>
          <w:kern w:val="0"/>
          <w:lang w:eastAsia="en-ID"/>
          <w14:ligatures w14:val="none"/>
        </w:rPr>
      </w:pPr>
      <w:r>
        <w:rPr>
          <w:rFonts w:eastAsia="Times New Roman" w:cs="Times New Roman"/>
          <w:kern w:val="0"/>
          <w:lang w:eastAsia="en-ID"/>
          <w14:ligatures w14:val="none"/>
        </w:rPr>
        <w:br w:type="page"/>
      </w:r>
    </w:p>
    <w:p w14:paraId="45EA1B83" w14:textId="77777777" w:rsidR="00EC7BB8" w:rsidRPr="00DA417F" w:rsidRDefault="00EC7BB8" w:rsidP="006B47E8">
      <w:pPr>
        <w:pStyle w:val="Heading1"/>
        <w:rPr>
          <w:rFonts w:eastAsia="Times New Roman"/>
          <w:lang w:eastAsia="en-ID"/>
        </w:rPr>
      </w:pPr>
      <w:r w:rsidRPr="00DA417F">
        <w:rPr>
          <w:rFonts w:eastAsia="Times New Roman"/>
          <w:lang w:eastAsia="en-ID"/>
        </w:rPr>
        <w:t>BAB III</w:t>
      </w:r>
      <w:r>
        <w:rPr>
          <w:rFonts w:eastAsia="Times New Roman"/>
          <w:lang w:eastAsia="en-ID"/>
        </w:rPr>
        <w:br/>
      </w:r>
      <w:r w:rsidRPr="00DA417F">
        <w:rPr>
          <w:rFonts w:eastAsia="Times New Roman"/>
          <w:lang w:eastAsia="en-ID"/>
        </w:rPr>
        <w:t>METODOLOGI PENELITIAN</w:t>
      </w:r>
    </w:p>
    <w:p w14:paraId="412E384C" w14:textId="11DB17D7" w:rsidR="00EC7BB8" w:rsidRPr="005A1CB9" w:rsidRDefault="00EC7BB8" w:rsidP="005A1CB9">
      <w:pPr>
        <w:pStyle w:val="Heading2"/>
        <w:numPr>
          <w:ilvl w:val="0"/>
          <w:numId w:val="25"/>
        </w:numPr>
        <w:rPr>
          <w:rFonts w:eastAsia="Times New Roman"/>
          <w:lang w:eastAsia="en-ID"/>
        </w:rPr>
      </w:pPr>
      <w:proofErr w:type="gramStart"/>
      <w:r w:rsidRPr="005A1CB9">
        <w:rPr>
          <w:rFonts w:eastAsia="Times New Roman"/>
          <w:lang w:eastAsia="en-ID"/>
        </w:rPr>
        <w:t>Jenis</w:t>
      </w:r>
      <w:proofErr w:type="gramEnd"/>
      <w:r w:rsidRPr="005A1CB9">
        <w:rPr>
          <w:rFonts w:eastAsia="Times New Roman"/>
          <w:lang w:eastAsia="en-ID"/>
        </w:rPr>
        <w:t xml:space="preserve"> dan </w:t>
      </w:r>
      <w:proofErr w:type="spellStart"/>
      <w:r w:rsidRPr="005A1CB9">
        <w:rPr>
          <w:rFonts w:eastAsia="Times New Roman"/>
          <w:lang w:eastAsia="en-ID"/>
        </w:rPr>
        <w:t>Rancangan</w:t>
      </w:r>
      <w:proofErr w:type="spellEnd"/>
      <w:r w:rsidRPr="005A1CB9">
        <w:rPr>
          <w:rFonts w:eastAsia="Times New Roman"/>
          <w:lang w:eastAsia="en-ID"/>
        </w:rPr>
        <w:t xml:space="preserve"> </w:t>
      </w:r>
      <w:proofErr w:type="spellStart"/>
      <w:r w:rsidRPr="005A1CB9">
        <w:rPr>
          <w:rFonts w:eastAsia="Times New Roman"/>
          <w:lang w:eastAsia="en-ID"/>
        </w:rPr>
        <w:t>Penelitian</w:t>
      </w:r>
      <w:proofErr w:type="spellEnd"/>
    </w:p>
    <w:p w14:paraId="25328EE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5A1CB9">
      <w:pPr>
        <w:pStyle w:val="Heading2"/>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5A1CB9">
      <w:pPr>
        <w:pStyle w:val="Heading2"/>
        <w:rPr>
          <w:rFonts w:eastAsia="Times New Roman"/>
          <w:lang w:eastAsia="en-ID"/>
        </w:rPr>
      </w:pPr>
      <w:proofErr w:type="spellStart"/>
      <w:r w:rsidRPr="00DA417F">
        <w:rPr>
          <w:rFonts w:eastAsia="Times New Roman"/>
          <w:lang w:eastAsia="en-ID"/>
        </w:rPr>
        <w:t>Sumber</w:t>
      </w:r>
      <w:proofErr w:type="spellEnd"/>
      <w:r w:rsidRPr="00DA417F">
        <w:rPr>
          <w:rFonts w:eastAsia="Times New Roman"/>
          <w:lang w:eastAsia="en-ID"/>
        </w:rPr>
        <w:t xml:space="preserve"> dan </w:t>
      </w:r>
      <w:proofErr w:type="spellStart"/>
      <w:r w:rsidRPr="00DA417F">
        <w:rPr>
          <w:rFonts w:eastAsia="Times New Roman"/>
          <w:lang w:eastAsia="en-ID"/>
        </w:rPr>
        <w:t>Pengumpulan</w:t>
      </w:r>
      <w:proofErr w:type="spellEnd"/>
      <w:r w:rsidRPr="00DA417F">
        <w:rPr>
          <w:rFonts w:eastAsia="Times New Roman"/>
          <w:lang w:eastAsia="en-ID"/>
        </w:rPr>
        <w:t xml:space="preserve"> Data</w:t>
      </w:r>
    </w:p>
    <w:p w14:paraId="4E0C1878" w14:textId="5BDCBD24" w:rsidR="00EC7BB8" w:rsidRPr="005A1CB9" w:rsidRDefault="00EC7BB8" w:rsidP="005A1CB9">
      <w:pPr>
        <w:pStyle w:val="Heading3"/>
        <w:numPr>
          <w:ilvl w:val="0"/>
          <w:numId w:val="27"/>
        </w:numPr>
        <w:rPr>
          <w:rFonts w:eastAsia="Times New Roman"/>
          <w:lang w:eastAsia="en-ID"/>
        </w:rPr>
      </w:pPr>
      <w:r w:rsidRPr="005A1CB9">
        <w:rPr>
          <w:rFonts w:eastAsia="Times New Roman"/>
          <w:lang w:eastAsia="en-ID"/>
        </w:rPr>
        <w:t>Dataset Binance</w:t>
      </w:r>
    </w:p>
    <w:p w14:paraId="41138078" w14:textId="4FE5B18D"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5A1CB9">
      <w:pPr>
        <w:pStyle w:val="Heading3"/>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5A1CB9">
      <w:pPr>
        <w:pStyle w:val="Heading3"/>
        <w:rPr>
          <w:rFonts w:eastAsia="Times New Roman"/>
          <w:lang w:eastAsia="en-ID"/>
        </w:rPr>
      </w:pPr>
      <w:proofErr w:type="spellStart"/>
      <w:r w:rsidRPr="00DA417F">
        <w:rPr>
          <w:rFonts w:eastAsia="Times New Roman"/>
          <w:lang w:eastAsia="en-ID"/>
        </w:rPr>
        <w:t>Karakteristik</w:t>
      </w:r>
      <w:proofErr w:type="spellEnd"/>
      <w:r w:rsidRPr="00DA417F">
        <w:rPr>
          <w:rFonts w:eastAsia="Times New Roman"/>
          <w:lang w:eastAsia="en-ID"/>
        </w:rPr>
        <w:t xml:space="preserve">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14:paraId="67936492" w14:textId="1ED5A983" w:rsidR="00EC7BB8" w:rsidRPr="00DA417F" w:rsidRDefault="00EC7BB8" w:rsidP="005A1CB9">
      <w:pPr>
        <w:pStyle w:val="Heading2"/>
        <w:rPr>
          <w:rFonts w:eastAsia="Times New Roman"/>
          <w:lang w:eastAsia="en-ID"/>
        </w:rPr>
      </w:pPr>
      <w:r w:rsidRPr="00DA417F">
        <w:rPr>
          <w:rFonts w:eastAsia="Times New Roman"/>
          <w:lang w:eastAsia="en-ID"/>
        </w:rPr>
        <w:t xml:space="preserve">Audit </w:t>
      </w:r>
      <w:proofErr w:type="spellStart"/>
      <w:r w:rsidRPr="00DA417F">
        <w:rPr>
          <w:rFonts w:eastAsia="Times New Roman"/>
          <w:lang w:eastAsia="en-ID"/>
        </w:rPr>
        <w:t>Kualitas</w:t>
      </w:r>
      <w:proofErr w:type="spellEnd"/>
      <w:r w:rsidRPr="00DA417F">
        <w:rPr>
          <w:rFonts w:eastAsia="Times New Roman"/>
          <w:lang w:eastAsia="en-ID"/>
        </w:rPr>
        <w:t xml:space="preserve"> Data</w:t>
      </w:r>
    </w:p>
    <w:p w14:paraId="1C86298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5A1CB9">
      <w:pPr>
        <w:pStyle w:val="Heading2"/>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14:paraId="2695CCEA" w14:textId="2DCC62E2" w:rsidR="00EC7BB8" w:rsidRPr="00DA417F" w:rsidRDefault="00EC7BB8" w:rsidP="005A1CB9">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Feature Universe</w:t>
      </w:r>
    </w:p>
    <w:p w14:paraId="5BE2E74D"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5A1CB9">
      <w:pPr>
        <w:pStyle w:val="Heading2"/>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lastRenderedPageBreak/>
        <w:t>Total feature universe:</w:t>
      </w:r>
    </w:p>
    <w:p w14:paraId="78E6D8F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5A1CB9" w:rsidRDefault="00EC7BB8" w:rsidP="005A1CB9">
      <w:pPr>
        <w:pStyle w:val="Heading3"/>
        <w:numPr>
          <w:ilvl w:val="0"/>
          <w:numId w:val="28"/>
        </w:numPr>
        <w:rPr>
          <w:rFonts w:eastAsia="Times New Roman"/>
          <w:lang w:eastAsia="en-ID"/>
        </w:rPr>
      </w:pPr>
      <w:r w:rsidRPr="005A1CB9">
        <w:rPr>
          <w:rFonts w:eastAsia="Times New Roman"/>
          <w:lang w:eastAsia="en-ID"/>
        </w:rPr>
        <w:t>Return</w:t>
      </w:r>
    </w:p>
    <w:p w14:paraId="17D39FE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5A1CB9">
      <w:pPr>
        <w:pStyle w:val="Heading3"/>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5A1CB9">
      <w:pPr>
        <w:pStyle w:val="Heading3"/>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5A1CB9">
      <w:pPr>
        <w:pStyle w:val="Heading3"/>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5A1CB9">
      <w:pPr>
        <w:pStyle w:val="Heading3"/>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5A1CB9">
      <w:pPr>
        <w:pStyle w:val="Heading3"/>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5A1CB9">
      <w:pPr>
        <w:pStyle w:val="Heading3"/>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5A1CB9">
      <w:pPr>
        <w:pStyle w:val="Heading3"/>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5A1CB9">
      <w:pPr>
        <w:pStyle w:val="Heading3"/>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5A1CB9">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Target</w:t>
      </w:r>
    </w:p>
    <w:p w14:paraId="51DBA3D1"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493E3E3A" w14:textId="39140742" w:rsidR="00EC7BB8" w:rsidRPr="00DA417F" w:rsidRDefault="00EC7BB8" w:rsidP="005A1CB9">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Temporal Window</w:t>
      </w:r>
    </w:p>
    <w:p w14:paraId="73E61AB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5A1CB9" w:rsidRDefault="00EC7BB8" w:rsidP="005A1CB9">
      <w:pPr>
        <w:pStyle w:val="Heading3"/>
        <w:numPr>
          <w:ilvl w:val="0"/>
          <w:numId w:val="29"/>
        </w:numPr>
        <w:rPr>
          <w:rFonts w:eastAsia="Times New Roman"/>
          <w:lang w:eastAsia="en-ID"/>
        </w:rPr>
      </w:pPr>
      <w:proofErr w:type="spellStart"/>
      <w:r w:rsidRPr="005A1CB9">
        <w:rPr>
          <w:rFonts w:eastAsia="Times New Roman"/>
          <w:lang w:eastAsia="en-ID"/>
        </w:rPr>
        <w:t>Fungsi</w:t>
      </w:r>
      <w:proofErr w:type="spellEnd"/>
      <w:r w:rsidRPr="005A1CB9">
        <w:rPr>
          <w:rFonts w:eastAsia="Times New Roman"/>
          <w:lang w:eastAsia="en-ID"/>
        </w:rPr>
        <w:t xml:space="preserve"> Training</w:t>
      </w:r>
    </w:p>
    <w:p w14:paraId="419CA3C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5A1CB9">
      <w:pPr>
        <w:pStyle w:val="Heading3"/>
        <w:rPr>
          <w:rFonts w:eastAsia="Times New Roman"/>
          <w:lang w:eastAsia="en-ID"/>
        </w:rPr>
      </w:pPr>
      <w:proofErr w:type="spellStart"/>
      <w:r w:rsidRPr="00DA417F">
        <w:rPr>
          <w:rFonts w:eastAsia="Times New Roman"/>
          <w:lang w:eastAsia="en-ID"/>
        </w:rPr>
        <w:t>Fungsi</w:t>
      </w:r>
      <w:proofErr w:type="spellEnd"/>
      <w:r w:rsidRPr="00DA417F">
        <w:rPr>
          <w:rFonts w:eastAsia="Times New Roman"/>
          <w:lang w:eastAsia="en-ID"/>
        </w:rPr>
        <w:t xml:space="preserve"> Validation</w:t>
      </w:r>
    </w:p>
    <w:p w14:paraId="6C3A6A1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5A1CB9">
      <w:pPr>
        <w:pStyle w:val="Heading3"/>
        <w:rPr>
          <w:rFonts w:eastAsia="Times New Roman"/>
          <w:lang w:eastAsia="en-ID"/>
        </w:rPr>
      </w:pPr>
      <w:proofErr w:type="spellStart"/>
      <w:r w:rsidRPr="00DA417F">
        <w:rPr>
          <w:rFonts w:eastAsia="Times New Roman"/>
          <w:lang w:eastAsia="en-ID"/>
        </w:rPr>
        <w:t>Fungsi</w:t>
      </w:r>
      <w:proofErr w:type="spellEnd"/>
      <w:r w:rsidRPr="00DA417F">
        <w:rPr>
          <w:rFonts w:eastAsia="Times New Roman"/>
          <w:lang w:eastAsia="en-ID"/>
        </w:rPr>
        <w:t xml:space="preserve"> Out-of-Sample</w:t>
      </w:r>
    </w:p>
    <w:p w14:paraId="49EDA84B"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14:paraId="3D5E1DE3" w14:textId="7DC208CE" w:rsidR="00EC7BB8" w:rsidRPr="00DA417F" w:rsidRDefault="00EC7BB8" w:rsidP="005A1CB9">
      <w:pPr>
        <w:pStyle w:val="Heading2"/>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5A1CB9" w:rsidRDefault="00EC7BB8" w:rsidP="005A1CB9">
      <w:pPr>
        <w:pStyle w:val="Heading3"/>
        <w:numPr>
          <w:ilvl w:val="0"/>
          <w:numId w:val="30"/>
        </w:numPr>
        <w:rPr>
          <w:rFonts w:eastAsia="Times New Roman"/>
          <w:lang w:eastAsia="en-ID"/>
        </w:rPr>
      </w:pPr>
      <w:r w:rsidRPr="005A1CB9">
        <w:rPr>
          <w:rFonts w:eastAsia="Times New Roman"/>
          <w:lang w:eastAsia="en-ID"/>
        </w:rPr>
        <w:t xml:space="preserve">Parameter </w:t>
      </w:r>
      <w:proofErr w:type="spellStart"/>
      <w:r w:rsidRPr="005A1CB9">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14:paraId="51D65D9D" w14:textId="04438B0A" w:rsidR="00EC7BB8" w:rsidRPr="00DA417F" w:rsidRDefault="00EC7BB8" w:rsidP="005A1CB9">
      <w:pPr>
        <w:pStyle w:val="Heading2"/>
        <w:rPr>
          <w:rFonts w:eastAsia="Times New Roman"/>
          <w:lang w:eastAsia="en-ID"/>
        </w:rPr>
      </w:pPr>
      <w:proofErr w:type="spellStart"/>
      <w:r w:rsidRPr="00DA417F">
        <w:rPr>
          <w:rFonts w:eastAsia="Times New Roman"/>
          <w:lang w:eastAsia="en-ID"/>
        </w:rPr>
        <w:t>Pengukuran</w:t>
      </w:r>
      <w:proofErr w:type="spellEnd"/>
      <w:r w:rsidRPr="00DA417F">
        <w:rPr>
          <w:rFonts w:eastAsia="Times New Roman"/>
          <w:lang w:eastAsia="en-ID"/>
        </w:rPr>
        <w:t xml:space="preserve"> Feature-Subset Stability</w:t>
      </w:r>
    </w:p>
    <w:p w14:paraId="27D2287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5A1CB9" w:rsidRDefault="00EC7BB8" w:rsidP="005A1CB9">
      <w:pPr>
        <w:pStyle w:val="Heading3"/>
        <w:numPr>
          <w:ilvl w:val="0"/>
          <w:numId w:val="31"/>
        </w:numPr>
        <w:rPr>
          <w:rFonts w:eastAsia="Times New Roman"/>
          <w:lang w:eastAsia="en-ID"/>
        </w:rPr>
      </w:pPr>
      <w:r w:rsidRPr="005A1CB9">
        <w:rPr>
          <w:rFonts w:eastAsia="Times New Roman"/>
          <w:lang w:eastAsia="en-ID"/>
        </w:rPr>
        <w:t>Jaccard Index</w:t>
      </w:r>
    </w:p>
    <w:p w14:paraId="31A7F1D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5A1CB9">
      <w:pPr>
        <w:pStyle w:val="Heading3"/>
        <w:rPr>
          <w:rFonts w:eastAsia="Times New Roman"/>
          <w:lang w:eastAsia="en-ID"/>
        </w:rPr>
      </w:pPr>
      <w:proofErr w:type="spellStart"/>
      <w:r w:rsidRPr="00DA417F">
        <w:rPr>
          <w:rFonts w:eastAsia="Times New Roman"/>
          <w:lang w:eastAsia="en-ID"/>
        </w:rPr>
        <w:t>Kuncheva</w:t>
      </w:r>
      <w:proofErr w:type="spellEnd"/>
      <w:r w:rsidRPr="00DA417F">
        <w:rPr>
          <w:rFonts w:eastAsia="Times New Roman"/>
          <w:lang w:eastAsia="en-ID"/>
        </w:rPr>
        <w:t xml:space="preserve"> Index</w:t>
      </w:r>
    </w:p>
    <w:p w14:paraId="53EC79E3"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5B8FFD33" w14:textId="6E770446" w:rsidR="00EC7BB8" w:rsidRPr="00DA417F" w:rsidRDefault="00EC7BB8" w:rsidP="005A1CB9">
      <w:pPr>
        <w:pStyle w:val="Heading2"/>
        <w:rPr>
          <w:rFonts w:eastAsia="Times New Roman"/>
          <w:lang w:eastAsia="en-ID"/>
        </w:rPr>
      </w:pPr>
      <w:r w:rsidRPr="00DA417F">
        <w:rPr>
          <w:rFonts w:eastAsia="Times New Roman"/>
          <w:lang w:eastAsia="en-ID"/>
        </w:rPr>
        <w:t>Proses Forecasting</w:t>
      </w:r>
    </w:p>
    <w:p w14:paraId="3DF16BB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5A1CB9">
      <w:pPr>
        <w:pStyle w:val="Heading2"/>
        <w:rPr>
          <w:rFonts w:eastAsia="Times New Roman"/>
          <w:lang w:eastAsia="en-ID"/>
        </w:rPr>
      </w:pPr>
      <w:r>
        <w:rPr>
          <w:rFonts w:eastAsia="Times New Roman"/>
          <w:lang w:eastAsia="en-ID"/>
        </w:rPr>
        <w:t xml:space="preserve"> </w:t>
      </w:r>
      <w:r w:rsidR="00EC7BB8" w:rsidRPr="00DA417F">
        <w:rPr>
          <w:rFonts w:eastAsia="Times New Roman"/>
          <w:lang w:eastAsia="en-ID"/>
        </w:rPr>
        <w:t>Baseline Zero-Return</w:t>
      </w:r>
    </w:p>
    <w:p w14:paraId="6216F93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5A1CB9">
      <w:pPr>
        <w:pStyle w:val="Heading2"/>
        <w:rPr>
          <w:rFonts w:eastAsia="Times New Roman"/>
          <w:lang w:eastAsia="en-ID"/>
        </w:rPr>
      </w:pPr>
      <w:proofErr w:type="spellStart"/>
      <w:r w:rsidRPr="00DA417F">
        <w:rPr>
          <w:rFonts w:eastAsia="Times New Roman"/>
          <w:lang w:eastAsia="en-ID"/>
        </w:rPr>
        <w:t>Evaluasi</w:t>
      </w:r>
      <w:proofErr w:type="spellEnd"/>
      <w:r w:rsidRPr="00DA417F">
        <w:rPr>
          <w:rFonts w:eastAsia="Times New Roman"/>
          <w:lang w:eastAsia="en-ID"/>
        </w:rPr>
        <w:t xml:space="preserve"> Forecasting</w:t>
      </w:r>
    </w:p>
    <w:p w14:paraId="46552A95" w14:textId="196FC81F" w:rsidR="00EC7BB8" w:rsidRPr="005A1CB9" w:rsidRDefault="00EC7BB8" w:rsidP="005A1CB9">
      <w:pPr>
        <w:pStyle w:val="Heading3"/>
        <w:numPr>
          <w:ilvl w:val="0"/>
          <w:numId w:val="32"/>
        </w:numPr>
        <w:rPr>
          <w:rFonts w:eastAsia="Times New Roman"/>
          <w:lang w:eastAsia="en-ID"/>
        </w:rPr>
      </w:pPr>
      <w:r w:rsidRPr="005A1CB9">
        <w:rPr>
          <w:rFonts w:eastAsia="Times New Roman"/>
          <w:lang w:eastAsia="en-ID"/>
        </w:rPr>
        <w:t>Mean Absolute Error</w:t>
      </w:r>
    </w:p>
    <w:p w14:paraId="4C4F6BC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5A1CB9">
      <w:pPr>
        <w:pStyle w:val="Heading3"/>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5A1CB9">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w:t>
      </w:r>
      <w:proofErr w:type="spellStart"/>
      <w:r w:rsidRPr="00DA417F">
        <w:rPr>
          <w:rFonts w:eastAsia="Times New Roman"/>
          <w:lang w:eastAsia="en-ID"/>
        </w:rPr>
        <w:t>Pasangan</w:t>
      </w:r>
      <w:proofErr w:type="spellEnd"/>
      <w:r w:rsidRPr="00DA417F">
        <w:rPr>
          <w:rFonts w:eastAsia="Times New Roman"/>
          <w:lang w:eastAsia="en-ID"/>
        </w:rPr>
        <w:t xml:space="preserve"> Stability–Error</w:t>
      </w:r>
    </w:p>
    <w:p w14:paraId="417A31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14:paraId="23E93140" w14:textId="04A7BBE9" w:rsidR="00EC7BB8" w:rsidRPr="00DA417F" w:rsidRDefault="00EC7BB8" w:rsidP="005A1CB9">
      <w:pPr>
        <w:pStyle w:val="Heading2"/>
        <w:rPr>
          <w:rFonts w:eastAsia="Times New Roman"/>
          <w:lang w:eastAsia="en-ID"/>
        </w:rPr>
      </w:pPr>
      <w:proofErr w:type="spellStart"/>
      <w:r w:rsidRPr="00DA417F">
        <w:rPr>
          <w:rFonts w:eastAsia="Times New Roman"/>
          <w:lang w:eastAsia="en-ID"/>
        </w:rPr>
        <w:t>Analisis</w:t>
      </w:r>
      <w:proofErr w:type="spellEnd"/>
      <w:r w:rsidRPr="00DA417F">
        <w:rPr>
          <w:rFonts w:eastAsia="Times New Roman"/>
          <w:lang w:eastAsia="en-ID"/>
        </w:rPr>
        <w:t xml:space="preserve"> Association </w:t>
      </w:r>
      <w:proofErr w:type="spellStart"/>
      <w:r w:rsidRPr="00DA417F">
        <w:rPr>
          <w:rFonts w:eastAsia="Times New Roman"/>
          <w:lang w:eastAsia="en-ID"/>
        </w:rPr>
        <w:t>Menggunakan</w:t>
      </w:r>
      <w:proofErr w:type="spellEnd"/>
      <w:r w:rsidRPr="00DA417F">
        <w:rPr>
          <w:rFonts w:eastAsia="Times New Roman"/>
          <w:lang w:eastAsia="en-ID"/>
        </w:rPr>
        <w:t xml:space="preserve"> Spearman Rank Correlation</w:t>
      </w:r>
    </w:p>
    <w:p w14:paraId="44131E5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5A1CB9">
      <w:pPr>
        <w:pStyle w:val="Heading2"/>
        <w:rPr>
          <w:rFonts w:eastAsia="Times New Roman"/>
          <w:lang w:eastAsia="en-ID"/>
        </w:rPr>
      </w:pPr>
      <w:r w:rsidRPr="00DA417F">
        <w:rPr>
          <w:rFonts w:eastAsia="Times New Roman"/>
          <w:lang w:eastAsia="en-ID"/>
        </w:rPr>
        <w:t>Stationary Bootstrap</w:t>
      </w:r>
    </w:p>
    <w:p w14:paraId="7789C8C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5A1CB9" w:rsidRDefault="00EC7BB8" w:rsidP="005A1CB9">
      <w:pPr>
        <w:pStyle w:val="Heading3"/>
        <w:numPr>
          <w:ilvl w:val="0"/>
          <w:numId w:val="33"/>
        </w:numPr>
        <w:rPr>
          <w:rFonts w:eastAsia="Times New Roman"/>
          <w:lang w:eastAsia="en-ID"/>
        </w:rPr>
      </w:pPr>
      <w:proofErr w:type="spellStart"/>
      <w:r w:rsidRPr="005A1CB9">
        <w:rPr>
          <w:rFonts w:eastAsia="Times New Roman"/>
          <w:lang w:eastAsia="en-ID"/>
        </w:rPr>
        <w:t>Penentuan</w:t>
      </w:r>
      <w:proofErr w:type="spellEnd"/>
      <w:r w:rsidRPr="005A1CB9">
        <w:rPr>
          <w:rFonts w:eastAsia="Times New Roman"/>
          <w:lang w:eastAsia="en-ID"/>
        </w:rPr>
        <w:t xml:space="preserve"> Panjang Blok</w:t>
      </w:r>
    </w:p>
    <w:p w14:paraId="6DB1E3E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14:paraId="3B3C0F4F" w14:textId="3F8F3F63" w:rsidR="00EC7BB8" w:rsidRPr="00DA417F" w:rsidRDefault="00EC7BB8" w:rsidP="005A1CB9">
      <w:pPr>
        <w:pStyle w:val="Heading2"/>
        <w:rPr>
          <w:rFonts w:eastAsia="Times New Roman"/>
          <w:lang w:eastAsia="en-ID"/>
        </w:rPr>
      </w:pPr>
      <w:proofErr w:type="spellStart"/>
      <w:r w:rsidRPr="00DA417F">
        <w:rPr>
          <w:rFonts w:eastAsia="Times New Roman"/>
          <w:lang w:eastAsia="en-ID"/>
        </w:rPr>
        <w:t>Pengendalian</w:t>
      </w:r>
      <w:proofErr w:type="spellEnd"/>
      <w:r w:rsidRPr="00DA417F">
        <w:rPr>
          <w:rFonts w:eastAsia="Times New Roman"/>
          <w:lang w:eastAsia="en-ID"/>
        </w:rPr>
        <w:t xml:space="preserve"> Data Leakage</w:t>
      </w:r>
    </w:p>
    <w:p w14:paraId="0A242078" w14:textId="77777777" w:rsidR="00EC7BB8" w:rsidRPr="00DA417F" w:rsidRDefault="00EC7BB8" w:rsidP="00236707">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5A1CB9" w:rsidRDefault="00EC7BB8" w:rsidP="005A1CB9">
      <w:pPr>
        <w:pStyle w:val="Heading3"/>
        <w:numPr>
          <w:ilvl w:val="0"/>
          <w:numId w:val="35"/>
        </w:numPr>
        <w:rPr>
          <w:rFonts w:eastAsia="Times New Roman"/>
          <w:lang w:eastAsia="en-ID"/>
        </w:rPr>
      </w:pPr>
      <w:r w:rsidRPr="005A1CB9">
        <w:rPr>
          <w:rFonts w:eastAsia="Times New Roman"/>
          <w:lang w:eastAsia="en-ID"/>
        </w:rPr>
        <w:t>Feature Selection</w:t>
      </w:r>
    </w:p>
    <w:p w14:paraId="002AE4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5A1CB9">
      <w:pPr>
        <w:pStyle w:val="Heading3"/>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5A1CB9">
      <w:pPr>
        <w:pStyle w:val="Heading3"/>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5A1CB9">
      <w:pPr>
        <w:pStyle w:val="Heading3"/>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5A1CB9">
      <w:pPr>
        <w:pStyle w:val="Heading3"/>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14:paraId="35A0EA88" w14:textId="66C280BC" w:rsidR="00EC7BB8" w:rsidRPr="00DA417F" w:rsidRDefault="00EC7BB8" w:rsidP="005A1CB9">
      <w:pPr>
        <w:pStyle w:val="Heading2"/>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Kuncheva sebagai stability pendukung;</m:t>
        </m:r>
      </m:oMath>
    </w:p>
    <w:p w14:paraId="297DA760"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5A1CB9">
      <w:pPr>
        <w:pStyle w:val="Heading2"/>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rPr>
          <w:rFonts w:eastAsia="Times New Roman" w:cs="Times New Roman"/>
          <w:kern w:val="0"/>
          <w:lang w:eastAsia="en-ID"/>
          <w14:ligatures w14:val="none"/>
        </w:rPr>
      </w:pPr>
      <w:r>
        <w:rPr>
          <w:rFonts w:eastAsia="Times New Roman" w:cs="Times New Roman"/>
          <w:b/>
          <w:bCs/>
          <w:kern w:val="0"/>
          <w:lang w:eastAsia="en-ID"/>
          <w14:ligatures w14:val="none"/>
        </w:rPr>
        <w:br/>
      </w:r>
      <w:r w:rsidR="00E42F67">
        <w:t xml:space="preserve">Gambar 2. </w:t>
      </w:r>
      <w:r w:rsidR="00E42F67">
        <w:fldChar w:fldCharType="begin"/>
      </w:r>
      <w:r w:rsidR="00E42F67">
        <w:instrText xml:space="preserve"> SEQ Gambar_2. \* ARABIC </w:instrText>
      </w:r>
      <w:r w:rsidR="00E42F67">
        <w:fldChar w:fldCharType="separate"/>
      </w:r>
      <w:r w:rsidR="00E42F67">
        <w:rPr>
          <w:noProof/>
        </w:rPr>
        <w:t>1</w:t>
      </w:r>
      <w:r w:rsidR="00E42F67">
        <w:fldChar w:fldCharType="end"/>
      </w:r>
      <w:r w:rsidR="00E42F67">
        <w:t xml:space="preserve"> </w:t>
      </w:r>
      <w:proofErr w:type="spellStart"/>
      <w:r w:rsidR="00E42F67" w:rsidRPr="009434E8">
        <w:t>Tahapan</w:t>
      </w:r>
      <w:proofErr w:type="spellEnd"/>
      <w:r w:rsidR="00E42F67" w:rsidRPr="009434E8">
        <w:t xml:space="preserve"> </w:t>
      </w:r>
      <w:proofErr w:type="spellStart"/>
      <w:r w:rsidR="00E42F67" w:rsidRPr="009434E8">
        <w:t>Eksperimen</w:t>
      </w:r>
      <w:proofErr w:type="spellEnd"/>
      <w:r w:rsidR="00E42F67" w:rsidRPr="009434E8">
        <w:t xml:space="preserve"> </w:t>
      </w:r>
      <w:proofErr w:type="spellStart"/>
      <w:r w:rsidR="00E42F67" w:rsidRPr="009434E8">
        <w:t>Penelitian</w:t>
      </w:r>
      <w:proofErr w:type="spellEnd"/>
    </w:p>
    <w:p w14:paraId="3D07AC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5A1CB9">
      <w:pPr>
        <w:pStyle w:val="Heading2"/>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5A1CB9">
      <w:pPr>
        <w:pStyle w:val="Heading2"/>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5A1CB9">
      <w:pPr>
        <w:pStyle w:val="Heading2"/>
        <w:rPr>
          <w:rFonts w:eastAsia="Times New Roman"/>
          <w:lang w:eastAsia="en-ID"/>
        </w:rPr>
      </w:pPr>
      <w:r>
        <w:rPr>
          <w:rFonts w:eastAsia="Times New Roman"/>
          <w:lang w:eastAsia="en-ID"/>
        </w:rPr>
        <w:t xml:space="preserve"> </w:t>
      </w:r>
      <w:proofErr w:type="spellStart"/>
      <w:r w:rsidR="00EC7BB8" w:rsidRPr="00DA417F">
        <w:rPr>
          <w:rFonts w:eastAsia="Times New Roman"/>
          <w:lang w:eastAsia="en-ID"/>
        </w:rPr>
        <w:t>Aturan</w:t>
      </w:r>
      <w:proofErr w:type="spellEnd"/>
      <w:r w:rsidR="00EC7BB8" w:rsidRPr="00DA417F">
        <w:rPr>
          <w:rFonts w:eastAsia="Times New Roman"/>
          <w:lang w:eastAsia="en-ID"/>
        </w:rPr>
        <w:t xml:space="preserve"> </w:t>
      </w:r>
      <w:proofErr w:type="spellStart"/>
      <w:r w:rsidR="00EC7BB8" w:rsidRPr="00DA417F">
        <w:rPr>
          <w:rFonts w:eastAsia="Times New Roman"/>
          <w:lang w:eastAsia="en-ID"/>
        </w:rPr>
        <w:t>Interpretasi</w:t>
      </w:r>
      <w:proofErr w:type="spellEnd"/>
      <w:r w:rsidR="00EC7BB8" w:rsidRPr="00DA417F">
        <w:rPr>
          <w:rFonts w:eastAsia="Times New Roman"/>
          <w:lang w:eastAsia="en-ID"/>
        </w:rPr>
        <w:t xml:space="preserve"> Hasil</w:t>
      </w:r>
    </w:p>
    <w:p w14:paraId="3AF8DAF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5A1CB9">
      <w:pPr>
        <w:pStyle w:val="Heading2"/>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3.2.</w:t>
      </w:r>
    </w:p>
    <w:p w14:paraId="127FA4AB" w14:textId="25553412" w:rsidR="00EC7BB8" w:rsidRPr="00DA417F" w:rsidRDefault="00127E12" w:rsidP="00127E12">
      <w:pPr>
        <w:pStyle w:val="Caption"/>
        <w:rPr>
          <w:lang w:eastAsia="en-ID"/>
        </w:rPr>
      </w:pPr>
      <w:proofErr w:type="spellStart"/>
      <w:r>
        <w:t>tabel</w:t>
      </w:r>
      <w:proofErr w:type="spellEnd"/>
      <w:r>
        <w:t xml:space="preserve"> 2. </w:t>
      </w:r>
      <w:r>
        <w:fldChar w:fldCharType="begin"/>
      </w:r>
      <w:r>
        <w:instrText xml:space="preserve"> SEQ tabel_2. \* ARABIC </w:instrText>
      </w:r>
      <w:r>
        <w:fldChar w:fldCharType="separate"/>
      </w:r>
      <w:r>
        <w:rPr>
          <w:noProof/>
        </w:rPr>
        <w:t>2</w:t>
      </w:r>
      <w:r>
        <w:fldChar w:fldCharType="end"/>
      </w:r>
      <w:r>
        <w:t xml:space="preserve"> </w:t>
      </w:r>
      <w:proofErr w:type="spellStart"/>
      <w:r w:rsidRPr="00450D94">
        <w:t>Ringkasan</w:t>
      </w:r>
      <w:proofErr w:type="spellEnd"/>
      <w:r w:rsidRPr="00450D94">
        <w:t xml:space="preserve"> </w:t>
      </w:r>
      <w:proofErr w:type="spellStart"/>
      <w:r w:rsidRPr="00450D94">
        <w:t>Metodologi</w:t>
      </w:r>
      <w:proofErr w:type="spellEnd"/>
      <w:r w:rsidRPr="00450D94">
        <w:t xml:space="preserve"> </w:t>
      </w:r>
      <w:proofErr w:type="spellStart"/>
      <w:r w:rsidRPr="00450D94">
        <w:t>Penelitian</w:t>
      </w:r>
      <w:proofErr w:type="spellEnd"/>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5A1CB9">
      <w:pPr>
        <w:pStyle w:val="Heading2"/>
        <w:rPr>
          <w:rFonts w:eastAsia="Times New Roman"/>
          <w:lang w:eastAsia="en-ID"/>
        </w:rPr>
      </w:pPr>
      <w:proofErr w:type="spellStart"/>
      <w:r w:rsidRPr="00DA417F">
        <w:rPr>
          <w:rFonts w:eastAsia="Times New Roman"/>
          <w:lang w:eastAsia="en-ID"/>
        </w:rPr>
        <w:lastRenderedPageBreak/>
        <w:t>Posisi</w:t>
      </w:r>
      <w:proofErr w:type="spellEnd"/>
      <w:r w:rsidRPr="00DA417F">
        <w:rPr>
          <w:rFonts w:eastAsia="Times New Roman"/>
          <w:lang w:eastAsia="en-ID"/>
        </w:rPr>
        <w:t xml:space="preserve"> Output </w:t>
      </w:r>
      <w:proofErr w:type="spellStart"/>
      <w:r w:rsidRPr="00DA417F">
        <w:rPr>
          <w:rFonts w:eastAsia="Times New Roman"/>
          <w:lang w:eastAsia="en-ID"/>
        </w:rPr>
        <w:t>Metodologi</w:t>
      </w:r>
      <w:proofErr w:type="spellEnd"/>
      <w:r w:rsidRPr="00DA417F">
        <w:rPr>
          <w:rFonts w:eastAsia="Times New Roman"/>
          <w:lang w:eastAsia="en-ID"/>
        </w:rPr>
        <w:t xml:space="preserve"> </w:t>
      </w:r>
      <w:proofErr w:type="spellStart"/>
      <w:r w:rsidRPr="00DA417F">
        <w:rPr>
          <w:rFonts w:eastAsia="Times New Roman"/>
          <w:lang w:eastAsia="en-ID"/>
        </w:rPr>
        <w:t>terhadap</w:t>
      </w:r>
      <w:proofErr w:type="spellEnd"/>
      <w:r w:rsidRPr="00DA417F">
        <w:rPr>
          <w:rFonts w:eastAsia="Times New Roman"/>
          <w:lang w:eastAsia="en-ID"/>
        </w:rPr>
        <w:t xml:space="preserve"> Bab IV</w:t>
      </w:r>
    </w:p>
    <w:p w14:paraId="3801A5F0"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360" w:lineRule="auto"/>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360" w:lineRule="auto"/>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360" w:lineRule="auto"/>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E7680E80"/>
    <w:lvl w:ilvl="0" w:tplc="9E7A1F62">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6DD042F4"/>
    <w:lvl w:ilvl="0" w:tplc="1ECE1408">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after="40"/>
    </w:pPr>
    <w:rPr>
      <w:rFonts w:ascii="Times New Roman" w:hAnsi="Times New Roman"/>
    </w:rPr>
  </w:style>
  <w:style w:type="paragraph" w:styleId="Heading1">
    <w:name w:val="heading 1"/>
    <w:basedOn w:val="Normal"/>
    <w:next w:val="Normal"/>
    <w:link w:val="Heading1Char"/>
    <w:autoRedefine/>
    <w:uiPriority w:val="9"/>
    <w:qFormat/>
    <w:rsid w:val="00C05EC9"/>
    <w:pPr>
      <w:keepNext/>
      <w:keepLines/>
      <w:spacing w:after="80" w:line="360" w:lineRule="auto"/>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A1CB9"/>
    <w:pPr>
      <w:keepNext/>
      <w:keepLines/>
      <w:numPr>
        <w:numId w:val="23"/>
      </w:numPr>
      <w:spacing w:after="80" w:line="360" w:lineRule="auto"/>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5A1CB9"/>
    <w:pPr>
      <w:keepNext/>
      <w:keepLines/>
      <w:numPr>
        <w:numId w:val="19"/>
      </w:numPr>
      <w:spacing w:after="80" w:line="360" w:lineRule="auto"/>
      <w:ind w:left="1134"/>
      <w:jc w:val="both"/>
      <w:outlineLvl w:val="2"/>
    </w:pPr>
    <w:rPr>
      <w:rFonts w:eastAsiaTheme="majorEastAsia" w:cstheme="majorBidi"/>
      <w:b/>
      <w:szCs w:val="28"/>
    </w:rPr>
  </w:style>
  <w:style w:type="paragraph" w:styleId="Heading4">
    <w:name w:val="heading 4"/>
    <w:aliases w:val="tabel"/>
    <w:basedOn w:val="Normal"/>
    <w:next w:val="Normal"/>
    <w:link w:val="Heading4Char"/>
    <w:autoRedefine/>
    <w:uiPriority w:val="9"/>
    <w:semiHidden/>
    <w:unhideWhenUsed/>
    <w:qFormat/>
    <w:rsid w:val="009D45E4"/>
    <w:pPr>
      <w:keepNext/>
      <w:keepLines/>
      <w:numPr>
        <w:numId w:val="26"/>
      </w:numPr>
      <w:spacing w:before="8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A1CB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A1CB9"/>
    <w:rPr>
      <w:rFonts w:ascii="Times New Roman" w:eastAsiaTheme="majorEastAsia" w:hAnsi="Times New Roman" w:cstheme="majorBidi"/>
      <w:b/>
      <w:szCs w:val="28"/>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i/>
      <w:iCs/>
      <w:color w:val="0F4761" w:themeColor="accent1" w:themeShade="BF"/>
    </w:rPr>
  </w:style>
  <w:style w:type="character" w:styleId="IntenseReference">
    <w:name w:val="Intense Reference"/>
    <w:basedOn w:val="DefaultParagraphFont"/>
    <w:uiPriority w:val="32"/>
    <w:qFormat/>
    <w:rsid w:val="00EC7BB8"/>
    <w:rPr>
      <w:b/>
      <w:bCs/>
      <w:smallCaps/>
      <w:color w:val="0F4761" w:themeColor="accent1" w:themeShade="BF"/>
      <w:spacing w:val="5"/>
    </w:rPr>
  </w:style>
  <w:style w:type="character" w:styleId="Hyperlink">
    <w:name w:val="Hyperlink"/>
    <w:basedOn w:val="DefaultParagraphFont"/>
    <w:uiPriority w:val="99"/>
    <w:unhideWhenUsed/>
    <w:rsid w:val="00EC7BB8"/>
    <w:rPr>
      <w:color w:val="467886" w:themeColor="hyperlink"/>
      <w:u w:val="single"/>
    </w:rPr>
  </w:style>
  <w:style w:type="character" w:styleId="UnresolvedMention">
    <w:name w:val="Unresolved Mention"/>
    <w:basedOn w:val="DefaultParagraphFont"/>
    <w:uiPriority w:val="99"/>
    <w:semiHidden/>
    <w:unhideWhenUsed/>
    <w:rsid w:val="00EC7BB8"/>
    <w:rPr>
      <w:color w:val="605E5C"/>
      <w:shd w:val="clear" w:color="auto" w:fill="E1DFDD"/>
    </w:rPr>
  </w:style>
  <w:style w:type="character" w:styleId="PlaceholderText">
    <w:name w:val="Placeholder Text"/>
    <w:basedOn w:val="DefaultParagraphFont"/>
    <w:uiPriority w:val="99"/>
    <w:semiHidden/>
    <w:rsid w:val="00EC7BB8"/>
    <w:rPr>
      <w:color w:val="666666"/>
    </w:rPr>
  </w:style>
  <w:style w:type="character" w:styleId="FollowedHyperlink">
    <w:name w:val="FollowedHyperlink"/>
    <w:basedOn w:val="DefaultParagraphFont"/>
    <w:uiPriority w:val="99"/>
    <w:semiHidden/>
    <w:unhideWhenUsed/>
    <w:rsid w:val="00EC7BB8"/>
    <w:rPr>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Pr>
  </w:style>
  <w:style w:type="character" w:styleId="Emphasis">
    <w:name w:val="Emphasis"/>
    <w:basedOn w:val="DefaultParagraphFont"/>
    <w:uiPriority w:val="20"/>
    <w:qFormat/>
    <w:rsid w:val="00EC7BB8"/>
    <w:rPr>
      <w:i/>
      <w:iCs/>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Pr>
  </w:style>
  <w:style w:type="character" w:styleId="Strong">
    <w:name w:val="Strong"/>
    <w:basedOn w:val="DefaultParagraphFont"/>
    <w:uiPriority w:val="22"/>
    <w:qFormat/>
    <w:rsid w:val="00EC7BB8"/>
    <w:rPr>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E36B83"/>
    <w:rsid w:val="00E808F4"/>
    <w:rsid w:val="00E81AAF"/>
    <w:rsid w:val="00EB2133"/>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4</cp:revision>
  <dcterms:created xsi:type="dcterms:W3CDTF">2026-10-06T05:18:00Z</dcterms:created>
  <dcterms:modified xsi:type="dcterms:W3CDTF">2026-10-06T05:25:00Z</dcterms:modified>
</cp:coreProperties>
</file>