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  <w:rtl w:val="0"/>
        </w:rPr>
        <w:t xml:space="preserve">Introduction to Software Engineering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-300036</wp:posOffset>
                </wp:positionH>
                <wp:positionV relativeFrom="paragraph">
                  <wp:posOffset>186373</wp:posOffset>
                </wp:positionV>
                <wp:extent cx="6817995" cy="160782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941765" y="2980853"/>
                          <a:ext cx="6808470" cy="1598295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96"/>
                                <w:vertAlign w:val="baseline"/>
                              </w:rPr>
                              <w:t xml:space="preserve">Weekly Status Report</w:t>
                            </w:r>
                          </w:p>
                        </w:txbxContent>
                      </wps:txbx>
                      <wps:bodyPr anchorCtr="0" anchor="ctr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-300036</wp:posOffset>
                </wp:positionH>
                <wp:positionV relativeFrom="paragraph">
                  <wp:posOffset>186373</wp:posOffset>
                </wp:positionV>
                <wp:extent cx="6817995" cy="160782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17995" cy="16078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rFonts w:ascii="Calibri" w:cs="Calibri" w:eastAsia="Calibri" w:hAnsi="Calibri"/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rFonts w:ascii="Calibri" w:cs="Calibri" w:eastAsia="Calibri" w:hAnsi="Calibri"/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rFonts w:ascii="Calibri" w:cs="Calibri" w:eastAsia="Calibri" w:hAnsi="Calibri"/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-303529</wp:posOffset>
            </wp:positionH>
            <wp:positionV relativeFrom="paragraph">
              <wp:posOffset>349250</wp:posOffset>
            </wp:positionV>
            <wp:extent cx="889000" cy="700405"/>
            <wp:effectExtent b="0" l="0" r="0" t="0"/>
            <wp:wrapNone/>
            <wp:docPr descr="C:\Users\tdqua_000\Dropbox\SS-Slides\DeCuong-CDIO\Template CDIO v4.2\Templates\Hinh anh\LogoTruong.png" id="4" name="image1.png"/>
            <a:graphic>
              <a:graphicData uri="http://schemas.openxmlformats.org/drawingml/2006/picture">
                <pic:pic>
                  <pic:nvPicPr>
                    <pic:cNvPr descr="C:\Users\tdqua_000\Dropbox\SS-Slides\DeCuong-CDIO\Template CDIO v4.2\Templates\Hinh anh\LogoTruong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700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452438</wp:posOffset>
                </wp:positionH>
                <wp:positionV relativeFrom="paragraph">
                  <wp:posOffset>-951</wp:posOffset>
                </wp:positionV>
                <wp:extent cx="2902585" cy="106108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899470" y="3254220"/>
                          <a:ext cx="2893060" cy="1051560"/>
                        </a:xfrm>
                        <a:custGeom>
                          <a:rect b="b" l="l" r="r" t="t"/>
                          <a:pathLst>
                            <a:path extrusionOk="0" h="1051560" w="2893060">
                              <a:moveTo>
                                <a:pt x="0" y="0"/>
                              </a:moveTo>
                              <a:lnTo>
                                <a:pt x="0" y="1051560"/>
                              </a:lnTo>
                              <a:lnTo>
                                <a:pt x="2893060" y="1051560"/>
                              </a:lnTo>
                              <a:lnTo>
                                <a:pt x="2893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Software Engineering Department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Faculty of Information and Technology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University of Science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452438</wp:posOffset>
                </wp:positionH>
                <wp:positionV relativeFrom="paragraph">
                  <wp:posOffset>-951</wp:posOffset>
                </wp:positionV>
                <wp:extent cx="2902585" cy="106108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02585" cy="10610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</w:rPr>
        <w:sectPr>
          <w:pgSz w:h="15840" w:w="12240" w:orient="portrait"/>
          <w:pgMar w:bottom="1440" w:top="1440" w:left="1440" w:right="90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Calibri" w:cs="Calibri" w:eastAsia="Calibri" w:hAnsi="Calibri"/>
          <w:b w:val="1"/>
          <w:bCs w:val="1"/>
          <w:color w:val="0070c0"/>
          <w:sz w:val="60"/>
          <w:szCs w:val="6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sz w:val="60"/>
          <w:szCs w:val="60"/>
          <w:rtl w:val="0"/>
        </w:rPr>
        <w:t xml:space="preserve">Table of Contents</w:t>
      </w:r>
    </w:p>
    <w:sdt>
      <w:sdtPr>
        <w:id w:val="12308802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uosqv2g27qn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Objectives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Submission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Report Information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Task Status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Plan for Next Week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Issues and Risks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Meeting Minutes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Metrics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rPr>
          <w:rFonts w:ascii="Calibri" w:cs="Calibri" w:eastAsia="Calibri" w:hAnsi="Calibri"/>
        </w:rPr>
        <w:sectPr>
          <w:headerReference r:id="rId9" w:type="default"/>
          <w:footerReference r:id="rId10" w:type="default"/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Calibri" w:cs="Calibri" w:eastAsia="Calibri" w:hAnsi="Calibri"/>
          <w:b w:val="1"/>
          <w:bCs w:val="1"/>
          <w:color w:val="548dd4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Calibri" w:cs="Calibri" w:eastAsia="Calibri" w:hAnsi="Calibri"/>
          <w:b w:val="1"/>
          <w:bCs w:val="1"/>
          <w:color w:val="0070c0"/>
          <w:sz w:val="80"/>
          <w:szCs w:val="8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sz w:val="80"/>
          <w:szCs w:val="80"/>
          <w:rtl w:val="0"/>
        </w:rPr>
        <w:t xml:space="preserve">Weekly Status Report</w:t>
      </w:r>
    </w:p>
    <w:p w:rsidR="00000000" w:rsidDel="00000000" w:rsidP="00000000" w:rsidRDefault="00000000" w:rsidRPr="00000000" w14:paraId="00000029">
      <w:pPr>
        <w:jc w:val="center"/>
        <w:rPr>
          <w:rFonts w:ascii="Calibri" w:cs="Calibri" w:eastAsia="Calibri" w:hAnsi="Calibri"/>
          <w:b w:val="1"/>
          <w:bCs w:val="1"/>
          <w:color w:val="548dd4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ind w:left="851" w:hanging="851"/>
        <w:rPr>
          <w:rFonts w:ascii="Calibri" w:cs="Calibri" w:eastAsia="Calibri" w:hAnsi="Calibri"/>
          <w:color w:val="000000"/>
        </w:rPr>
      </w:pPr>
      <w:bookmarkStart w:colFirst="0" w:colLast="0" w:name="_heading=h.uosqv2g27qnh" w:id="0"/>
      <w:bookmarkEnd w:id="0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Objectives</w:t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</w:rPr>
      </w:pPr>
      <w:bookmarkStart w:colFirst="0" w:colLast="0" w:name="_heading=h.7c1etu4qo4m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This document focus on the following topics: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Reporting weekly progress against the project plan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Recording issues and risks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</w:rPr>
        <w:sectPr>
          <w:headerReference r:id="rId11" w:type="default"/>
          <w:footerReference r:id="rId12" w:type="default"/>
          <w:type w:val="nextPage"/>
          <w:pgSz w:h="15840" w:w="12240" w:orient="portrait"/>
          <w:pgMar w:bottom="1080" w:top="1080" w:left="1080" w:right="1080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Recording the weekly status meetin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numPr>
          <w:ilvl w:val="0"/>
          <w:numId w:val="2"/>
        </w:numPr>
        <w:ind w:left="432" w:hanging="43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Report Information</w:t>
      </w:r>
    </w:p>
    <w:tbl>
      <w:tblPr>
        <w:tblStyle w:val="Table1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6"/>
        <w:gridCol w:w="6623"/>
        <w:tblGridChange w:id="0">
          <w:tblGrid>
            <w:gridCol w:w="2736"/>
            <w:gridCol w:w="6623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31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32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3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BDD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5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Week 3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7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Date of meeting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26/10/2026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9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Current phase / PA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PA1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B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Lê Minh Đức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D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Overall 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Amber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numPr>
          <w:ilvl w:val="1"/>
          <w:numId w:val="2"/>
        </w:numPr>
        <w:ind w:left="576" w:hanging="57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firstLine="57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Note: The planned finish of these tasks were postponed from 28/10/2026 and tasks are written more clearly from the last report.</w:t>
      </w:r>
    </w:p>
    <w:tbl>
      <w:tblPr>
        <w:tblStyle w:val="Table2"/>
        <w:tblW w:w="93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5"/>
        <w:gridCol w:w="945"/>
        <w:gridCol w:w="1635"/>
        <w:gridCol w:w="1290"/>
        <w:gridCol w:w="870"/>
        <w:gridCol w:w="2010"/>
        <w:tblGridChange w:id="0">
          <w:tblGrid>
            <w:gridCol w:w="2595"/>
            <w:gridCol w:w="945"/>
            <w:gridCol w:w="1635"/>
            <w:gridCol w:w="1290"/>
            <w:gridCol w:w="870"/>
            <w:gridCol w:w="2010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42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WBS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3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4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Planned finish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5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6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%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7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Write “Requirements” section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Hiếu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23h59</w:t>
            </w:r>
          </w:p>
          <w:p w:rsidR="00000000" w:rsidDel="00000000" w:rsidP="00000000" w:rsidRDefault="00000000" w:rsidRPr="00000000" w14:paraId="0000004B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31/10/2026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 progress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85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Write “Problem Statement” section</w:t>
            </w:r>
          </w:p>
          <w:p w:rsidR="00000000" w:rsidDel="00000000" w:rsidP="00000000" w:rsidRDefault="00000000" w:rsidRPr="00000000" w14:paraId="00000050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Write “Stakeholders” section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Đức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23h59</w:t>
            </w:r>
          </w:p>
          <w:p w:rsidR="00000000" w:rsidDel="00000000" w:rsidP="00000000" w:rsidRDefault="00000000" w:rsidRPr="00000000" w14:paraId="00000053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31/10/2026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 progress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67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Write “Use Case Model” section</w:t>
            </w:r>
          </w:p>
          <w:p w:rsidR="00000000" w:rsidDel="00000000" w:rsidP="00000000" w:rsidRDefault="00000000" w:rsidRPr="00000000" w14:paraId="00000058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Write “Use Case Specifications” section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Phát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23h59</w:t>
            </w:r>
          </w:p>
          <w:p w:rsidR="00000000" w:rsidDel="00000000" w:rsidP="00000000" w:rsidRDefault="00000000" w:rsidRPr="00000000" w14:paraId="0000005B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31/10/2026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 progress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72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Write “Prototype/Mockups” section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Hùng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23h59</w:t>
            </w:r>
          </w:p>
          <w:p w:rsidR="00000000" w:rsidDel="00000000" w:rsidP="00000000" w:rsidRDefault="00000000" w:rsidRPr="00000000" w14:paraId="00000062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31/10/2026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 progress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Write “Requirements Traceability Matrix” section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Bảo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23h59</w:t>
            </w:r>
          </w:p>
          <w:p w:rsidR="00000000" w:rsidDel="00000000" w:rsidP="00000000" w:rsidRDefault="00000000" w:rsidRPr="00000000" w14:paraId="00000069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31/10/2026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 progress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41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numPr>
          <w:ilvl w:val="1"/>
          <w:numId w:val="2"/>
        </w:numPr>
        <w:ind w:left="576" w:hanging="57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Plan for Next Week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2160"/>
        <w:gridCol w:w="2160"/>
        <w:tblGridChange w:id="0">
          <w:tblGrid>
            <w:gridCol w:w="504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6F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WBS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70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71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Planned finish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Write the “Requirements Review” section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Đức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21h59</w:t>
            </w:r>
          </w:p>
          <w:p w:rsidR="00000000" w:rsidDel="00000000" w:rsidP="00000000" w:rsidRDefault="00000000" w:rsidRPr="00000000" w14:paraId="00000075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3/11/2026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numPr>
          <w:ilvl w:val="1"/>
          <w:numId w:val="2"/>
        </w:numPr>
        <w:ind w:left="576" w:hanging="57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Issues and Risks</w:t>
      </w:r>
    </w:p>
    <w:tbl>
      <w:tblPr>
        <w:tblStyle w:val="Table4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2880"/>
        <w:gridCol w:w="1584"/>
        <w:gridCol w:w="2304"/>
        <w:gridCol w:w="1007"/>
        <w:gridCol w:w="864"/>
        <w:tblGridChange w:id="0">
          <w:tblGrid>
            <w:gridCol w:w="720"/>
            <w:gridCol w:w="2880"/>
            <w:gridCol w:w="1584"/>
            <w:gridCol w:w="2304"/>
            <w:gridCol w:w="1007"/>
            <w:gridCol w:w="864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81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2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3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4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5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6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None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numPr>
          <w:ilvl w:val="1"/>
          <w:numId w:val="2"/>
        </w:numPr>
        <w:ind w:left="576" w:hanging="57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Meeting Minutes</w:t>
      </w:r>
    </w:p>
    <w:tbl>
      <w:tblPr>
        <w:tblStyle w:val="Table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90"/>
        <w:gridCol w:w="1005"/>
        <w:gridCol w:w="2205"/>
        <w:gridCol w:w="2580"/>
        <w:gridCol w:w="1980"/>
        <w:tblGridChange w:id="0">
          <w:tblGrid>
            <w:gridCol w:w="1590"/>
            <w:gridCol w:w="1005"/>
            <w:gridCol w:w="2205"/>
            <w:gridCol w:w="2580"/>
            <w:gridCol w:w="1980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9B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9C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9D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Done since last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9E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9F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Blockers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Hùng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Prototype / mockups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Bảo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Traceability and review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Have difficulty in setting up task board tool (Jira)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Hiếu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Requirements quality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Phát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 case specifications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Đức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 case model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B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numPr>
          <w:ilvl w:val="1"/>
          <w:numId w:val="2"/>
        </w:numPr>
        <w:ind w:left="576" w:hanging="57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Metrics</w:t>
      </w:r>
    </w:p>
    <w:tbl>
      <w:tblPr>
        <w:tblStyle w:val="Table6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2447"/>
        <w:gridCol w:w="2592"/>
        <w:tblGridChange w:id="0">
          <w:tblGrid>
            <w:gridCol w:w="4320"/>
            <w:gridCol w:w="2447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BB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BC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This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BD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Tasks completed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67%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87%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Commits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Pull requests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eviewed /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merged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(1 merged)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rtl w:val="0"/>
              </w:rPr>
              <w:t xml:space="preserve">Open defects (PA5)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C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080" w:top="1080" w:left="1080" w:right="10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310.0" w:type="dxa"/>
      <w:jc w:val="left"/>
      <w:tblInd w:w="-115.0" w:type="dxa"/>
      <w:tblBorders>
        <w:top w:color="0070c0" w:space="0" w:sz="4" w:val="single"/>
      </w:tblBorders>
      <w:tblLayout w:type="fixed"/>
      <w:tblLook w:val="0400"/>
    </w:tblPr>
    <w:tblGrid>
      <w:gridCol w:w="9279"/>
      <w:gridCol w:w="1031"/>
      <w:tblGridChange w:id="0">
        <w:tblGrid>
          <w:gridCol w:w="9279"/>
          <w:gridCol w:w="1031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D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both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HCMUS | SE Dept.</w:t>
          </w:r>
        </w:p>
      </w:tc>
      <w:tc>
        <w:tcPr>
          <w:shd w:fill="0070c0" w:val="clear"/>
        </w:tcPr>
        <w:p w:rsidR="00000000" w:rsidDel="00000000" w:rsidP="00000000" w:rsidRDefault="00000000" w:rsidRPr="00000000" w14:paraId="000000D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0310.0" w:type="dxa"/>
      <w:jc w:val="left"/>
      <w:tblInd w:w="-115.0" w:type="dxa"/>
      <w:tblBorders>
        <w:bottom w:color="0070c0" w:space="0" w:sz="4" w:val="single"/>
      </w:tblBorders>
      <w:tblLayout w:type="fixed"/>
      <w:tblLook w:val="0400"/>
    </w:tblPr>
    <w:tblGrid>
      <w:gridCol w:w="6260"/>
      <w:gridCol w:w="4050"/>
      <w:tblGridChange w:id="0">
        <w:tblGrid>
          <w:gridCol w:w="6260"/>
          <w:gridCol w:w="4050"/>
        </w:tblGrid>
      </w:tblGridChange>
    </w:tblGrid>
    <w:tr>
      <w:trPr>
        <w:cantSplit w:val="0"/>
        <w:trHeight w:val="198" w:hRule="atLeast"/>
        <w:tblHeader w:val="0"/>
      </w:trPr>
      <w:tc>
        <w:tcPr>
          <w:shd w:fill="0070c0" w:val="clear"/>
        </w:tcPr>
        <w:p w:rsidR="00000000" w:rsidDel="00000000" w:rsidP="00000000" w:rsidRDefault="00000000" w:rsidRPr="00000000" w14:paraId="000000C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Introduction to Software Engineering</w:t>
          </w:r>
        </w:p>
      </w:tc>
      <w:tc>
        <w:tcPr/>
        <w:p w:rsidR="00000000" w:rsidDel="00000000" w:rsidP="00000000" w:rsidRDefault="00000000" w:rsidRPr="00000000" w14:paraId="000000C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Weekly Status Report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"/>
      <w:lvlJc w:val="left"/>
      <w:pPr>
        <w:ind w:left="432" w:hanging="432"/>
      </w:pPr>
      <w:rPr>
        <w:sz w:val="96"/>
        <w:szCs w:val="96"/>
      </w:rPr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4"/>
        <w:szCs w:val="24"/>
        <w:lang w:val="en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432" w:hanging="432"/>
    </w:pPr>
    <w:rPr>
      <w:b w:val="1"/>
      <w:bCs w:val="1"/>
      <w:color w:val="0070c0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ind w:left="851" w:hanging="851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ind w:left="1701" w:hanging="850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864" w:hanging="864"/>
    </w:pPr>
    <w:rPr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1008" w:hanging="1008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84013"/>
    <w:pPr>
      <w:keepNext w:val="1"/>
      <w:keepLines w:val="1"/>
      <w:numPr>
        <w:ilvl w:val="6"/>
        <w:numId w:val="27"/>
      </w:numPr>
      <w:spacing w:before="40"/>
      <w:outlineLvl w:val="6"/>
    </w:pPr>
    <w:rPr>
      <w:rFonts w:cstheme="majorBidi" w:eastAsiaTheme="majorEastAsia"/>
      <w:i w:val="1"/>
      <w:iCs w:val="1"/>
      <w:color w:val="243f60" w:themeColor="accent1" w:themeShade="00007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84013"/>
    <w:pPr>
      <w:keepNext w:val="1"/>
      <w:keepLines w:val="1"/>
      <w:numPr>
        <w:ilvl w:val="7"/>
        <w:numId w:val="27"/>
      </w:numPr>
      <w:spacing w:before="40"/>
      <w:outlineLvl w:val="7"/>
    </w:pPr>
    <w:rPr>
      <w:rFonts w:cstheme="majorBidi" w:eastAsiaTheme="majorEastAsia"/>
      <w:color w:val="272727" w:themeColor="text1" w:themeTint="0000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84013"/>
    <w:pPr>
      <w:keepNext w:val="1"/>
      <w:keepLines w:val="1"/>
      <w:numPr>
        <w:ilvl w:val="8"/>
        <w:numId w:val="27"/>
      </w:numPr>
      <w:spacing w:before="40"/>
      <w:outlineLvl w:val="8"/>
    </w:pPr>
    <w:rPr>
      <w:rFonts w:cstheme="majorBidi" w:eastAsiaTheme="majorEastAsia"/>
      <w:i w:val="1"/>
      <w:iCs w:val="1"/>
      <w:color w:val="272727" w:themeColor="text1" w:themeTint="0000D8"/>
      <w:sz w:val="21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54510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54510"/>
  </w:style>
  <w:style w:type="paragraph" w:styleId="Footer">
    <w:name w:val="footer"/>
    <w:basedOn w:val="Normal"/>
    <w:link w:val="FooterChar"/>
    <w:uiPriority w:val="99"/>
    <w:unhideWhenUsed w:val="1"/>
    <w:rsid w:val="00A54510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54510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54510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54510"/>
    <w:rPr>
      <w:rFonts w:ascii="Tahoma" w:cs="Tahoma" w:hAnsi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E84013"/>
    <w:rPr>
      <w:rFonts w:asciiTheme="majorHAnsi" w:cstheme="majorBidi" w:eastAsiaTheme="majorEastAsia" w:hAnsiTheme="majorHAnsi"/>
      <w:b w:val="1"/>
      <w:bCs w:val="1"/>
      <w:color w:val="0070c0"/>
      <w:sz w:val="44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C20E39"/>
    <w:rPr>
      <w:rFonts w:asciiTheme="majorHAnsi" w:cstheme="majorBidi" w:eastAsiaTheme="majorEastAsia" w:hAnsiTheme="majorHAnsi"/>
      <w:b w:val="1"/>
      <w:bCs w:val="1"/>
      <w:sz w:val="32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D316C1"/>
    <w:rPr>
      <w:rFonts w:asciiTheme="majorHAnsi" w:cstheme="majorBidi" w:eastAsiaTheme="majorEastAsia" w:hAnsiTheme="majorHAnsi"/>
      <w:b w:val="1"/>
      <w:bCs w:val="1"/>
      <w:i w:val="1"/>
      <w:sz w:val="26"/>
    </w:rPr>
  </w:style>
  <w:style w:type="paragraph" w:styleId="ListParagraph">
    <w:name w:val="List Paragraph"/>
    <w:basedOn w:val="Normal"/>
    <w:uiPriority w:val="34"/>
    <w:qFormat w:val="1"/>
    <w:rsid w:val="00C05253"/>
    <w:pPr>
      <w:ind w:left="720"/>
      <w:contextualSpacing w:val="1"/>
    </w:p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025192"/>
    <w:pPr>
      <w:spacing w:before="480"/>
      <w:outlineLvl w:val="9"/>
    </w:pPr>
    <w:rPr>
      <w:color w:val="365f91" w:themeColor="accent1" w:themeShade="0000BF"/>
      <w:lang w:eastAsia="ja-JP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5E4619"/>
    <w:pPr>
      <w:tabs>
        <w:tab w:val="right" w:leader="dot" w:pos="9350"/>
      </w:tabs>
    </w:pPr>
    <w:rPr>
      <w:b w:val="1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025192"/>
    <w:pPr>
      <w:ind w:left="216"/>
    </w:pPr>
  </w:style>
  <w:style w:type="character" w:styleId="Hyperlink">
    <w:name w:val="Hyperlink"/>
    <w:basedOn w:val="DefaultParagraphFont"/>
    <w:uiPriority w:val="99"/>
    <w:unhideWhenUsed w:val="1"/>
    <w:rsid w:val="00025192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5D1892"/>
    <w:pPr>
      <w:spacing w:after="200" w:line="240" w:lineRule="auto"/>
    </w:pPr>
    <w:rPr>
      <w:bCs w:val="1"/>
      <w:sz w:val="20"/>
      <w:szCs w:val="18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0C46D0"/>
    <w:pPr>
      <w:tabs>
        <w:tab w:val="right" w:leader="dot" w:pos="9350"/>
      </w:tabs>
      <w:ind w:left="432"/>
    </w:pPr>
    <w:rPr>
      <w:noProof w:val="1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2A2A44"/>
    <w:pPr>
      <w:spacing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2A2A4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sid w:val="002A2A44"/>
    <w:rPr>
      <w:vertAlign w:val="superscript"/>
    </w:rPr>
  </w:style>
  <w:style w:type="character" w:styleId="PlaceholderText">
    <w:name w:val="Placeholder Text"/>
    <w:basedOn w:val="DefaultParagraphFont"/>
    <w:uiPriority w:val="99"/>
    <w:semiHidden w:val="1"/>
    <w:rsid w:val="00630988"/>
    <w:rPr>
      <w:color w:val="808080"/>
    </w:rPr>
  </w:style>
  <w:style w:type="table" w:styleId="TableGrid">
    <w:name w:val="Table Grid"/>
    <w:basedOn w:val="TableNormal"/>
    <w:uiPriority w:val="59"/>
    <w:rsid w:val="00D52D8E"/>
    <w:pPr>
      <w:spacing w:after="0" w:before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4Char" w:customStyle="1">
    <w:name w:val="Heading 4 Char"/>
    <w:basedOn w:val="DefaultParagraphFont"/>
    <w:link w:val="Heading4"/>
    <w:uiPriority w:val="9"/>
    <w:rsid w:val="009B1018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TOC4">
    <w:name w:val="toc 4"/>
    <w:basedOn w:val="Normal"/>
    <w:next w:val="Normal"/>
    <w:autoRedefine w:val="1"/>
    <w:uiPriority w:val="39"/>
    <w:unhideWhenUsed w:val="1"/>
    <w:rsid w:val="00E1012B"/>
    <w:pPr>
      <w:spacing w:after="100"/>
      <w:ind w:left="780"/>
    </w:p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84013"/>
    <w:rPr>
      <w:rFonts w:asciiTheme="majorHAnsi" w:cstheme="majorBidi" w:eastAsiaTheme="majorEastAsia" w:hAnsiTheme="majorHAnsi"/>
      <w:color w:val="365f91" w:themeColor="accent1" w:themeShade="0000BF"/>
      <w:sz w:val="26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84013"/>
    <w:rPr>
      <w:rFonts w:asciiTheme="majorHAnsi" w:cstheme="majorBidi" w:eastAsiaTheme="majorEastAsia" w:hAnsiTheme="majorHAnsi"/>
      <w:color w:val="243f60" w:themeColor="accent1" w:themeShade="00007F"/>
      <w:sz w:val="2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84013"/>
    <w:rPr>
      <w:rFonts w:asciiTheme="majorHAnsi" w:cstheme="majorBidi" w:eastAsiaTheme="majorEastAsia" w:hAnsiTheme="majorHAnsi"/>
      <w:i w:val="1"/>
      <w:iCs w:val="1"/>
      <w:color w:val="243f60" w:themeColor="accent1" w:themeShade="00007F"/>
      <w:sz w:val="2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84013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84013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lLSTmqFlPBAplsKBUgW9hZNjmw==">CgMxLjAyDmgudW9zcXYyZzI3cW5oMg1oLjdjMWV0dTRxbzRtOAByITF6UmRpNUN4TlkyOHlWQTZ4OHpTUU8td0NGN1Jma2VWRg==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2025-05-28T08:17:00Z</dcterms:created>
  <dc:creator>tdquang7@gmail.com</dc:creator>
</cp:coreProperties>
</file>