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2EB51" w14:textId="1F315FEA" w:rsidR="00A6055A" w:rsidRPr="00A6055A" w:rsidRDefault="00A6055A" w:rsidP="00A605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</w:pPr>
      <w:proofErr w:type="spellStart"/>
      <w:r w:rsidRPr="00A6055A"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  <w:t>Eligibility</w:t>
      </w:r>
      <w:proofErr w:type="spellEnd"/>
      <w:r w:rsidRPr="00A6055A"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  <w:t xml:space="preserve"> </w:t>
      </w:r>
      <w:proofErr w:type="spellStart"/>
      <w:r w:rsidRPr="00A6055A"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  <w:t>Criteria</w:t>
      </w:r>
      <w:proofErr w:type="spellEnd"/>
    </w:p>
    <w:p w14:paraId="6C666CF0" w14:textId="77777777" w:rsidR="00A6055A" w:rsidRPr="00A6055A" w:rsidRDefault="00A6055A" w:rsidP="00A60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A6055A"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  <w:t>Ability to communicate effectively in English (reading, writing, speaking).</w:t>
      </w:r>
    </w:p>
    <w:p w14:paraId="306E2AED" w14:textId="77777777" w:rsidR="00A6055A" w:rsidRPr="00A6055A" w:rsidRDefault="00A6055A" w:rsidP="00A60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A6055A"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  <w:t>Written support from Member country or region (Official Delegate or appointed representative).</w:t>
      </w:r>
    </w:p>
    <w:p w14:paraId="0D7183C4" w14:textId="77777777" w:rsidR="00A6055A" w:rsidRPr="00A6055A" w:rsidRDefault="00A6055A" w:rsidP="00A60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A6055A"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  <w:t>Written support from Team Leader.</w:t>
      </w:r>
    </w:p>
    <w:p w14:paraId="56D8BC7C" w14:textId="77777777" w:rsidR="00A6055A" w:rsidRPr="00A6055A" w:rsidRDefault="00A6055A" w:rsidP="00A60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A6055A"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  <w:t>Ability to commit to at least a two-year term which includes:</w:t>
      </w:r>
    </w:p>
    <w:p w14:paraId="53C3C96C" w14:textId="77777777" w:rsidR="00A6055A" w:rsidRPr="00A6055A" w:rsidRDefault="00A6055A" w:rsidP="00A605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A6055A"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  <w:t>attending four mandatory meetings out of country: Training Camp (16 to 23 November 2019, TBC), WorldSkills General Assembly 2020 (Dublin, Ireland, 2 to 9 October 2020), one meeting between the General Assembly and Competition, as well as WorldSkills Shanghai 2021 (16 to 29 September 2021),</w:t>
      </w:r>
    </w:p>
    <w:p w14:paraId="19130F0D" w14:textId="77777777" w:rsidR="00A6055A" w:rsidRPr="00A6055A" w:rsidRDefault="00A6055A" w:rsidP="00A605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A6055A"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  <w:t>regular communication with Champions Trust Members and WSCT Coordinator via email and WhatsApp,</w:t>
      </w:r>
    </w:p>
    <w:p w14:paraId="0B351EE6" w14:textId="77777777" w:rsidR="00A6055A" w:rsidRPr="00A6055A" w:rsidRDefault="00A6055A" w:rsidP="00A605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A6055A"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  <w:t>regular communication with group of assigned Member countries and regions, and</w:t>
      </w:r>
    </w:p>
    <w:p w14:paraId="0FEF0160" w14:textId="77777777" w:rsidR="00A6055A" w:rsidRPr="00A6055A" w:rsidRDefault="00A6055A" w:rsidP="00A605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A6055A"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  <w:t>regular communication with WorldSkills communications department to share stories and ideas for getting more awareness around Champions to the global audience.</w:t>
      </w:r>
    </w:p>
    <w:p w14:paraId="230A6F50" w14:textId="77777777" w:rsidR="008D5DD0" w:rsidRPr="00A6055A" w:rsidRDefault="00A6055A">
      <w:pPr>
        <w:rPr>
          <w:lang w:val="en-US"/>
        </w:rPr>
      </w:pPr>
    </w:p>
    <w:sectPr w:rsidR="008D5DD0" w:rsidRPr="00A60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0179"/>
    <w:multiLevelType w:val="multilevel"/>
    <w:tmpl w:val="5B26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99"/>
    <w:rsid w:val="004E34B5"/>
    <w:rsid w:val="005C2899"/>
    <w:rsid w:val="00770802"/>
    <w:rsid w:val="00A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9FD1"/>
  <w15:chartTrackingRefBased/>
  <w15:docId w15:val="{5A4C36BB-B62E-418A-AF76-196CF3B5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0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05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danila.zakharov324@outlook.com</dc:creator>
  <cp:keywords/>
  <dc:description/>
  <cp:lastModifiedBy>danila.zakharov324@outlook.com</cp:lastModifiedBy>
  <cp:revision>2</cp:revision>
  <dcterms:created xsi:type="dcterms:W3CDTF">2020-05-19T15:22:00Z</dcterms:created>
  <dcterms:modified xsi:type="dcterms:W3CDTF">2020-05-19T15:23:00Z</dcterms:modified>
</cp:coreProperties>
</file>