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Привет :)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Да, да, именно ты, кто читает сейчас это все :)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t xml:space="preserve">Здесь распишу размеры текстов для элементов UI. Шрифт прилагаю вместе с архивом, на всякий случай, название шрифта - Franxurter Totally.</w:t>
        <w:br/>
        <w:br/>
        <w:t xml:space="preserve">1. play btn - 200 пт, эффекты наложения: + Обводка цветом #187beb из центра, 2 пикс.</w:t>
        <w:br/>
        <w:tab/>
        <w:tab/>
        <w:tab/>
        <w:tab/>
        <w:tab/>
        <w:t xml:space="preserve">      + градиент - снизу #fdedca вверху #fcfcfc </w:t>
        <w:tab/>
        <w:tab/>
        <w:tab/>
        <w:tab/>
        <w:tab/>
        <w:tab/>
        <w:t xml:space="preserve">         (стиль линейная, угол 69 градуса)</w:t>
        <w:br/>
        <w:t xml:space="preserve">2. таймер восстановлении жизни, каунтер монеток и кристаллов: Цвет #882b02</w:t>
        <w:br/>
        <w:tab/>
        <w:tab/>
        <w:tab/>
        <w:tab/>
        <w:tab/>
        <w:t xml:space="preserve">      Размер 76 пт</w:t>
        <w:br/>
        <w:tab/>
        <w:tab/>
        <w:tab/>
        <w:tab/>
        <w:tab/>
        <w:t xml:space="preserve">      межбуквенное растояние 50</w:t>
        <w:br/>
        <w:t xml:space="preserve">3. Цыфра количества жизней: Размер 120 пт</w:t>
        <w:br/>
        <w:tab/>
        <w:tab/>
        <w:tab/>
        <w:tab/>
        <w:t xml:space="preserve">межбуквенное расстояние 50</w:t>
        <w:br/>
        <w:tab/>
        <w:tab/>
        <w:tab/>
        <w:tab/>
        <w:t xml:space="preserve">Обводка: цвет #bc2c3c, 4 пикс, из центра</w:t>
        <w:br/>
        <w:tab/>
        <w:tab/>
        <w:tab/>
        <w:tab/>
        <w:t xml:space="preserve">градиент - снизу #fdedca вверху #fcfcfc </w:t>
        <w:tab/>
        <w:tab/>
        <w:tab/>
        <w:tab/>
        <w:tab/>
        <w:tab/>
        <w:t xml:space="preserve">(стиль линейная, угол 69 градуса)</w:t>
        <w:br/>
        <w:t xml:space="preserve">4. Цыфра уровня игрока: Размер 100 пт</w:t>
        <w:br/>
        <w:tab/>
        <w:tab/>
        <w:tab/>
        <w:t xml:space="preserve">     межбуквенное растояние 0</w:t>
        <w:br/>
        <w:t xml:space="preserve"> </w:t>
        <w:tab/>
        <w:tab/>
        <w:tab/>
        <w:t xml:space="preserve">     Обводка цвет #c23200, из центра, 4 пикс.</w:t>
        <w:br/>
        <w:tab/>
        <w:tab/>
        <w:tab/>
        <w:t xml:space="preserve">     градиент - снизу #fdedca вверху #fcfcfc </w:t>
        <w:tab/>
        <w:tab/>
        <w:tab/>
        <w:tab/>
        <w:tab/>
        <w:tab/>
        <w:t xml:space="preserve">     (стиль линейная, угол 69 градуса)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Номер уровня на карте: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Уровень пройденный: Размер 70 пт, Цвет #686f15, </w:t>
        <w:br/>
        <w:t xml:space="preserve">межбуквенное расстояние 50 </w:t>
        <w:br/>
        <w:t xml:space="preserve">Обводка снаружи 3 пикс. цветом #ffffff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Уровень, на котором игрок находится сейчас: Размер 85 пт, Цвет #446f15</w:t>
        <w:br/>
        <w:t xml:space="preserve">межбуквенное расстояние 50 </w:t>
        <w:br/>
        <w:t xml:space="preserve">Обводка снаружи 3 пикс. цветом #ffffff</w:t>
        <w:br/>
        <w:t xml:space="preserve">Наложение градиента Внизу  #76b106, вверху #446f15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Уровень не открытый: Размер 70 пт, Цвет #75c86d, </w:t>
        <w:br/>
        <w:t xml:space="preserve">межбуквенное расстояние 50 </w:t>
        <w:br/>
        <w:t xml:space="preserve">Обводка снаружи 3 пикс. цветом #ffffff</w:t>
        <w:br/>
        <w:br/>
        <w:t xml:space="preserve">Уф, ты дошел до конца! Ты уже победитель! :)  </w:t>
        <w:br/>
        <w:t xml:space="preserve">Если будут вопросы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или поматюкаться на это вот все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пиши мне в скайп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@tashavist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