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CC03" w14:textId="69D034BB" w:rsidR="0080532E" w:rsidRPr="00F46C4E" w:rsidRDefault="004B7A06" w:rsidP="00304F38">
      <w:pPr>
        <w:pStyle w:val="Titre1"/>
      </w:pPr>
      <w:r w:rsidRPr="00F46C4E">
        <w:rPr>
          <w:rFonts w:eastAsiaTheme="minorHAnsi" w:cs="Arial"/>
          <w:szCs w:val="40"/>
        </w:rPr>
        <w:drawing>
          <wp:anchor distT="0" distB="0" distL="114300" distR="114300" simplePos="0" relativeHeight="251659264" behindDoc="0" locked="0" layoutInCell="1" allowOverlap="1" wp14:anchorId="1411B773" wp14:editId="15F3272D">
            <wp:simplePos x="0" y="0"/>
            <wp:positionH relativeFrom="column">
              <wp:posOffset>4603750</wp:posOffset>
            </wp:positionH>
            <wp:positionV relativeFrom="paragraph">
              <wp:posOffset>-199997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2E" w:rsidRPr="00F46C4E">
        <w:t>Feuille de temps</w:t>
      </w:r>
    </w:p>
    <w:p w14:paraId="26DB11BF" w14:textId="2CCDC57F" w:rsidR="0042188C" w:rsidRDefault="0042188C" w:rsidP="00EC5F72">
      <w:pPr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2386"/>
        <w:gridCol w:w="2387"/>
      </w:tblGrid>
      <w:tr w:rsidR="001970BF" w14:paraId="1433C1BF" w14:textId="77777777" w:rsidTr="008675E7">
        <w:trPr>
          <w:trHeight w:val="581"/>
        </w:trPr>
        <w:tc>
          <w:tcPr>
            <w:tcW w:w="4773" w:type="dxa"/>
            <w:tcBorders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17204D7" w14:textId="4CF4302A" w:rsidR="001970BF" w:rsidRPr="00304F38" w:rsidRDefault="001970BF" w:rsidP="00E818A7">
            <w:pPr>
              <w:rPr>
                <w:color w:val="0F6973"/>
                <w:sz w:val="18"/>
                <w:szCs w:val="18"/>
              </w:rPr>
            </w:pPr>
            <w:r w:rsidRPr="00304F38">
              <w:rPr>
                <w:color w:val="0F6973"/>
                <w:sz w:val="18"/>
                <w:szCs w:val="18"/>
              </w:rPr>
              <w:t xml:space="preserve">Nom de l’employé : </w:t>
            </w:r>
          </w:p>
        </w:tc>
        <w:tc>
          <w:tcPr>
            <w:tcW w:w="4773" w:type="dxa"/>
            <w:gridSpan w:val="2"/>
            <w:tcBorders>
              <w:left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2E307636" w14:textId="51428883" w:rsidR="001970BF" w:rsidRPr="00304F38" w:rsidRDefault="001970BF" w:rsidP="00E818A7">
            <w:pPr>
              <w:rPr>
                <w:rFonts w:cs="Arial"/>
                <w:color w:val="0F6973"/>
                <w:sz w:val="18"/>
                <w:szCs w:val="18"/>
              </w:rPr>
            </w:pPr>
            <w:r w:rsidRPr="00304F38">
              <w:rPr>
                <w:color w:val="0F6973"/>
                <w:sz w:val="18"/>
                <w:szCs w:val="18"/>
              </w:rPr>
              <w:t>Approuvé par :</w:t>
            </w:r>
            <w:r w:rsidR="005E662C" w:rsidRPr="00304F38">
              <w:rPr>
                <w:color w:val="0F6973"/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  <w:tr w:rsidR="001970BF" w14:paraId="53255BC7" w14:textId="77777777" w:rsidTr="008675E7">
        <w:trPr>
          <w:trHeight w:val="561"/>
        </w:trPr>
        <w:tc>
          <w:tcPr>
            <w:tcW w:w="4773" w:type="dxa"/>
            <w:tcBorders>
              <w:top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09C84D8" w14:textId="5D1D0E75" w:rsidR="001970BF" w:rsidRPr="00304F38" w:rsidRDefault="001970BF" w:rsidP="00E818A7">
            <w:pPr>
              <w:rPr>
                <w:rFonts w:cs="Arial"/>
                <w:color w:val="0F6973"/>
                <w:sz w:val="18"/>
                <w:szCs w:val="18"/>
              </w:rPr>
            </w:pPr>
            <w:r w:rsidRPr="00304F38">
              <w:rPr>
                <w:color w:val="0F6973"/>
                <w:sz w:val="18"/>
                <w:szCs w:val="18"/>
              </w:rPr>
              <w:t>N</w:t>
            </w:r>
            <w:r w:rsidR="00671009" w:rsidRPr="00304F38">
              <w:rPr>
                <w:color w:val="0F6973"/>
                <w:sz w:val="18"/>
                <w:szCs w:val="18"/>
              </w:rPr>
              <w:t xml:space="preserve">uméro </w:t>
            </w:r>
            <w:r w:rsidRPr="00304F38">
              <w:rPr>
                <w:color w:val="0F6973"/>
                <w:sz w:val="18"/>
                <w:szCs w:val="18"/>
              </w:rPr>
              <w:t>de l’employé :</w:t>
            </w:r>
            <w:r w:rsidR="005E662C" w:rsidRPr="00304F38">
              <w:rPr>
                <w:color w:val="0F6973"/>
                <w:sz w:val="18"/>
                <w:szCs w:val="18"/>
              </w:rPr>
              <w:t xml:space="preserve"> </w:t>
            </w:r>
          </w:p>
        </w:tc>
        <w:tc>
          <w:tcPr>
            <w:tcW w:w="4773" w:type="dxa"/>
            <w:gridSpan w:val="2"/>
            <w:tcBorders>
              <w:top w:val="single" w:sz="4" w:space="0" w:color="91C3BE"/>
              <w:left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2FA11EBF" w14:textId="3F113B91" w:rsidR="001970BF" w:rsidRPr="00304F38" w:rsidRDefault="001970BF" w:rsidP="00E818A7">
            <w:pPr>
              <w:rPr>
                <w:rFonts w:cs="Arial"/>
                <w:color w:val="0F6973"/>
                <w:sz w:val="18"/>
                <w:szCs w:val="18"/>
              </w:rPr>
            </w:pPr>
            <w:r w:rsidRPr="00304F38">
              <w:rPr>
                <w:color w:val="0F6973"/>
                <w:sz w:val="18"/>
                <w:szCs w:val="18"/>
              </w:rPr>
              <w:t>Période de paie débutant le :</w:t>
            </w:r>
            <w:r w:rsidR="005E662C" w:rsidRPr="00304F38">
              <w:rPr>
                <w:color w:val="0F6973"/>
                <w:sz w:val="18"/>
                <w:szCs w:val="18"/>
              </w:rPr>
              <w:t xml:space="preserve"> </w:t>
            </w:r>
            <w:r w:rsidR="00CC0968" w:rsidRPr="00304F38">
              <w:rPr>
                <w:color w:val="0F6973"/>
                <w:sz w:val="18"/>
                <w:szCs w:val="18"/>
              </w:rPr>
              <w:t xml:space="preserve"> </w:t>
            </w:r>
            <w:r w:rsidRPr="00304F38">
              <w:rPr>
                <w:color w:val="0F6973"/>
                <w:sz w:val="18"/>
                <w:szCs w:val="18"/>
              </w:rPr>
              <w:t>_ _ /_ _ /_ _ _ _</w:t>
            </w:r>
          </w:p>
        </w:tc>
      </w:tr>
      <w:tr w:rsidR="008675E7" w14:paraId="076FC63C" w14:textId="77777777" w:rsidTr="008675E7">
        <w:trPr>
          <w:trHeight w:val="561"/>
        </w:trPr>
        <w:tc>
          <w:tcPr>
            <w:tcW w:w="7159" w:type="dxa"/>
            <w:gridSpan w:val="2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5A26A568" w14:textId="57FAC2EF" w:rsidR="008675E7" w:rsidRPr="00304F38" w:rsidRDefault="008675E7" w:rsidP="00E818A7">
            <w:pPr>
              <w:rPr>
                <w:color w:val="0F6973"/>
                <w:sz w:val="18"/>
                <w:szCs w:val="18"/>
              </w:rPr>
            </w:pPr>
            <w:r w:rsidRPr="00304F38">
              <w:rPr>
                <w:color w:val="0F6973"/>
                <w:sz w:val="18"/>
                <w:szCs w:val="18"/>
              </w:rPr>
              <w:t>Nombre d’heures par jour avant temps supplémentaire :</w:t>
            </w:r>
          </w:p>
        </w:tc>
        <w:tc>
          <w:tcPr>
            <w:tcW w:w="2387" w:type="dxa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21E5C97F" w14:textId="794B55C7" w:rsidR="008675E7" w:rsidRPr="008675E7" w:rsidRDefault="008675E7" w:rsidP="00E818A7">
            <w:pPr>
              <w:rPr>
                <w:b/>
                <w:color w:val="0F6973"/>
              </w:rPr>
            </w:pPr>
          </w:p>
        </w:tc>
      </w:tr>
      <w:tr w:rsidR="008675E7" w14:paraId="5B990271" w14:textId="77777777" w:rsidTr="008675E7">
        <w:trPr>
          <w:trHeight w:val="561"/>
        </w:trPr>
        <w:tc>
          <w:tcPr>
            <w:tcW w:w="7159" w:type="dxa"/>
            <w:gridSpan w:val="2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5667DA95" w14:textId="0460ADFB" w:rsidR="008675E7" w:rsidRPr="00304F38" w:rsidRDefault="008675E7" w:rsidP="00E818A7">
            <w:pPr>
              <w:rPr>
                <w:color w:val="0F6973"/>
                <w:sz w:val="18"/>
                <w:szCs w:val="18"/>
              </w:rPr>
            </w:pPr>
            <w:r w:rsidRPr="00304F38">
              <w:rPr>
                <w:color w:val="0F6973"/>
                <w:sz w:val="18"/>
                <w:szCs w:val="18"/>
              </w:rPr>
              <w:t>Nombre d’heures par semaine avant temps supplémentaire :</w:t>
            </w:r>
          </w:p>
        </w:tc>
        <w:tc>
          <w:tcPr>
            <w:tcW w:w="2387" w:type="dxa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69397060" w14:textId="77777777" w:rsidR="008675E7" w:rsidRPr="008675E7" w:rsidRDefault="008675E7" w:rsidP="00E818A7">
            <w:pPr>
              <w:rPr>
                <w:b/>
                <w:color w:val="0F6973"/>
              </w:rPr>
            </w:pPr>
          </w:p>
        </w:tc>
      </w:tr>
    </w:tbl>
    <w:p w14:paraId="153D8E78" w14:textId="0AA2F8E4" w:rsidR="001970BF" w:rsidRDefault="001970BF" w:rsidP="00EC5F72">
      <w:pPr>
        <w:rPr>
          <w:rFonts w:cs="Arial"/>
          <w:szCs w:val="20"/>
        </w:rPr>
      </w:pPr>
    </w:p>
    <w:p w14:paraId="293307C4" w14:textId="77777777" w:rsidR="00E71C37" w:rsidRDefault="00E71C37" w:rsidP="00EC5F72">
      <w:pPr>
        <w:rPr>
          <w:rFonts w:cs="Arial"/>
          <w:szCs w:val="20"/>
        </w:rPr>
      </w:pPr>
    </w:p>
    <w:tbl>
      <w:tblPr>
        <w:tblStyle w:val="Tableausimple11"/>
        <w:tblW w:w="9530" w:type="dxa"/>
        <w:tblLook w:val="04A0" w:firstRow="1" w:lastRow="0" w:firstColumn="1" w:lastColumn="0" w:noHBand="0" w:noVBand="1"/>
      </w:tblPr>
      <w:tblGrid>
        <w:gridCol w:w="1737"/>
        <w:gridCol w:w="1103"/>
        <w:gridCol w:w="996"/>
        <w:gridCol w:w="1473"/>
        <w:gridCol w:w="1054"/>
        <w:gridCol w:w="1857"/>
        <w:gridCol w:w="1310"/>
      </w:tblGrid>
      <w:tr w:rsidR="001970BF" w14:paraId="7846A679" w14:textId="77777777" w:rsidTr="00DF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7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0F6973"/>
            <w:vAlign w:val="center"/>
          </w:tcPr>
          <w:p w14:paraId="0C17633C" w14:textId="579DBBA5" w:rsidR="00EF4292" w:rsidRPr="00EF4292" w:rsidRDefault="001970BF" w:rsidP="008675E7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 w:rsidRPr="00EF4292">
              <w:rPr>
                <w:color w:val="FFFFFF" w:themeColor="background1"/>
              </w:rPr>
              <w:t>SEMAINE</w:t>
            </w:r>
            <w:r w:rsidR="00304F38">
              <w:rPr>
                <w:color w:val="FFFFFF" w:themeColor="background1"/>
              </w:rPr>
              <w:t xml:space="preserve"> 1</w:t>
            </w:r>
          </w:p>
        </w:tc>
      </w:tr>
      <w:tr w:rsidR="002438BA" w14:paraId="140D11AE" w14:textId="77777777" w:rsidTr="00DF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496D5A35" w14:textId="77777777" w:rsidR="001970BF" w:rsidRPr="00E71C37" w:rsidRDefault="001970BF" w:rsidP="0050573B">
            <w:pPr>
              <w:jc w:val="center"/>
              <w:rPr>
                <w:rFonts w:cs="Arial"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color w:val="0F6973"/>
                <w:sz w:val="18"/>
                <w:szCs w:val="18"/>
              </w:rPr>
              <w:t>Date (JJ/MM/AAAA)</w:t>
            </w: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032A6C9D" w14:textId="03973DD6" w:rsidR="001970BF" w:rsidRPr="00E71C37" w:rsidRDefault="001970BF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 xml:space="preserve">Début </w:t>
            </w:r>
            <w:r w:rsidR="00B211E1">
              <w:rPr>
                <w:rFonts w:cs="Arial"/>
                <w:b/>
                <w:color w:val="0F6973"/>
                <w:sz w:val="18"/>
                <w:szCs w:val="18"/>
              </w:rPr>
              <w:br/>
            </w: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du quart</w:t>
            </w: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0D956FD8" w14:textId="5C2BF39D" w:rsidR="001970BF" w:rsidRPr="00E71C37" w:rsidRDefault="001970BF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 xml:space="preserve">Fin </w:t>
            </w:r>
            <w:r w:rsidR="00B211E1">
              <w:rPr>
                <w:rFonts w:cs="Arial"/>
                <w:b/>
                <w:color w:val="0F6973"/>
                <w:sz w:val="18"/>
                <w:szCs w:val="18"/>
              </w:rPr>
              <w:br/>
            </w: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du quart</w:t>
            </w: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38F07CC6" w14:textId="77777777" w:rsidR="001970BF" w:rsidRPr="00E71C37" w:rsidRDefault="001970BF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Pauses non rémunérées</w:t>
            </w: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7CEF9776" w14:textId="77777777" w:rsidR="001970BF" w:rsidRPr="00E71C37" w:rsidRDefault="001970BF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Temps</w:t>
            </w:r>
          </w:p>
          <w:p w14:paraId="0E927A6A" w14:textId="77777777" w:rsidR="001970BF" w:rsidRPr="00E71C37" w:rsidRDefault="001970BF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proofErr w:type="gramStart"/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régulier</w:t>
            </w:r>
            <w:proofErr w:type="gramEnd"/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246EE164" w14:textId="77777777" w:rsidR="001970BF" w:rsidRPr="00E71C37" w:rsidRDefault="001970BF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Temps supplémentaire</w:t>
            </w:r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91C3BE"/>
              <w:bottom w:val="single" w:sz="4" w:space="0" w:color="0F6973"/>
              <w:right w:val="single" w:sz="4" w:space="0" w:color="91C3BE"/>
            </w:tcBorders>
            <w:shd w:val="clear" w:color="auto" w:fill="F3F8F5"/>
            <w:vAlign w:val="center"/>
          </w:tcPr>
          <w:p w14:paraId="4CC98B99" w14:textId="7059BB4B" w:rsidR="001970BF" w:rsidRPr="00E71C37" w:rsidRDefault="00304F38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Total</w:t>
            </w:r>
          </w:p>
          <w:p w14:paraId="6AFD575A" w14:textId="791AB89B" w:rsidR="001970BF" w:rsidRPr="00E71C37" w:rsidRDefault="00776A30" w:rsidP="00505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proofErr w:type="gramStart"/>
            <w:r>
              <w:rPr>
                <w:rFonts w:cs="Arial"/>
                <w:b/>
                <w:color w:val="0F6973"/>
                <w:sz w:val="18"/>
                <w:szCs w:val="18"/>
              </w:rPr>
              <w:t>d</w:t>
            </w:r>
            <w:r w:rsidR="00304F38" w:rsidRPr="00E71C37">
              <w:rPr>
                <w:rFonts w:cs="Arial"/>
                <w:b/>
                <w:color w:val="0F6973"/>
                <w:sz w:val="18"/>
                <w:szCs w:val="18"/>
              </w:rPr>
              <w:t>’heures</w:t>
            </w:r>
            <w:proofErr w:type="gramEnd"/>
          </w:p>
        </w:tc>
      </w:tr>
      <w:tr w:rsidR="00EF4292" w14:paraId="59485ADA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46C0EF6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086C989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DEE6243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D3C87D9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6344BB3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F48F0E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C4E0CA7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59B00E4D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7D24485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89B8EA9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2BCDC43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25ABB47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DCF4A77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4688F7F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A55D3ED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F4292" w14:paraId="0D556B76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2218CB1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C1F51A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88BFDA3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D8E0FD5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E02525E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A1EC0E1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8DA64B0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4D74B72C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1085833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82C5732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819FB9F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7D6D029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6FCA715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5A2C9F1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129D8F3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F4292" w14:paraId="656260D2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1A3E51C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79919A5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779AACE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19A6ED7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C9AE4F5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D4E3CFB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D865472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49884630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A29361A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A0D46CE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A6231FE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42498FE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B0E1932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6E97398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50485A7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F4292" w14:paraId="2081DBAD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BF97648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C3B6FA2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F36A4FF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E6489F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20D1BC6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BEF555E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7AADA3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3FA40DC6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3"/>
            <w:tcBorders>
              <w:top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395D435" w14:textId="1C0A039B" w:rsidR="00304F38" w:rsidRPr="00EF4292" w:rsidRDefault="00304F38" w:rsidP="00304F38">
            <w:pPr>
              <w:spacing w:line="276" w:lineRule="auto"/>
              <w:rPr>
                <w:rFonts w:cs="Arial"/>
                <w:b w:val="0"/>
              </w:rPr>
            </w:pPr>
            <w:r w:rsidRPr="003E78BC">
              <w:rPr>
                <w:rFonts w:cs="Arial"/>
                <w:color w:val="0F6973"/>
              </w:rPr>
              <w:t xml:space="preserve">TOTAL SEMAINE </w:t>
            </w:r>
            <w:r>
              <w:rPr>
                <w:rFonts w:cs="Arial"/>
                <w:color w:val="0F6973"/>
              </w:rPr>
              <w:t>1</w:t>
            </w: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5FAD71C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31B2F8D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4FC2105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78B8CC3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tbl>
      <w:tblPr>
        <w:tblpPr w:leftFromText="141" w:rightFromText="141" w:vertAnchor="page" w:horzAnchor="margin" w:tblpXSpec="center" w:tblpY="14088"/>
        <w:tblW w:w="5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4"/>
      </w:tblGrid>
      <w:tr w:rsidR="00304F38" w:rsidRPr="00E818A7" w14:paraId="6A490DE4" w14:textId="77777777" w:rsidTr="00F46C4E">
        <w:trPr>
          <w:trHeight w:val="408"/>
        </w:trPr>
        <w:tc>
          <w:tcPr>
            <w:tcW w:w="52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noWrap/>
            <w:vAlign w:val="center"/>
            <w:hideMark/>
          </w:tcPr>
          <w:p w14:paraId="76530739" w14:textId="21E4B917" w:rsidR="00304F38" w:rsidRPr="00F46C4E" w:rsidRDefault="00304F38" w:rsidP="00304F38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/>
                <w:sz w:val="24"/>
                <w:szCs w:val="24"/>
                <w:lang w:eastAsia="fr-FR"/>
              </w:rPr>
            </w:pPr>
            <w:r w:rsidRPr="00F46C4E">
              <w:rPr>
                <w:sz w:val="24"/>
                <w:szCs w:val="24"/>
              </w:rPr>
              <w:fldChar w:fldCharType="begin"/>
            </w:r>
            <w:r w:rsidRPr="00F46C4E">
              <w:rPr>
                <w:sz w:val="24"/>
                <w:szCs w:val="24"/>
              </w:rPr>
              <w:instrText xml:space="preserve"> HYPERLINK "https://www.agendrix.com/fr/logiciel-gestion-temps-travail-presences" </w:instrText>
            </w:r>
            <w:r w:rsidRPr="00F46C4E">
              <w:rPr>
                <w:sz w:val="24"/>
                <w:szCs w:val="24"/>
              </w:rPr>
              <w:fldChar w:fldCharType="separate"/>
            </w:r>
            <w:r w:rsidRPr="00F46C4E">
              <w:rPr>
                <w:rFonts w:eastAsia="Times New Roman" w:cs="Arial"/>
                <w:b/>
                <w:color w:val="FFFFFF"/>
                <w:sz w:val="24"/>
                <w:szCs w:val="24"/>
                <w:lang w:eastAsia="fr-FR"/>
              </w:rPr>
              <w:t>Envoyer mes feuilles de temps à la paie</w:t>
            </w:r>
            <w:r w:rsidRPr="00F46C4E">
              <w:rPr>
                <w:rFonts w:eastAsia="Times New Roman" w:cs="Arial"/>
                <w:b/>
                <w:color w:val="FFFFFF"/>
                <w:sz w:val="24"/>
                <w:szCs w:val="24"/>
                <w:lang w:eastAsia="fr-FR"/>
              </w:rPr>
              <w:fldChar w:fldCharType="end"/>
            </w:r>
          </w:p>
        </w:tc>
      </w:tr>
      <w:tr w:rsidR="00304F38" w:rsidRPr="00E818A7" w14:paraId="0CCC8385" w14:textId="77777777" w:rsidTr="00F46C4E">
        <w:trPr>
          <w:trHeight w:val="408"/>
        </w:trPr>
        <w:tc>
          <w:tcPr>
            <w:tcW w:w="52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vAlign w:val="center"/>
            <w:hideMark/>
          </w:tcPr>
          <w:p w14:paraId="0FA6CB28" w14:textId="77777777" w:rsidR="00304F38" w:rsidRPr="00E818A7" w:rsidRDefault="00304F38" w:rsidP="00304F3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FR"/>
              </w:rPr>
            </w:pPr>
          </w:p>
        </w:tc>
      </w:tr>
    </w:tbl>
    <w:tbl>
      <w:tblPr>
        <w:tblStyle w:val="Tableausimple11"/>
        <w:tblW w:w="9530" w:type="dxa"/>
        <w:tblLook w:val="04A0" w:firstRow="1" w:lastRow="0" w:firstColumn="1" w:lastColumn="0" w:noHBand="0" w:noVBand="1"/>
      </w:tblPr>
      <w:tblGrid>
        <w:gridCol w:w="1737"/>
        <w:gridCol w:w="1103"/>
        <w:gridCol w:w="996"/>
        <w:gridCol w:w="1473"/>
        <w:gridCol w:w="1054"/>
        <w:gridCol w:w="1857"/>
        <w:gridCol w:w="1310"/>
      </w:tblGrid>
      <w:tr w:rsidR="00E71C37" w14:paraId="6423EA85" w14:textId="77777777" w:rsidTr="00DF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7"/>
            <w:tcBorders>
              <w:top w:val="nil"/>
              <w:left w:val="nil"/>
              <w:bottom w:val="single" w:sz="4" w:space="0" w:color="0F6973"/>
              <w:right w:val="nil"/>
            </w:tcBorders>
            <w:shd w:val="clear" w:color="auto" w:fill="auto"/>
            <w:vAlign w:val="center"/>
          </w:tcPr>
          <w:p w14:paraId="399D571E" w14:textId="77777777" w:rsidR="00E71C37" w:rsidRPr="00EF4292" w:rsidRDefault="00E71C37" w:rsidP="00C2263D">
            <w:pPr>
              <w:spacing w:line="360" w:lineRule="auto"/>
              <w:jc w:val="center"/>
              <w:rPr>
                <w:color w:val="FFFFFF" w:themeColor="background1"/>
              </w:rPr>
            </w:pPr>
          </w:p>
        </w:tc>
      </w:tr>
      <w:tr w:rsidR="00E71C37" w14:paraId="0A3FFE95" w14:textId="77777777" w:rsidTr="00DF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7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0F6973"/>
            <w:vAlign w:val="center"/>
          </w:tcPr>
          <w:p w14:paraId="443A4398" w14:textId="3797DC9D" w:rsidR="00E71C37" w:rsidRPr="00EF4292" w:rsidRDefault="00E71C37" w:rsidP="00C2263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 w:rsidRPr="00EF4292">
              <w:rPr>
                <w:color w:val="FFFFFF" w:themeColor="background1"/>
              </w:rPr>
              <w:t>SEMAINE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2</w:t>
            </w:r>
          </w:p>
        </w:tc>
      </w:tr>
      <w:tr w:rsidR="00E71C37" w14:paraId="2607F46B" w14:textId="77777777" w:rsidTr="00DF733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54163DDE" w14:textId="77777777" w:rsidR="00E71C37" w:rsidRPr="00E71C37" w:rsidRDefault="00E71C37" w:rsidP="0050573B">
            <w:pPr>
              <w:jc w:val="center"/>
              <w:rPr>
                <w:rFonts w:cs="Arial"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color w:val="0F6973"/>
                <w:sz w:val="18"/>
                <w:szCs w:val="18"/>
              </w:rPr>
              <w:t>Date (JJ/MM/AAAA)</w:t>
            </w: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74506023" w14:textId="2A1C4119" w:rsidR="00E71C37" w:rsidRPr="00E71C37" w:rsidRDefault="00E71C37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 xml:space="preserve">Début </w:t>
            </w:r>
            <w:r w:rsidR="00B211E1">
              <w:rPr>
                <w:rFonts w:cs="Arial"/>
                <w:b/>
                <w:color w:val="0F6973"/>
                <w:sz w:val="18"/>
                <w:szCs w:val="18"/>
              </w:rPr>
              <w:br/>
            </w: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du quart</w:t>
            </w: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4A850D89" w14:textId="0CE436F0" w:rsidR="00E71C37" w:rsidRPr="00E71C37" w:rsidRDefault="00E71C37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 xml:space="preserve">Fin </w:t>
            </w:r>
            <w:r w:rsidR="00B211E1">
              <w:rPr>
                <w:rFonts w:cs="Arial"/>
                <w:b/>
                <w:color w:val="0F6973"/>
                <w:sz w:val="18"/>
                <w:szCs w:val="18"/>
              </w:rPr>
              <w:br/>
            </w: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du quart</w:t>
            </w: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6D650D1E" w14:textId="77777777" w:rsidR="00E71C37" w:rsidRPr="00E71C37" w:rsidRDefault="00E71C37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Pauses non rémunérées</w:t>
            </w: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58B53B9F" w14:textId="77777777" w:rsidR="00E71C37" w:rsidRPr="00E71C37" w:rsidRDefault="00E71C37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Temps</w:t>
            </w:r>
          </w:p>
          <w:p w14:paraId="3BBD2930" w14:textId="77777777" w:rsidR="00E71C37" w:rsidRPr="00E71C37" w:rsidRDefault="00E71C37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proofErr w:type="gramStart"/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régulier</w:t>
            </w:r>
            <w:proofErr w:type="gramEnd"/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62E1FBE3" w14:textId="77777777" w:rsidR="00E71C37" w:rsidRPr="00E71C37" w:rsidRDefault="00E71C37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Temps supplémentaire</w:t>
            </w:r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91C3BE"/>
            </w:tcBorders>
            <w:shd w:val="clear" w:color="auto" w:fill="F3F8F5"/>
            <w:vAlign w:val="center"/>
          </w:tcPr>
          <w:p w14:paraId="1289316C" w14:textId="77777777" w:rsidR="00E71C37" w:rsidRPr="00E71C37" w:rsidRDefault="00E71C37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b/>
                <w:color w:val="0F6973"/>
                <w:sz w:val="18"/>
                <w:szCs w:val="18"/>
              </w:rPr>
              <w:t>Total</w:t>
            </w:r>
          </w:p>
          <w:p w14:paraId="3439BCAC" w14:textId="6C2BA634" w:rsidR="00E71C37" w:rsidRPr="00E71C37" w:rsidRDefault="00776A30" w:rsidP="00505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proofErr w:type="gramStart"/>
            <w:r>
              <w:rPr>
                <w:rFonts w:cs="Arial"/>
                <w:b/>
                <w:color w:val="0F6973"/>
                <w:sz w:val="18"/>
                <w:szCs w:val="18"/>
              </w:rPr>
              <w:t>d</w:t>
            </w:r>
            <w:r w:rsidR="00E71C37" w:rsidRPr="00E71C37">
              <w:rPr>
                <w:rFonts w:cs="Arial"/>
                <w:b/>
                <w:color w:val="0F6973"/>
                <w:sz w:val="18"/>
                <w:szCs w:val="18"/>
              </w:rPr>
              <w:t>’heures</w:t>
            </w:r>
            <w:proofErr w:type="gramEnd"/>
          </w:p>
        </w:tc>
      </w:tr>
      <w:tr w:rsidR="00E71C37" w14:paraId="79FC8D09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A386FDC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2280D3D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590871E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49C7F51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2CD02BF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DEF1555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8121D58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6069361C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8BB8AD4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DC9CAE4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17991E7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FDF152B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C3C130C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7B39A17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02B18F5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17D0A6ED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F4DB879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3AACDCE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AA61520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0855CCC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745AE5E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73EFEB9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6BEFBD9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06D37F78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AA08593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B312A13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827F44A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FD3AF78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6FF80B5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2F99219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66839A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0104A901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ACDCDDF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45FD574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B8C9D48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C7A9A56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67FC483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EA2A550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0ACD219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31A39050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AD44D61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DA94230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15D029E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83A3B0E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CF86D89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18F1EE1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AA045D3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6052DCBF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AE40CAD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9C72ADB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8C3DD82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D15CF26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8B88F4B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B5DE358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E7A286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2438BA" w14:paraId="4FD056F0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3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5EB8511" w14:textId="439812B4" w:rsidR="00E71C37" w:rsidRPr="00EF4292" w:rsidRDefault="00E71C37" w:rsidP="00C2263D">
            <w:pPr>
              <w:spacing w:line="276" w:lineRule="auto"/>
              <w:rPr>
                <w:rFonts w:cs="Arial"/>
                <w:b w:val="0"/>
              </w:rPr>
            </w:pPr>
            <w:r w:rsidRPr="003E78BC">
              <w:rPr>
                <w:rFonts w:cs="Arial"/>
                <w:color w:val="0F6973"/>
              </w:rPr>
              <w:t xml:space="preserve">TOTAL SEMAINE </w:t>
            </w:r>
            <w:r>
              <w:rPr>
                <w:rFonts w:cs="Arial"/>
                <w:color w:val="0F6973"/>
              </w:rPr>
              <w:t>2</w:t>
            </w: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75CDCC8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08EA4F1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5AABE8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081D4DF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14:paraId="6E6AFC85" w14:textId="77777777" w:rsidR="00E71C37" w:rsidRDefault="00E71C37" w:rsidP="00EC5F72">
      <w:pPr>
        <w:rPr>
          <w:rFonts w:cs="Arial"/>
          <w:szCs w:val="20"/>
        </w:rPr>
      </w:pPr>
    </w:p>
    <w:p w14:paraId="7AD82CEF" w14:textId="5240C90E" w:rsidR="00304F38" w:rsidRDefault="00304F38" w:rsidP="00EC5F72">
      <w:pPr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single" w:sz="4" w:space="0" w:color="91C3BE"/>
          <w:right w:val="none" w:sz="0" w:space="0" w:color="auto"/>
          <w:insideH w:val="single" w:sz="4" w:space="0" w:color="91C3BE"/>
          <w:insideV w:val="single" w:sz="4" w:space="0" w:color="91C3BE"/>
        </w:tblBorders>
        <w:tblLook w:val="04A0" w:firstRow="1" w:lastRow="0" w:firstColumn="1" w:lastColumn="0" w:noHBand="0" w:noVBand="1"/>
      </w:tblPr>
      <w:tblGrid>
        <w:gridCol w:w="4773"/>
        <w:gridCol w:w="4773"/>
      </w:tblGrid>
      <w:tr w:rsidR="003E78BC" w:rsidRPr="00F46C4E" w14:paraId="1D3CB696" w14:textId="77777777" w:rsidTr="003E78BC">
        <w:trPr>
          <w:trHeight w:val="561"/>
        </w:trPr>
        <w:tc>
          <w:tcPr>
            <w:tcW w:w="4773" w:type="dxa"/>
            <w:shd w:val="clear" w:color="auto" w:fill="auto"/>
            <w:vAlign w:val="center"/>
          </w:tcPr>
          <w:p w14:paraId="448181B8" w14:textId="3F8FC4AC" w:rsidR="003E78BC" w:rsidRPr="00F46C4E" w:rsidRDefault="003E78BC" w:rsidP="00C2263D">
            <w:pPr>
              <w:rPr>
                <w:rFonts w:cs="Arial"/>
                <w:color w:val="0F6973"/>
                <w:szCs w:val="20"/>
              </w:rPr>
            </w:pPr>
            <w:r w:rsidRPr="00EF4292">
              <w:rPr>
                <w:b/>
                <w:color w:val="0F6973"/>
              </w:rPr>
              <w:t xml:space="preserve">Signature </w:t>
            </w:r>
            <w:r>
              <w:rPr>
                <w:b/>
                <w:color w:val="0F6973"/>
              </w:rPr>
              <w:br/>
            </w:r>
            <w:r w:rsidRPr="00EF4292">
              <w:rPr>
                <w:b/>
                <w:color w:val="0F6973"/>
              </w:rPr>
              <w:t>de l’employé :</w:t>
            </w:r>
          </w:p>
        </w:tc>
        <w:tc>
          <w:tcPr>
            <w:tcW w:w="4773" w:type="dxa"/>
            <w:shd w:val="clear" w:color="auto" w:fill="auto"/>
            <w:vAlign w:val="center"/>
          </w:tcPr>
          <w:p w14:paraId="375A4603" w14:textId="7C9F1006" w:rsidR="003E78BC" w:rsidRPr="00F46C4E" w:rsidRDefault="003E78BC" w:rsidP="00C2263D">
            <w:pPr>
              <w:rPr>
                <w:rFonts w:cs="Arial"/>
                <w:color w:val="0F6973"/>
                <w:szCs w:val="20"/>
              </w:rPr>
            </w:pPr>
            <w:r w:rsidRPr="00EF4292">
              <w:rPr>
                <w:b/>
                <w:color w:val="0F6973"/>
              </w:rPr>
              <w:t xml:space="preserve">Signature du </w:t>
            </w:r>
            <w:r>
              <w:rPr>
                <w:b/>
                <w:color w:val="0F6973"/>
              </w:rPr>
              <w:br/>
            </w:r>
            <w:r w:rsidRPr="00EF4292">
              <w:rPr>
                <w:b/>
                <w:color w:val="0F6973"/>
              </w:rPr>
              <w:t xml:space="preserve">superviseur immédiat : </w:t>
            </w:r>
          </w:p>
        </w:tc>
      </w:tr>
    </w:tbl>
    <w:p w14:paraId="3CCAF8A6" w14:textId="77777777" w:rsidR="003E78BC" w:rsidRDefault="003E78BC" w:rsidP="00EC5F72">
      <w:pPr>
        <w:rPr>
          <w:rFonts w:cs="Arial"/>
          <w:szCs w:val="20"/>
        </w:rPr>
      </w:pPr>
    </w:p>
    <w:sectPr w:rsidR="003E78BC" w:rsidSect="00753B63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F4DEA" w14:textId="77777777" w:rsidR="00166C17" w:rsidRDefault="00166C17" w:rsidP="00063C85">
      <w:pPr>
        <w:spacing w:after="0" w:line="240" w:lineRule="auto"/>
      </w:pPr>
      <w:r>
        <w:separator/>
      </w:r>
    </w:p>
  </w:endnote>
  <w:endnote w:type="continuationSeparator" w:id="0">
    <w:p w14:paraId="192FBF19" w14:textId="77777777" w:rsidR="00166C17" w:rsidRDefault="00166C17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AD21" w14:textId="77777777" w:rsidR="00166C17" w:rsidRDefault="00166C17" w:rsidP="00063C85">
      <w:pPr>
        <w:spacing w:after="0" w:line="240" w:lineRule="auto"/>
      </w:pPr>
      <w:r>
        <w:separator/>
      </w:r>
    </w:p>
  </w:footnote>
  <w:footnote w:type="continuationSeparator" w:id="0">
    <w:p w14:paraId="4953000B" w14:textId="77777777" w:rsidR="00166C17" w:rsidRDefault="00166C17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A02D7"/>
    <w:multiLevelType w:val="hybridMultilevel"/>
    <w:tmpl w:val="556EC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63C85"/>
    <w:rsid w:val="00082F02"/>
    <w:rsid w:val="000B1C1E"/>
    <w:rsid w:val="00140AAD"/>
    <w:rsid w:val="001461D3"/>
    <w:rsid w:val="00166C17"/>
    <w:rsid w:val="0017301A"/>
    <w:rsid w:val="0019696C"/>
    <w:rsid w:val="001970BF"/>
    <w:rsid w:val="001F25B3"/>
    <w:rsid w:val="001F437B"/>
    <w:rsid w:val="00210EDA"/>
    <w:rsid w:val="00224212"/>
    <w:rsid w:val="002438BA"/>
    <w:rsid w:val="00257215"/>
    <w:rsid w:val="002F6C85"/>
    <w:rsid w:val="00304F38"/>
    <w:rsid w:val="00353984"/>
    <w:rsid w:val="00362F36"/>
    <w:rsid w:val="003734DD"/>
    <w:rsid w:val="003A6B35"/>
    <w:rsid w:val="003E78BC"/>
    <w:rsid w:val="00412EAF"/>
    <w:rsid w:val="004173EF"/>
    <w:rsid w:val="0042188C"/>
    <w:rsid w:val="00461559"/>
    <w:rsid w:val="004B214E"/>
    <w:rsid w:val="004B7A06"/>
    <w:rsid w:val="004C5978"/>
    <w:rsid w:val="004C6B82"/>
    <w:rsid w:val="0050573B"/>
    <w:rsid w:val="00552CF3"/>
    <w:rsid w:val="005E662C"/>
    <w:rsid w:val="005E6F39"/>
    <w:rsid w:val="00623FD5"/>
    <w:rsid w:val="006702B4"/>
    <w:rsid w:val="00671009"/>
    <w:rsid w:val="0069166D"/>
    <w:rsid w:val="007130DC"/>
    <w:rsid w:val="007446A8"/>
    <w:rsid w:val="00753B63"/>
    <w:rsid w:val="00776A30"/>
    <w:rsid w:val="00784FA3"/>
    <w:rsid w:val="007A500B"/>
    <w:rsid w:val="007A6ADE"/>
    <w:rsid w:val="007D2D30"/>
    <w:rsid w:val="007E4555"/>
    <w:rsid w:val="00801130"/>
    <w:rsid w:val="0080532E"/>
    <w:rsid w:val="00865E49"/>
    <w:rsid w:val="008675E7"/>
    <w:rsid w:val="00874F78"/>
    <w:rsid w:val="008F4ECB"/>
    <w:rsid w:val="0091753F"/>
    <w:rsid w:val="00924B2A"/>
    <w:rsid w:val="00965225"/>
    <w:rsid w:val="009B3B00"/>
    <w:rsid w:val="009D439B"/>
    <w:rsid w:val="009D471A"/>
    <w:rsid w:val="009E49BA"/>
    <w:rsid w:val="00A2599A"/>
    <w:rsid w:val="00A8283E"/>
    <w:rsid w:val="00AC5A7C"/>
    <w:rsid w:val="00AD4DE9"/>
    <w:rsid w:val="00B03DA9"/>
    <w:rsid w:val="00B211E1"/>
    <w:rsid w:val="00B21E75"/>
    <w:rsid w:val="00B32195"/>
    <w:rsid w:val="00B5646B"/>
    <w:rsid w:val="00B616CF"/>
    <w:rsid w:val="00BE5844"/>
    <w:rsid w:val="00BF507C"/>
    <w:rsid w:val="00C37359"/>
    <w:rsid w:val="00CC0968"/>
    <w:rsid w:val="00D40C07"/>
    <w:rsid w:val="00D4200E"/>
    <w:rsid w:val="00D830D8"/>
    <w:rsid w:val="00DE5C07"/>
    <w:rsid w:val="00DF7333"/>
    <w:rsid w:val="00E30D89"/>
    <w:rsid w:val="00E6201C"/>
    <w:rsid w:val="00E71C37"/>
    <w:rsid w:val="00E818A7"/>
    <w:rsid w:val="00E83046"/>
    <w:rsid w:val="00EC5F72"/>
    <w:rsid w:val="00EF4292"/>
    <w:rsid w:val="00F449CF"/>
    <w:rsid w:val="00F46C4E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CB96423C-C4A7-4D42-9A16-7D10CC8B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4F38"/>
    <w:pPr>
      <w:keepNext/>
      <w:keepLines/>
      <w:spacing w:before="240" w:after="0"/>
      <w:outlineLvl w:val="0"/>
    </w:pPr>
    <w:rPr>
      <w:rFonts w:eastAsiaTheme="majorEastAsia" w:cstheme="majorBidi"/>
      <w:b/>
      <w:noProof/>
      <w:color w:val="0F6973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FD5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semiHidden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04F38"/>
    <w:rPr>
      <w:rFonts w:ascii="Arial" w:eastAsiaTheme="majorEastAsia" w:hAnsi="Arial" w:cstheme="majorBidi"/>
      <w:b/>
      <w:noProof/>
      <w:color w:val="0F6973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3FD5"/>
    <w:rPr>
      <w:rFonts w:ascii="Arial" w:eastAsiaTheme="majorEastAsia" w:hAnsi="Arial" w:cstheme="majorBidi"/>
      <w:color w:val="595959" w:themeColor="text1" w:themeTint="A6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semiHidden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Tableausimple11">
    <w:name w:val="Tableau simple 11"/>
    <w:basedOn w:val="TableauNormal"/>
    <w:uiPriority w:val="41"/>
    <w:rsid w:val="001970BF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semiHidden/>
    <w:unhideWhenUsed/>
    <w:rsid w:val="00E818A7"/>
    <w:rPr>
      <w:color w:val="0563C1"/>
      <w:u w:val="single"/>
    </w:rPr>
  </w:style>
  <w:style w:type="table" w:customStyle="1" w:styleId="Style1">
    <w:name w:val="Style1"/>
    <w:basedOn w:val="TableauNormal"/>
    <w:uiPriority w:val="99"/>
    <w:rsid w:val="00E71C37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59072-1353-2D45-BE9D-80B42281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33</cp:revision>
  <dcterms:created xsi:type="dcterms:W3CDTF">2019-06-13T17:46:00Z</dcterms:created>
  <dcterms:modified xsi:type="dcterms:W3CDTF">2019-08-16T14:37:00Z</dcterms:modified>
  <cp:category/>
</cp:coreProperties>
</file>