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cf5e58e828dacafb5265cf7d38646c2dcb65725"/>
    <w:p>
      <w:pPr>
        <w:pStyle w:val="Heading1"/>
      </w:pPr>
      <w:r>
        <w:t xml:space="preserve">AI-Powered POS &amp; Business Automation System</w:t>
      </w:r>
    </w:p>
    <w:bookmarkStart w:id="20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This project is an AI-powered POS (Point of Sale) and Business Automation System for:</w:t>
      </w:r>
    </w:p>
    <w:p>
      <w:pPr>
        <w:pStyle w:val="Compact"/>
        <w:numPr>
          <w:ilvl w:val="0"/>
          <w:numId w:val="1001"/>
        </w:numPr>
      </w:pPr>
      <w:r>
        <w:t xml:space="preserve">Retail Stores</w:t>
      </w:r>
    </w:p>
    <w:p>
      <w:pPr>
        <w:pStyle w:val="Compact"/>
        <w:numPr>
          <w:ilvl w:val="0"/>
          <w:numId w:val="1001"/>
        </w:numPr>
      </w:pPr>
      <w:r>
        <w:t xml:space="preserve">Grocery Stores</w:t>
      </w:r>
    </w:p>
    <w:p>
      <w:pPr>
        <w:pStyle w:val="Compact"/>
        <w:numPr>
          <w:ilvl w:val="0"/>
          <w:numId w:val="1001"/>
        </w:numPr>
      </w:pPr>
      <w:r>
        <w:t xml:space="preserve">Restaurants</w:t>
      </w:r>
    </w:p>
    <w:p>
      <w:pPr>
        <w:pStyle w:val="Compact"/>
        <w:numPr>
          <w:ilvl w:val="0"/>
          <w:numId w:val="1001"/>
        </w:numPr>
      </w:pPr>
      <w:r>
        <w:t xml:space="preserve">Takeaways</w:t>
      </w:r>
    </w:p>
    <w:p>
      <w:pPr>
        <w:pStyle w:val="Compact"/>
        <w:numPr>
          <w:ilvl w:val="0"/>
          <w:numId w:val="1001"/>
        </w:numPr>
      </w:pPr>
      <w:r>
        <w:t xml:space="preserve">Wholesale Shops</w:t>
      </w:r>
    </w:p>
    <w:p>
      <w:pPr>
        <w:pStyle w:val="Compact"/>
        <w:numPr>
          <w:ilvl w:val="0"/>
          <w:numId w:val="1001"/>
        </w:numPr>
      </w:pPr>
      <w:r>
        <w:t xml:space="preserve">Delivery Businesses</w:t>
      </w:r>
    </w:p>
    <w:p>
      <w:pPr>
        <w:pStyle w:val="Compact"/>
        <w:numPr>
          <w:ilvl w:val="0"/>
          <w:numId w:val="1001"/>
        </w:numPr>
      </w:pPr>
      <w:r>
        <w:t xml:space="preserve">Multi-Branch Businesses</w:t>
      </w:r>
    </w:p>
    <w:p>
      <w:pPr>
        <w:pStyle w:val="FirstParagraph"/>
      </w:pPr>
      <w:r>
        <w:t xml:space="preserve">The system must support:</w:t>
      </w:r>
    </w:p>
    <w:p>
      <w:pPr>
        <w:pStyle w:val="Compact"/>
        <w:numPr>
          <w:ilvl w:val="0"/>
          <w:numId w:val="1002"/>
        </w:numPr>
      </w:pPr>
      <w:r>
        <w:t xml:space="preserve">Web Application</w:t>
      </w:r>
    </w:p>
    <w:p>
      <w:pPr>
        <w:pStyle w:val="Compact"/>
        <w:numPr>
          <w:ilvl w:val="0"/>
          <w:numId w:val="1002"/>
        </w:numPr>
      </w:pPr>
      <w:r>
        <w:t xml:space="preserve">Desktop Application</w:t>
      </w:r>
    </w:p>
    <w:p>
      <w:pPr>
        <w:pStyle w:val="Compact"/>
        <w:numPr>
          <w:ilvl w:val="0"/>
          <w:numId w:val="1002"/>
        </w:numPr>
      </w:pPr>
      <w:r>
        <w:t xml:space="preserve">AI Agents</w:t>
      </w:r>
    </w:p>
    <w:p>
      <w:pPr>
        <w:pStyle w:val="Compact"/>
        <w:numPr>
          <w:ilvl w:val="0"/>
          <w:numId w:val="1002"/>
        </w:numPr>
      </w:pPr>
      <w:r>
        <w:t xml:space="preserve">Automation Workflows</w:t>
      </w:r>
    </w:p>
    <w:p>
      <w:pPr>
        <w:pStyle w:val="Compact"/>
        <w:numPr>
          <w:ilvl w:val="0"/>
          <w:numId w:val="1002"/>
        </w:numPr>
      </w:pPr>
      <w:r>
        <w:t xml:space="preserve">Voice Features</w:t>
      </w:r>
    </w:p>
    <w:p>
      <w:pPr>
        <w:pStyle w:val="Compact"/>
        <w:numPr>
          <w:ilvl w:val="0"/>
          <w:numId w:val="1002"/>
        </w:numPr>
      </w:pPr>
      <w:r>
        <w:t xml:space="preserve">Delivery Management</w:t>
      </w:r>
    </w:p>
    <w:p>
      <w:pPr>
        <w:pStyle w:val="Compact"/>
        <w:numPr>
          <w:ilvl w:val="0"/>
          <w:numId w:val="1002"/>
        </w:numPr>
      </w:pPr>
      <w:r>
        <w:t xml:space="preserve">Inventory Intelligence</w:t>
      </w:r>
    </w:p>
    <w:p>
      <w:pPr>
        <w:pStyle w:val="Compact"/>
        <w:numPr>
          <w:ilvl w:val="0"/>
          <w:numId w:val="1002"/>
        </w:numPr>
      </w:pPr>
      <w:r>
        <w:t xml:space="preserve">Sales Analytics</w:t>
      </w:r>
    </w:p>
    <w:p>
      <w:pPr>
        <w:pStyle w:val="Compact"/>
        <w:numPr>
          <w:ilvl w:val="0"/>
          <w:numId w:val="1002"/>
        </w:numPr>
      </w:pPr>
      <w:r>
        <w:t xml:space="preserve">Supplier Management</w:t>
      </w:r>
    </w:p>
    <w:p>
      <w:pPr>
        <w:pStyle w:val="Compact"/>
        <w:numPr>
          <w:ilvl w:val="0"/>
          <w:numId w:val="1002"/>
        </w:numPr>
      </w:pPr>
      <w:r>
        <w:t xml:space="preserve">WhatsApp Automation</w:t>
      </w:r>
    </w:p>
    <w:p>
      <w:pPr>
        <w:pStyle w:val="Compact"/>
        <w:numPr>
          <w:ilvl w:val="0"/>
          <w:numId w:val="1002"/>
        </w:numPr>
      </w:pPr>
      <w:r>
        <w:t xml:space="preserve">Reporting &amp; Accounting</w:t>
      </w:r>
    </w:p>
    <w:p>
      <w:pPr>
        <w:pStyle w:val="FirstParagraph"/>
      </w:pPr>
      <w:r>
        <w:t xml:space="preserve">The goal is to create a modern AI business operating system rather than a simple POS.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core-technologies"/>
    <w:p>
      <w:pPr>
        <w:pStyle w:val="Heading1"/>
      </w:pPr>
      <w:r>
        <w:t xml:space="preserve">Core Technologies</w:t>
      </w:r>
    </w:p>
    <w:bookmarkStart w:id="24" w:name="frontend"/>
    <w:p>
      <w:pPr>
        <w:pStyle w:val="Heading2"/>
      </w:pPr>
      <w:r>
        <w:t xml:space="preserve">Frontend</w:t>
      </w:r>
    </w:p>
    <w:bookmarkStart w:id="22" w:name="web-application"/>
    <w:p>
      <w:pPr>
        <w:pStyle w:val="Heading3"/>
      </w:pPr>
      <w:r>
        <w:t xml:space="preserve">Web Application</w:t>
      </w:r>
    </w:p>
    <w:p>
      <w:pPr>
        <w:pStyle w:val="Compact"/>
        <w:numPr>
          <w:ilvl w:val="0"/>
          <w:numId w:val="1003"/>
        </w:numPr>
      </w:pPr>
      <w:r>
        <w:t xml:space="preserve">React.js or Next.js</w:t>
      </w:r>
    </w:p>
    <w:p>
      <w:pPr>
        <w:pStyle w:val="Compact"/>
        <w:numPr>
          <w:ilvl w:val="0"/>
          <w:numId w:val="1003"/>
        </w:numPr>
      </w:pPr>
      <w:r>
        <w:t xml:space="preserve">Tailwind CSS</w:t>
      </w:r>
    </w:p>
    <w:p>
      <w:pPr>
        <w:pStyle w:val="Compact"/>
        <w:numPr>
          <w:ilvl w:val="0"/>
          <w:numId w:val="1003"/>
        </w:numPr>
      </w:pPr>
      <w:r>
        <w:t xml:space="preserve">Responsive Design</w:t>
      </w:r>
    </w:p>
    <w:p>
      <w:pPr>
        <w:pStyle w:val="Compact"/>
        <w:numPr>
          <w:ilvl w:val="0"/>
          <w:numId w:val="1003"/>
        </w:numPr>
      </w:pPr>
      <w:r>
        <w:t xml:space="preserve">Dark/Light Mode</w:t>
      </w:r>
    </w:p>
    <w:bookmarkEnd w:id="22"/>
    <w:bookmarkStart w:id="23" w:name="desktop-application"/>
    <w:p>
      <w:pPr>
        <w:pStyle w:val="Heading3"/>
      </w:pPr>
      <w:r>
        <w:t xml:space="preserve">Desktop Application</w:t>
      </w:r>
    </w:p>
    <w:p>
      <w:pPr>
        <w:pStyle w:val="Compact"/>
        <w:numPr>
          <w:ilvl w:val="0"/>
          <w:numId w:val="1004"/>
        </w:numPr>
      </w:pPr>
      <w:r>
        <w:t xml:space="preserve">Electron.js</w:t>
      </w:r>
    </w:p>
    <w:p>
      <w:pPr>
        <w:pStyle w:val="Compact"/>
        <w:numPr>
          <w:ilvl w:val="0"/>
          <w:numId w:val="1004"/>
        </w:numPr>
      </w:pPr>
      <w:r>
        <w:t xml:space="preserve">Offline Mode Support</w:t>
      </w:r>
    </w:p>
    <w:p>
      <w:pPr>
        <w:pStyle w:val="Compact"/>
        <w:numPr>
          <w:ilvl w:val="0"/>
          <w:numId w:val="1004"/>
        </w:numPr>
      </w:pPr>
      <w:r>
        <w:t xml:space="preserve">Local Database Sync</w:t>
      </w:r>
    </w:p>
    <w:p>
      <w:pPr>
        <w:pStyle w:val="Compact"/>
        <w:numPr>
          <w:ilvl w:val="0"/>
          <w:numId w:val="1004"/>
        </w:numPr>
      </w:pPr>
      <w:r>
        <w:t xml:space="preserve">Hardware Device Support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6" w:name="backend"/>
    <w:p>
      <w:pPr>
        <w:pStyle w:val="Heading1"/>
      </w:pPr>
      <w:r>
        <w:t xml:space="preserve">Backend</w:t>
      </w:r>
    </w:p>
    <w:p>
      <w:pPr>
        <w:pStyle w:val="Compact"/>
        <w:numPr>
          <w:ilvl w:val="0"/>
          <w:numId w:val="1005"/>
        </w:numPr>
      </w:pPr>
      <w:r>
        <w:t xml:space="preserve">Laravel (PHP) OR Node.js</w:t>
      </w:r>
    </w:p>
    <w:p>
      <w:pPr>
        <w:pStyle w:val="Compact"/>
        <w:numPr>
          <w:ilvl w:val="0"/>
          <w:numId w:val="1005"/>
        </w:numPr>
      </w:pPr>
      <w:r>
        <w:t xml:space="preserve">REST API</w:t>
      </w:r>
    </w:p>
    <w:p>
      <w:pPr>
        <w:pStyle w:val="Compact"/>
        <w:numPr>
          <w:ilvl w:val="0"/>
          <w:numId w:val="1005"/>
        </w:numPr>
      </w:pPr>
      <w:r>
        <w:t xml:space="preserve">JWT Authentication</w:t>
      </w:r>
    </w:p>
    <w:p>
      <w:pPr>
        <w:pStyle w:val="Compact"/>
        <w:numPr>
          <w:ilvl w:val="0"/>
          <w:numId w:val="1005"/>
        </w:numPr>
      </w:pPr>
      <w:r>
        <w:t xml:space="preserve">Role-Based Access Control</w:t>
      </w:r>
    </w:p>
    <w:p>
      <w:pPr>
        <w:pStyle w:val="Compact"/>
        <w:numPr>
          <w:ilvl w:val="0"/>
          <w:numId w:val="1005"/>
        </w:numPr>
      </w:pPr>
      <w:r>
        <w:t xml:space="preserve">Multi-Branch Support</w:t>
      </w:r>
    </w:p>
    <w:p>
      <w:pPr>
        <w:pStyle w:val="Compact"/>
        <w:numPr>
          <w:ilvl w:val="0"/>
          <w:numId w:val="1005"/>
        </w:numPr>
      </w:pPr>
      <w:r>
        <w:t xml:space="preserve">Queue System</w:t>
      </w:r>
    </w:p>
    <w:p>
      <w:r>
        <w:pict>
          <v:rect style="width:0;height:1.5pt" o:hralign="center" o:hrstd="t" o:hr="t"/>
        </w:pict>
      </w:r>
    </w:p>
    <w:bookmarkEnd w:id="26"/>
    <w:bookmarkStart w:id="27" w:name="database"/>
    <w:p>
      <w:pPr>
        <w:pStyle w:val="Heading1"/>
      </w:pPr>
      <w:r>
        <w:t xml:space="preserve">Database</w:t>
      </w:r>
    </w:p>
    <w:p>
      <w:pPr>
        <w:pStyle w:val="FirstParagraph"/>
      </w:pPr>
      <w:r>
        <w:t xml:space="preserve">Preferred:</w:t>
      </w:r>
    </w:p>
    <w:p>
      <w:pPr>
        <w:pStyle w:val="Compact"/>
        <w:numPr>
          <w:ilvl w:val="0"/>
          <w:numId w:val="1006"/>
        </w:numPr>
      </w:pPr>
      <w:r>
        <w:t xml:space="preserve">PostgreSQL</w:t>
      </w:r>
    </w:p>
    <w:p>
      <w:pPr>
        <w:pStyle w:val="FirstParagraph"/>
      </w:pPr>
      <w:r>
        <w:t xml:space="preserve">Alternative:</w:t>
      </w:r>
    </w:p>
    <w:p>
      <w:pPr>
        <w:pStyle w:val="Compact"/>
        <w:numPr>
          <w:ilvl w:val="0"/>
          <w:numId w:val="1007"/>
        </w:numPr>
      </w:pPr>
      <w:r>
        <w:t xml:space="preserve">MySQL</w:t>
      </w:r>
    </w:p>
    <w:p>
      <w:r>
        <w:pict>
          <v:rect style="width:0;height:1.5pt" o:hralign="center" o:hrstd="t" o:hr="t"/>
        </w:pict>
      </w:r>
    </w:p>
    <w:bookmarkEnd w:id="27"/>
    <w:bookmarkStart w:id="28" w:name="ai-integration"/>
    <w:p>
      <w:pPr>
        <w:pStyle w:val="Heading1"/>
      </w:pPr>
      <w:r>
        <w:t xml:space="preserve">AI Integration</w:t>
      </w:r>
    </w:p>
    <w:p>
      <w:pPr>
        <w:pStyle w:val="Compact"/>
        <w:numPr>
          <w:ilvl w:val="0"/>
          <w:numId w:val="1008"/>
        </w:numPr>
      </w:pPr>
      <w:r>
        <w:t xml:space="preserve">OpenAI API</w:t>
      </w:r>
    </w:p>
    <w:p>
      <w:pPr>
        <w:pStyle w:val="Compact"/>
        <w:numPr>
          <w:ilvl w:val="0"/>
          <w:numId w:val="1008"/>
        </w:numPr>
      </w:pPr>
      <w:r>
        <w:t xml:space="preserve">MCP Integration</w:t>
      </w:r>
    </w:p>
    <w:p>
      <w:pPr>
        <w:pStyle w:val="Compact"/>
        <w:numPr>
          <w:ilvl w:val="0"/>
          <w:numId w:val="1008"/>
        </w:numPr>
      </w:pPr>
      <w:r>
        <w:t xml:space="preserve">AI Agents</w:t>
      </w:r>
    </w:p>
    <w:p>
      <w:pPr>
        <w:pStyle w:val="Compact"/>
        <w:numPr>
          <w:ilvl w:val="0"/>
          <w:numId w:val="1008"/>
        </w:numPr>
      </w:pPr>
      <w:r>
        <w:t xml:space="preserve">Voice AI</w:t>
      </w:r>
    </w:p>
    <w:p>
      <w:pPr>
        <w:pStyle w:val="Compact"/>
        <w:numPr>
          <w:ilvl w:val="0"/>
          <w:numId w:val="1008"/>
        </w:numPr>
      </w:pPr>
      <w:r>
        <w:t xml:space="preserve">AI Reports</w:t>
      </w:r>
    </w:p>
    <w:p>
      <w:pPr>
        <w:pStyle w:val="Compact"/>
        <w:numPr>
          <w:ilvl w:val="0"/>
          <w:numId w:val="1008"/>
        </w:numPr>
      </w:pPr>
      <w:r>
        <w:t xml:space="preserve">AI Insights</w:t>
      </w:r>
    </w:p>
    <w:p>
      <w:pPr>
        <w:pStyle w:val="Compact"/>
        <w:numPr>
          <w:ilvl w:val="0"/>
          <w:numId w:val="1008"/>
        </w:numPr>
      </w:pPr>
      <w:r>
        <w:t xml:space="preserve">AI Forecasting</w:t>
      </w:r>
    </w:p>
    <w:p>
      <w:r>
        <w:pict>
          <v:rect style="width:0;height:1.5pt" o:hralign="center" o:hrstd="t" o:hr="t"/>
        </w:pict>
      </w:r>
    </w:p>
    <w:bookmarkEnd w:id="28"/>
    <w:bookmarkStart w:id="29" w:name="automation"/>
    <w:p>
      <w:pPr>
        <w:pStyle w:val="Heading1"/>
      </w:pPr>
      <w:r>
        <w:t xml:space="preserve">Automation</w:t>
      </w:r>
    </w:p>
    <w:p>
      <w:pPr>
        <w:pStyle w:val="Compact"/>
        <w:numPr>
          <w:ilvl w:val="0"/>
          <w:numId w:val="1009"/>
        </w:numPr>
      </w:pPr>
      <w:r>
        <w:t xml:space="preserve">n8n Integration</w:t>
      </w:r>
    </w:p>
    <w:p>
      <w:pPr>
        <w:pStyle w:val="Compact"/>
        <w:numPr>
          <w:ilvl w:val="0"/>
          <w:numId w:val="1009"/>
        </w:numPr>
      </w:pPr>
      <w:r>
        <w:t xml:space="preserve">WhatsApp Automation</w:t>
      </w:r>
    </w:p>
    <w:p>
      <w:pPr>
        <w:pStyle w:val="Compact"/>
        <w:numPr>
          <w:ilvl w:val="0"/>
          <w:numId w:val="1009"/>
        </w:numPr>
      </w:pPr>
      <w:r>
        <w:t xml:space="preserve">Email Automation</w:t>
      </w:r>
    </w:p>
    <w:p>
      <w:pPr>
        <w:pStyle w:val="Compact"/>
        <w:numPr>
          <w:ilvl w:val="0"/>
          <w:numId w:val="1009"/>
        </w:numPr>
      </w:pPr>
      <w:r>
        <w:t xml:space="preserve">Purchase Automation</w:t>
      </w:r>
    </w:p>
    <w:p>
      <w:pPr>
        <w:pStyle w:val="Compact"/>
        <w:numPr>
          <w:ilvl w:val="0"/>
          <w:numId w:val="1009"/>
        </w:numPr>
      </w:pPr>
      <w:r>
        <w:t xml:space="preserve">Invoice Automation</w:t>
      </w:r>
    </w:p>
    <w:p>
      <w:pPr>
        <w:pStyle w:val="Compact"/>
        <w:numPr>
          <w:ilvl w:val="0"/>
          <w:numId w:val="1009"/>
        </w:numPr>
      </w:pPr>
      <w:r>
        <w:t xml:space="preserve">AI Notifications</w:t>
      </w:r>
    </w:p>
    <w:p>
      <w:r>
        <w:pict>
          <v:rect style="width:0;height:1.5pt" o:hralign="center" o:hrstd="t" o:hr="t"/>
        </w:pict>
      </w:r>
    </w:p>
    <w:bookmarkEnd w:id="29"/>
    <w:bookmarkStart w:id="30" w:name="core-modules"/>
    <w:p>
      <w:pPr>
        <w:pStyle w:val="Heading1"/>
      </w:pPr>
      <w:r>
        <w:t xml:space="preserve">Core Modules</w:t>
      </w:r>
    </w:p>
    <w:bookmarkEnd w:id="30"/>
    <w:bookmarkStart w:id="33" w:name="pos-system"/>
    <w:p>
      <w:pPr>
        <w:pStyle w:val="Heading1"/>
      </w:pPr>
      <w:r>
        <w:t xml:space="preserve">1. POS SYSTEM</w:t>
      </w:r>
    </w:p>
    <w:bookmarkStart w:id="31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10"/>
        </w:numPr>
      </w:pPr>
      <w:r>
        <w:t xml:space="preserve">Fast Billing</w:t>
      </w:r>
    </w:p>
    <w:p>
      <w:pPr>
        <w:pStyle w:val="Compact"/>
        <w:numPr>
          <w:ilvl w:val="0"/>
          <w:numId w:val="1010"/>
        </w:numPr>
      </w:pPr>
      <w:r>
        <w:t xml:space="preserve">Barcode Scanning</w:t>
      </w:r>
    </w:p>
    <w:p>
      <w:pPr>
        <w:pStyle w:val="Compact"/>
        <w:numPr>
          <w:ilvl w:val="0"/>
          <w:numId w:val="1010"/>
        </w:numPr>
      </w:pPr>
      <w:r>
        <w:t xml:space="preserve">Product Search</w:t>
      </w:r>
    </w:p>
    <w:p>
      <w:pPr>
        <w:pStyle w:val="Compact"/>
        <w:numPr>
          <w:ilvl w:val="0"/>
          <w:numId w:val="1010"/>
        </w:numPr>
      </w:pPr>
      <w:r>
        <w:t xml:space="preserve">Discount Management</w:t>
      </w:r>
    </w:p>
    <w:p>
      <w:pPr>
        <w:pStyle w:val="Compact"/>
        <w:numPr>
          <w:ilvl w:val="0"/>
          <w:numId w:val="1010"/>
        </w:numPr>
      </w:pPr>
      <w:r>
        <w:t xml:space="preserve">Multiple Payment Methods</w:t>
      </w:r>
    </w:p>
    <w:p>
      <w:pPr>
        <w:pStyle w:val="Compact"/>
        <w:numPr>
          <w:ilvl w:val="0"/>
          <w:numId w:val="1010"/>
        </w:numPr>
      </w:pPr>
      <w:r>
        <w:t xml:space="preserve">Cash Drawer Support</w:t>
      </w:r>
    </w:p>
    <w:p>
      <w:pPr>
        <w:pStyle w:val="Compact"/>
        <w:numPr>
          <w:ilvl w:val="0"/>
          <w:numId w:val="1010"/>
        </w:numPr>
      </w:pPr>
      <w:r>
        <w:t xml:space="preserve">Thermal Printer Support</w:t>
      </w:r>
    </w:p>
    <w:p>
      <w:pPr>
        <w:pStyle w:val="Compact"/>
        <w:numPr>
          <w:ilvl w:val="0"/>
          <w:numId w:val="1010"/>
        </w:numPr>
      </w:pPr>
      <w:r>
        <w:t xml:space="preserve">Refunds &amp; Returns</w:t>
      </w:r>
    </w:p>
    <w:p>
      <w:pPr>
        <w:pStyle w:val="Compact"/>
        <w:numPr>
          <w:ilvl w:val="0"/>
          <w:numId w:val="1010"/>
        </w:numPr>
      </w:pPr>
      <w:r>
        <w:t xml:space="preserve">Tax/VAT Handling</w:t>
      </w:r>
    </w:p>
    <w:p>
      <w:pPr>
        <w:pStyle w:val="Compact"/>
        <w:numPr>
          <w:ilvl w:val="0"/>
          <w:numId w:val="1010"/>
        </w:numPr>
      </w:pPr>
      <w:r>
        <w:t xml:space="preserve">Split Payments</w:t>
      </w:r>
    </w:p>
    <w:p>
      <w:pPr>
        <w:pStyle w:val="Compact"/>
        <w:numPr>
          <w:ilvl w:val="0"/>
          <w:numId w:val="1010"/>
        </w:numPr>
      </w:pPr>
      <w:r>
        <w:t xml:space="preserve">Receipt Generation</w:t>
      </w:r>
    </w:p>
    <w:p>
      <w:pPr>
        <w:pStyle w:val="Compact"/>
        <w:numPr>
          <w:ilvl w:val="0"/>
          <w:numId w:val="1010"/>
        </w:numPr>
      </w:pPr>
      <w:r>
        <w:t xml:space="preserve">Voice Billing</w:t>
      </w:r>
    </w:p>
    <w:bookmarkEnd w:id="31"/>
    <w:bookmarkStart w:id="32" w:name="ai-features"/>
    <w:p>
      <w:pPr>
        <w:pStyle w:val="Heading2"/>
      </w:pPr>
      <w:r>
        <w:t xml:space="preserve">AI Features</w:t>
      </w:r>
    </w:p>
    <w:p>
      <w:pPr>
        <w:pStyle w:val="Compact"/>
        <w:numPr>
          <w:ilvl w:val="0"/>
          <w:numId w:val="1011"/>
        </w:numPr>
      </w:pPr>
      <w:r>
        <w:t xml:space="preserve">Voice-based billing</w:t>
      </w:r>
    </w:p>
    <w:p>
      <w:pPr>
        <w:pStyle w:val="Compact"/>
        <w:numPr>
          <w:ilvl w:val="0"/>
          <w:numId w:val="1011"/>
        </w:numPr>
      </w:pPr>
      <w:r>
        <w:t xml:space="preserve">Smart product suggestions</w:t>
      </w:r>
    </w:p>
    <w:p>
      <w:pPr>
        <w:pStyle w:val="Compact"/>
        <w:numPr>
          <w:ilvl w:val="0"/>
          <w:numId w:val="1011"/>
        </w:numPr>
      </w:pPr>
      <w:r>
        <w:t xml:space="preserve">Fraud detection</w:t>
      </w:r>
    </w:p>
    <w:p>
      <w:pPr>
        <w:pStyle w:val="Compact"/>
        <w:numPr>
          <w:ilvl w:val="0"/>
          <w:numId w:val="1011"/>
        </w:numPr>
      </w:pPr>
      <w:r>
        <w:t xml:space="preserve">Wrong pricing alerts</w:t>
      </w:r>
    </w:p>
    <w:p>
      <w:pPr>
        <w:pStyle w:val="Compact"/>
        <w:numPr>
          <w:ilvl w:val="0"/>
          <w:numId w:val="1011"/>
        </w:numPr>
      </w:pPr>
      <w:r>
        <w:t xml:space="preserve">Auto discount recommendations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inventory-management-system"/>
    <w:p>
      <w:pPr>
        <w:pStyle w:val="Heading1"/>
      </w:pPr>
      <w:r>
        <w:t xml:space="preserve">2. INVENTORY MANAGEMENT SYSTEM</w:t>
      </w:r>
    </w:p>
    <w:bookmarkStart w:id="34" w:name="features-1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12"/>
        </w:numPr>
      </w:pPr>
      <w:r>
        <w:t xml:space="preserve">Product Management</w:t>
      </w:r>
    </w:p>
    <w:p>
      <w:pPr>
        <w:pStyle w:val="Compact"/>
        <w:numPr>
          <w:ilvl w:val="0"/>
          <w:numId w:val="1012"/>
        </w:numPr>
      </w:pPr>
      <w:r>
        <w:t xml:space="preserve">Categories</w:t>
      </w:r>
    </w:p>
    <w:p>
      <w:pPr>
        <w:pStyle w:val="Compact"/>
        <w:numPr>
          <w:ilvl w:val="0"/>
          <w:numId w:val="1012"/>
        </w:numPr>
      </w:pPr>
      <w:r>
        <w:t xml:space="preserve">Brands</w:t>
      </w:r>
    </w:p>
    <w:p>
      <w:pPr>
        <w:pStyle w:val="Compact"/>
        <w:numPr>
          <w:ilvl w:val="0"/>
          <w:numId w:val="1012"/>
        </w:numPr>
      </w:pPr>
      <w:r>
        <w:t xml:space="preserve">Stock Tracking</w:t>
      </w:r>
    </w:p>
    <w:p>
      <w:pPr>
        <w:pStyle w:val="Compact"/>
        <w:numPr>
          <w:ilvl w:val="0"/>
          <w:numId w:val="1012"/>
        </w:numPr>
      </w:pPr>
      <w:r>
        <w:t xml:space="preserve">Batch Management</w:t>
      </w:r>
    </w:p>
    <w:p>
      <w:pPr>
        <w:pStyle w:val="Compact"/>
        <w:numPr>
          <w:ilvl w:val="0"/>
          <w:numId w:val="1012"/>
        </w:numPr>
      </w:pPr>
      <w:r>
        <w:t xml:space="preserve">Expiry Tracking</w:t>
      </w:r>
    </w:p>
    <w:p>
      <w:pPr>
        <w:pStyle w:val="Compact"/>
        <w:numPr>
          <w:ilvl w:val="0"/>
          <w:numId w:val="1012"/>
        </w:numPr>
      </w:pPr>
      <w:r>
        <w:t xml:space="preserve">Warehouse Management</w:t>
      </w:r>
    </w:p>
    <w:p>
      <w:pPr>
        <w:pStyle w:val="Compact"/>
        <w:numPr>
          <w:ilvl w:val="0"/>
          <w:numId w:val="1012"/>
        </w:numPr>
      </w:pPr>
      <w:r>
        <w:t xml:space="preserve">Multi-location Stock</w:t>
      </w:r>
    </w:p>
    <w:p>
      <w:pPr>
        <w:pStyle w:val="Compact"/>
        <w:numPr>
          <w:ilvl w:val="0"/>
          <w:numId w:val="1012"/>
        </w:numPr>
      </w:pPr>
      <w:r>
        <w:t xml:space="preserve">Stock Transfer</w:t>
      </w:r>
    </w:p>
    <w:bookmarkEnd w:id="34"/>
    <w:bookmarkStart w:id="35" w:name="ai-features-1"/>
    <w:p>
      <w:pPr>
        <w:pStyle w:val="Heading2"/>
      </w:pPr>
      <w:r>
        <w:t xml:space="preserve">AI Features</w:t>
      </w:r>
    </w:p>
    <w:p>
      <w:pPr>
        <w:pStyle w:val="Compact"/>
        <w:numPr>
          <w:ilvl w:val="0"/>
          <w:numId w:val="1013"/>
        </w:numPr>
      </w:pPr>
      <w:r>
        <w:t xml:space="preserve">Low stock prediction</w:t>
      </w:r>
    </w:p>
    <w:p>
      <w:pPr>
        <w:pStyle w:val="Compact"/>
        <w:numPr>
          <w:ilvl w:val="0"/>
          <w:numId w:val="1013"/>
        </w:numPr>
      </w:pPr>
      <w:r>
        <w:t xml:space="preserve">Auto reorder suggestions</w:t>
      </w:r>
    </w:p>
    <w:p>
      <w:pPr>
        <w:pStyle w:val="Compact"/>
        <w:numPr>
          <w:ilvl w:val="0"/>
          <w:numId w:val="1013"/>
        </w:numPr>
      </w:pPr>
      <w:r>
        <w:t xml:space="preserve">Dead stock detection</w:t>
      </w:r>
    </w:p>
    <w:p>
      <w:pPr>
        <w:pStyle w:val="Compact"/>
        <w:numPr>
          <w:ilvl w:val="0"/>
          <w:numId w:val="1013"/>
        </w:numPr>
      </w:pPr>
      <w:r>
        <w:t xml:space="preserve">Fast-moving item detection</w:t>
      </w:r>
    </w:p>
    <w:p>
      <w:pPr>
        <w:pStyle w:val="Compact"/>
        <w:numPr>
          <w:ilvl w:val="0"/>
          <w:numId w:val="1013"/>
        </w:numPr>
      </w:pPr>
      <w:r>
        <w:t xml:space="preserve">Expiry alerts</w:t>
      </w:r>
    </w:p>
    <w:p>
      <w:pPr>
        <w:pStyle w:val="Compact"/>
        <w:numPr>
          <w:ilvl w:val="0"/>
          <w:numId w:val="1013"/>
        </w:numPr>
      </w:pPr>
      <w:r>
        <w:t xml:space="preserve">Inventory forecasting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supplier-sourcing-management"/>
    <w:p>
      <w:pPr>
        <w:pStyle w:val="Heading1"/>
      </w:pPr>
      <w:r>
        <w:t xml:space="preserve">3. SUPPLIER &amp; SOURCING MANAGEMENT</w:t>
      </w:r>
    </w:p>
    <w:bookmarkStart w:id="37" w:name="features-2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14"/>
        </w:numPr>
      </w:pPr>
      <w:r>
        <w:t xml:space="preserve">Supplier Management</w:t>
      </w:r>
    </w:p>
    <w:p>
      <w:pPr>
        <w:pStyle w:val="Compact"/>
        <w:numPr>
          <w:ilvl w:val="0"/>
          <w:numId w:val="1014"/>
        </w:numPr>
      </w:pPr>
      <w:r>
        <w:t xml:space="preserve">Purchase Orders</w:t>
      </w:r>
    </w:p>
    <w:p>
      <w:pPr>
        <w:pStyle w:val="Compact"/>
        <w:numPr>
          <w:ilvl w:val="0"/>
          <w:numId w:val="1014"/>
        </w:numPr>
      </w:pPr>
      <w:r>
        <w:t xml:space="preserve">Supplier Pricing</w:t>
      </w:r>
    </w:p>
    <w:p>
      <w:pPr>
        <w:pStyle w:val="Compact"/>
        <w:numPr>
          <w:ilvl w:val="0"/>
          <w:numId w:val="1014"/>
        </w:numPr>
      </w:pPr>
      <w:r>
        <w:t xml:space="preserve">Invoice Tracking</w:t>
      </w:r>
    </w:p>
    <w:p>
      <w:pPr>
        <w:pStyle w:val="Compact"/>
        <w:numPr>
          <w:ilvl w:val="0"/>
          <w:numId w:val="1014"/>
        </w:numPr>
      </w:pPr>
      <w:r>
        <w:t xml:space="preserve">Due Payments</w:t>
      </w:r>
    </w:p>
    <w:p>
      <w:pPr>
        <w:pStyle w:val="Compact"/>
        <w:numPr>
          <w:ilvl w:val="0"/>
          <w:numId w:val="1014"/>
        </w:numPr>
      </w:pPr>
      <w:r>
        <w:t xml:space="preserve">Supplier Comparison</w:t>
      </w:r>
    </w:p>
    <w:bookmarkEnd w:id="37"/>
    <w:bookmarkStart w:id="38" w:name="ai-features-2"/>
    <w:p>
      <w:pPr>
        <w:pStyle w:val="Heading2"/>
      </w:pPr>
      <w:r>
        <w:t xml:space="preserve">AI Features</w:t>
      </w:r>
    </w:p>
    <w:p>
      <w:pPr>
        <w:pStyle w:val="Compact"/>
        <w:numPr>
          <w:ilvl w:val="0"/>
          <w:numId w:val="1015"/>
        </w:numPr>
      </w:pPr>
      <w:r>
        <w:t xml:space="preserve">Cheapest supplier recommendation</w:t>
      </w:r>
    </w:p>
    <w:p>
      <w:pPr>
        <w:pStyle w:val="Compact"/>
        <w:numPr>
          <w:ilvl w:val="0"/>
          <w:numId w:val="1015"/>
        </w:numPr>
      </w:pPr>
      <w:r>
        <w:t xml:space="preserve">Dynamic sourcing suggestions</w:t>
      </w:r>
    </w:p>
    <w:p>
      <w:pPr>
        <w:pStyle w:val="Compact"/>
        <w:numPr>
          <w:ilvl w:val="0"/>
          <w:numId w:val="1015"/>
        </w:numPr>
      </w:pPr>
      <w:r>
        <w:t xml:space="preserve">Auto reorder planning</w:t>
      </w:r>
    </w:p>
    <w:p>
      <w:pPr>
        <w:pStyle w:val="Compact"/>
        <w:numPr>
          <w:ilvl w:val="0"/>
          <w:numId w:val="1015"/>
        </w:numPr>
      </w:pPr>
      <w:r>
        <w:t xml:space="preserve">Price fluctuation analysis</w:t>
      </w:r>
    </w:p>
    <w:p>
      <w:pPr>
        <w:pStyle w:val="Compact"/>
        <w:numPr>
          <w:ilvl w:val="0"/>
          <w:numId w:val="1015"/>
        </w:numPr>
      </w:pPr>
      <w:r>
        <w:t xml:space="preserve">Profit optimization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sales-analytics-system"/>
    <w:p>
      <w:pPr>
        <w:pStyle w:val="Heading1"/>
      </w:pPr>
      <w:r>
        <w:t xml:space="preserve">4. SALES ANALYTICS SYSTEM</w:t>
      </w:r>
    </w:p>
    <w:bookmarkStart w:id="40" w:name="features-3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16"/>
        </w:numPr>
      </w:pPr>
      <w:r>
        <w:t xml:space="preserve">Daily Sales Reports</w:t>
      </w:r>
    </w:p>
    <w:p>
      <w:pPr>
        <w:pStyle w:val="Compact"/>
        <w:numPr>
          <w:ilvl w:val="0"/>
          <w:numId w:val="1016"/>
        </w:numPr>
      </w:pPr>
      <w:r>
        <w:t xml:space="preserve">Weekly Reports</w:t>
      </w:r>
    </w:p>
    <w:p>
      <w:pPr>
        <w:pStyle w:val="Compact"/>
        <w:numPr>
          <w:ilvl w:val="0"/>
          <w:numId w:val="1016"/>
        </w:numPr>
      </w:pPr>
      <w:r>
        <w:t xml:space="preserve">Monthly Reports</w:t>
      </w:r>
    </w:p>
    <w:p>
      <w:pPr>
        <w:pStyle w:val="Compact"/>
        <w:numPr>
          <w:ilvl w:val="0"/>
          <w:numId w:val="1016"/>
        </w:numPr>
      </w:pPr>
      <w:r>
        <w:t xml:space="preserve">Calendar-Based Reports</w:t>
      </w:r>
    </w:p>
    <w:p>
      <w:pPr>
        <w:pStyle w:val="Compact"/>
        <w:numPr>
          <w:ilvl w:val="0"/>
          <w:numId w:val="1016"/>
        </w:numPr>
      </w:pPr>
      <w:r>
        <w:t xml:space="preserve">Product Sales Reports</w:t>
      </w:r>
    </w:p>
    <w:p>
      <w:pPr>
        <w:pStyle w:val="Compact"/>
        <w:numPr>
          <w:ilvl w:val="0"/>
          <w:numId w:val="1016"/>
        </w:numPr>
      </w:pPr>
      <w:r>
        <w:t xml:space="preserve">Staff Sales Reports</w:t>
      </w:r>
    </w:p>
    <w:p>
      <w:pPr>
        <w:pStyle w:val="Compact"/>
        <w:numPr>
          <w:ilvl w:val="0"/>
          <w:numId w:val="1016"/>
        </w:numPr>
      </w:pPr>
      <w:r>
        <w:t xml:space="preserve">Branch Comparison</w:t>
      </w:r>
    </w:p>
    <w:bookmarkEnd w:id="40"/>
    <w:bookmarkStart w:id="41" w:name="ai-features-3"/>
    <w:p>
      <w:pPr>
        <w:pStyle w:val="Heading2"/>
      </w:pPr>
      <w:r>
        <w:t xml:space="preserve">AI Features</w:t>
      </w:r>
    </w:p>
    <w:p>
      <w:pPr>
        <w:pStyle w:val="Compact"/>
        <w:numPr>
          <w:ilvl w:val="0"/>
          <w:numId w:val="1017"/>
        </w:numPr>
      </w:pPr>
      <w:r>
        <w:t xml:space="preserve">Sales forecasting</w:t>
      </w:r>
    </w:p>
    <w:p>
      <w:pPr>
        <w:pStyle w:val="Compact"/>
        <w:numPr>
          <w:ilvl w:val="0"/>
          <w:numId w:val="1017"/>
        </w:numPr>
      </w:pPr>
      <w:r>
        <w:t xml:space="preserve">Peak timing analysis</w:t>
      </w:r>
    </w:p>
    <w:p>
      <w:pPr>
        <w:pStyle w:val="Compact"/>
        <w:numPr>
          <w:ilvl w:val="0"/>
          <w:numId w:val="1017"/>
        </w:numPr>
      </w:pPr>
      <w:r>
        <w:t xml:space="preserve">Product trend prediction</w:t>
      </w:r>
    </w:p>
    <w:p>
      <w:pPr>
        <w:pStyle w:val="Compact"/>
        <w:numPr>
          <w:ilvl w:val="0"/>
          <w:numId w:val="1017"/>
        </w:numPr>
      </w:pPr>
      <w:r>
        <w:t xml:space="preserve">Smart business insights</w:t>
      </w:r>
    </w:p>
    <w:p>
      <w:pPr>
        <w:pStyle w:val="Compact"/>
        <w:numPr>
          <w:ilvl w:val="0"/>
          <w:numId w:val="1017"/>
        </w:numPr>
      </w:pPr>
      <w:r>
        <w:t xml:space="preserve">AI recommendations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delivery-management-system"/>
    <w:p>
      <w:pPr>
        <w:pStyle w:val="Heading1"/>
      </w:pPr>
      <w:r>
        <w:t xml:space="preserve">5. DELIVERY MANAGEMENT SYSTEM</w:t>
      </w:r>
    </w:p>
    <w:bookmarkStart w:id="43" w:name="features-4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18"/>
        </w:numPr>
      </w:pPr>
      <w:r>
        <w:t xml:space="preserve">Driver Management</w:t>
      </w:r>
    </w:p>
    <w:p>
      <w:pPr>
        <w:pStyle w:val="Compact"/>
        <w:numPr>
          <w:ilvl w:val="0"/>
          <w:numId w:val="1018"/>
        </w:numPr>
      </w:pPr>
      <w:r>
        <w:t xml:space="preserve">Delivery Assignment</w:t>
      </w:r>
    </w:p>
    <w:p>
      <w:pPr>
        <w:pStyle w:val="Compact"/>
        <w:numPr>
          <w:ilvl w:val="0"/>
          <w:numId w:val="1018"/>
        </w:numPr>
      </w:pPr>
      <w:r>
        <w:t xml:space="preserve">Delivery Tracking</w:t>
      </w:r>
    </w:p>
    <w:p>
      <w:pPr>
        <w:pStyle w:val="Compact"/>
        <w:numPr>
          <w:ilvl w:val="0"/>
          <w:numId w:val="1018"/>
        </w:numPr>
      </w:pPr>
      <w:r>
        <w:t xml:space="preserve">Route Management</w:t>
      </w:r>
    </w:p>
    <w:p>
      <w:pPr>
        <w:pStyle w:val="Compact"/>
        <w:numPr>
          <w:ilvl w:val="0"/>
          <w:numId w:val="1018"/>
        </w:numPr>
      </w:pPr>
      <w:r>
        <w:t xml:space="preserve">Delivery Status Updates</w:t>
      </w:r>
    </w:p>
    <w:p>
      <w:pPr>
        <w:pStyle w:val="Compact"/>
        <w:numPr>
          <w:ilvl w:val="0"/>
          <w:numId w:val="1018"/>
        </w:numPr>
      </w:pPr>
      <w:r>
        <w:t xml:space="preserve">Fuel Tracking</w:t>
      </w:r>
    </w:p>
    <w:bookmarkEnd w:id="43"/>
    <w:bookmarkStart w:id="44" w:name="ai-features-4"/>
    <w:p>
      <w:pPr>
        <w:pStyle w:val="Heading2"/>
      </w:pPr>
      <w:r>
        <w:t xml:space="preserve">AI Features</w:t>
      </w:r>
    </w:p>
    <w:p>
      <w:pPr>
        <w:pStyle w:val="Compact"/>
        <w:numPr>
          <w:ilvl w:val="0"/>
          <w:numId w:val="1019"/>
        </w:numPr>
      </w:pPr>
      <w:r>
        <w:t xml:space="preserve">Smart driver assignment</w:t>
      </w:r>
    </w:p>
    <w:p>
      <w:pPr>
        <w:pStyle w:val="Compact"/>
        <w:numPr>
          <w:ilvl w:val="0"/>
          <w:numId w:val="1019"/>
        </w:numPr>
      </w:pPr>
      <w:r>
        <w:t xml:space="preserve">Route optimization</w:t>
      </w:r>
    </w:p>
    <w:p>
      <w:pPr>
        <w:pStyle w:val="Compact"/>
        <w:numPr>
          <w:ilvl w:val="0"/>
          <w:numId w:val="1019"/>
        </w:numPr>
      </w:pPr>
      <w:r>
        <w:t xml:space="preserve">Delay prediction</w:t>
      </w:r>
    </w:p>
    <w:p>
      <w:pPr>
        <w:pStyle w:val="Compact"/>
        <w:numPr>
          <w:ilvl w:val="0"/>
          <w:numId w:val="1019"/>
        </w:numPr>
      </w:pPr>
      <w:r>
        <w:t xml:space="preserve">Driver performance analysis</w:t>
      </w:r>
    </w:p>
    <w:p>
      <w:pPr>
        <w:pStyle w:val="Compact"/>
        <w:numPr>
          <w:ilvl w:val="0"/>
          <w:numId w:val="1019"/>
        </w:numPr>
      </w:pPr>
      <w:r>
        <w:t xml:space="preserve">Delivery efficiency scoring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customer-management-system"/>
    <w:p>
      <w:pPr>
        <w:pStyle w:val="Heading1"/>
      </w:pPr>
      <w:r>
        <w:t xml:space="preserve">6. CUSTOMER MANAGEMENT SYSTEM</w:t>
      </w:r>
    </w:p>
    <w:bookmarkStart w:id="46" w:name="features-5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20"/>
        </w:numPr>
      </w:pPr>
      <w:r>
        <w:t xml:space="preserve">Customer Profiles</w:t>
      </w:r>
    </w:p>
    <w:p>
      <w:pPr>
        <w:pStyle w:val="Compact"/>
        <w:numPr>
          <w:ilvl w:val="0"/>
          <w:numId w:val="1020"/>
        </w:numPr>
      </w:pPr>
      <w:r>
        <w:t xml:space="preserve">Purchase History</w:t>
      </w:r>
    </w:p>
    <w:p>
      <w:pPr>
        <w:pStyle w:val="Compact"/>
        <w:numPr>
          <w:ilvl w:val="0"/>
          <w:numId w:val="1020"/>
        </w:numPr>
      </w:pPr>
      <w:r>
        <w:t xml:space="preserve">Loyalty Points</w:t>
      </w:r>
    </w:p>
    <w:p>
      <w:pPr>
        <w:pStyle w:val="Compact"/>
        <w:numPr>
          <w:ilvl w:val="0"/>
          <w:numId w:val="1020"/>
        </w:numPr>
      </w:pPr>
      <w:r>
        <w:t xml:space="preserve">Customer Notes</w:t>
      </w:r>
    </w:p>
    <w:p>
      <w:pPr>
        <w:pStyle w:val="Compact"/>
        <w:numPr>
          <w:ilvl w:val="0"/>
          <w:numId w:val="1020"/>
        </w:numPr>
      </w:pPr>
      <w:r>
        <w:t xml:space="preserve">Customer Categories</w:t>
      </w:r>
    </w:p>
    <w:p>
      <w:pPr>
        <w:pStyle w:val="Compact"/>
        <w:numPr>
          <w:ilvl w:val="0"/>
          <w:numId w:val="1020"/>
        </w:numPr>
      </w:pPr>
      <w:r>
        <w:t xml:space="preserve">Promotions</w:t>
      </w:r>
    </w:p>
    <w:bookmarkEnd w:id="46"/>
    <w:bookmarkStart w:id="47" w:name="ai-features-5"/>
    <w:p>
      <w:pPr>
        <w:pStyle w:val="Heading2"/>
      </w:pPr>
      <w:r>
        <w:t xml:space="preserve">AI Features</w:t>
      </w:r>
    </w:p>
    <w:p>
      <w:pPr>
        <w:pStyle w:val="Compact"/>
        <w:numPr>
          <w:ilvl w:val="0"/>
          <w:numId w:val="1021"/>
        </w:numPr>
      </w:pPr>
      <w:r>
        <w:t xml:space="preserve">Customer buying behavior analysis</w:t>
      </w:r>
    </w:p>
    <w:p>
      <w:pPr>
        <w:pStyle w:val="Compact"/>
        <w:numPr>
          <w:ilvl w:val="0"/>
          <w:numId w:val="1021"/>
        </w:numPr>
      </w:pPr>
      <w:r>
        <w:t xml:space="preserve">Personalized offers</w:t>
      </w:r>
    </w:p>
    <w:p>
      <w:pPr>
        <w:pStyle w:val="Compact"/>
        <w:numPr>
          <w:ilvl w:val="0"/>
          <w:numId w:val="1021"/>
        </w:numPr>
      </w:pPr>
      <w:r>
        <w:t xml:space="preserve">Customer retention insights</w:t>
      </w:r>
    </w:p>
    <w:p>
      <w:pPr>
        <w:pStyle w:val="Compact"/>
        <w:numPr>
          <w:ilvl w:val="0"/>
          <w:numId w:val="1021"/>
        </w:numPr>
      </w:pPr>
      <w:r>
        <w:t xml:space="preserve">Repeat customer detection</w:t>
      </w:r>
    </w:p>
    <w:p>
      <w:pPr>
        <w:pStyle w:val="Compact"/>
        <w:numPr>
          <w:ilvl w:val="0"/>
          <w:numId w:val="1021"/>
        </w:numPr>
      </w:pPr>
      <w:r>
        <w:t xml:space="preserve">AI recommendations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ai-calling-agent"/>
    <w:p>
      <w:pPr>
        <w:pStyle w:val="Heading1"/>
      </w:pPr>
      <w:r>
        <w:t xml:space="preserve">7. AI CALLING AGENT</w:t>
      </w:r>
    </w:p>
    <w:bookmarkStart w:id="49" w:name="features-6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22"/>
        </w:numPr>
      </w:pPr>
      <w:r>
        <w:t xml:space="preserve">Automated customer calls</w:t>
      </w:r>
    </w:p>
    <w:p>
      <w:pPr>
        <w:pStyle w:val="Compact"/>
        <w:numPr>
          <w:ilvl w:val="0"/>
          <w:numId w:val="1022"/>
        </w:numPr>
      </w:pPr>
      <w:r>
        <w:t xml:space="preserve">Order confirmation calls</w:t>
      </w:r>
    </w:p>
    <w:p>
      <w:pPr>
        <w:pStyle w:val="Compact"/>
        <w:numPr>
          <w:ilvl w:val="0"/>
          <w:numId w:val="1022"/>
        </w:numPr>
      </w:pPr>
      <w:r>
        <w:t xml:space="preserve">Delivery status calls</w:t>
      </w:r>
    </w:p>
    <w:p>
      <w:pPr>
        <w:pStyle w:val="Compact"/>
        <w:numPr>
          <w:ilvl w:val="0"/>
          <w:numId w:val="1022"/>
        </w:numPr>
      </w:pPr>
      <w:r>
        <w:t xml:space="preserve">Payment reminder calls</w:t>
      </w:r>
    </w:p>
    <w:p>
      <w:pPr>
        <w:pStyle w:val="Compact"/>
        <w:numPr>
          <w:ilvl w:val="0"/>
          <w:numId w:val="1022"/>
        </w:numPr>
      </w:pPr>
      <w:r>
        <w:t xml:space="preserve">Feedback collection calls</w:t>
      </w:r>
    </w:p>
    <w:p>
      <w:pPr>
        <w:pStyle w:val="Compact"/>
        <w:numPr>
          <w:ilvl w:val="0"/>
          <w:numId w:val="1022"/>
        </w:numPr>
      </w:pPr>
      <w:r>
        <w:t xml:space="preserve">Staff reminder calls</w:t>
      </w:r>
    </w:p>
    <w:bookmarkEnd w:id="49"/>
    <w:bookmarkStart w:id="50" w:name="voice-features"/>
    <w:p>
      <w:pPr>
        <w:pStyle w:val="Heading2"/>
      </w:pPr>
      <w:r>
        <w:t xml:space="preserve">Voice Features</w:t>
      </w:r>
    </w:p>
    <w:p>
      <w:pPr>
        <w:pStyle w:val="Compact"/>
        <w:numPr>
          <w:ilvl w:val="0"/>
          <w:numId w:val="1023"/>
        </w:numPr>
      </w:pPr>
      <w:r>
        <w:t xml:space="preserve">AI voice response</w:t>
      </w:r>
    </w:p>
    <w:p>
      <w:pPr>
        <w:pStyle w:val="Compact"/>
        <w:numPr>
          <w:ilvl w:val="0"/>
          <w:numId w:val="1023"/>
        </w:numPr>
      </w:pPr>
      <w:r>
        <w:t xml:space="preserve">Multilingual support</w:t>
      </w:r>
    </w:p>
    <w:p>
      <w:pPr>
        <w:pStyle w:val="Compact"/>
        <w:numPr>
          <w:ilvl w:val="0"/>
          <w:numId w:val="1023"/>
        </w:numPr>
      </w:pPr>
      <w:r>
        <w:t xml:space="preserve">Natural voice conversations</w:t>
      </w:r>
    </w:p>
    <w:p>
      <w:pPr>
        <w:pStyle w:val="Compact"/>
        <w:numPr>
          <w:ilvl w:val="0"/>
          <w:numId w:val="1023"/>
        </w:numPr>
      </w:pPr>
      <w:r>
        <w:t xml:space="preserve">Human-like interaction</w:t>
      </w:r>
    </w:p>
    <w:bookmarkEnd w:id="50"/>
    <w:bookmarkStart w:id="51" w:name="technologies"/>
    <w:p>
      <w:pPr>
        <w:pStyle w:val="Heading2"/>
      </w:pPr>
      <w:r>
        <w:t xml:space="preserve">Technologies</w:t>
      </w:r>
    </w:p>
    <w:p>
      <w:pPr>
        <w:pStyle w:val="Compact"/>
        <w:numPr>
          <w:ilvl w:val="0"/>
          <w:numId w:val="1024"/>
        </w:numPr>
      </w:pPr>
      <w:r>
        <w:t xml:space="preserve">Twilio</w:t>
      </w:r>
    </w:p>
    <w:p>
      <w:pPr>
        <w:pStyle w:val="Compact"/>
        <w:numPr>
          <w:ilvl w:val="0"/>
          <w:numId w:val="1024"/>
        </w:numPr>
      </w:pPr>
      <w:r>
        <w:t xml:space="preserve">Bland AI</w:t>
      </w:r>
    </w:p>
    <w:p>
      <w:pPr>
        <w:pStyle w:val="Compact"/>
        <w:numPr>
          <w:ilvl w:val="0"/>
          <w:numId w:val="1024"/>
        </w:numPr>
      </w:pPr>
      <w:r>
        <w:t xml:space="preserve">Vapi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ai-voice-assistant"/>
    <w:p>
      <w:pPr>
        <w:pStyle w:val="Heading1"/>
      </w:pPr>
      <w:r>
        <w:t xml:space="preserve">8. AI VOICE ASSISTANT</w:t>
      </w:r>
    </w:p>
    <w:bookmarkStart w:id="53" w:name="features-7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25"/>
        </w:numPr>
      </w:pPr>
      <w:r>
        <w:t xml:space="preserve">Voice commands</w:t>
      </w:r>
    </w:p>
    <w:p>
      <w:pPr>
        <w:pStyle w:val="Compact"/>
        <w:numPr>
          <w:ilvl w:val="0"/>
          <w:numId w:val="1025"/>
        </w:numPr>
      </w:pPr>
      <w:r>
        <w:t xml:space="preserve">Voice billing</w:t>
      </w:r>
    </w:p>
    <w:p>
      <w:pPr>
        <w:pStyle w:val="Compact"/>
        <w:numPr>
          <w:ilvl w:val="0"/>
          <w:numId w:val="1025"/>
        </w:numPr>
      </w:pPr>
      <w:r>
        <w:t xml:space="preserve">Voice reporting</w:t>
      </w:r>
    </w:p>
    <w:p>
      <w:pPr>
        <w:pStyle w:val="Compact"/>
        <w:numPr>
          <w:ilvl w:val="0"/>
          <w:numId w:val="1025"/>
        </w:numPr>
      </w:pPr>
      <w:r>
        <w:t xml:space="preserve">Voice-based analytics</w:t>
      </w:r>
    </w:p>
    <w:p>
      <w:pPr>
        <w:pStyle w:val="Compact"/>
        <w:numPr>
          <w:ilvl w:val="0"/>
          <w:numId w:val="1025"/>
        </w:numPr>
      </w:pPr>
      <w:r>
        <w:t xml:space="preserve">Voice search</w:t>
      </w:r>
    </w:p>
    <w:p>
      <w:pPr>
        <w:pStyle w:val="Compact"/>
        <w:numPr>
          <w:ilvl w:val="0"/>
          <w:numId w:val="1025"/>
        </w:numPr>
      </w:pPr>
      <w:r>
        <w:t xml:space="preserve">Voice order management</w:t>
      </w:r>
    </w:p>
    <w:bookmarkEnd w:id="53"/>
    <w:bookmarkStart w:id="54" w:name="example-commands"/>
    <w:p>
      <w:pPr>
        <w:pStyle w:val="Heading2"/>
      </w:pPr>
      <w:r>
        <w:t xml:space="preserve">Example Commands</w:t>
      </w:r>
    </w:p>
    <w:p>
      <w:pPr>
        <w:pStyle w:val="Compact"/>
        <w:numPr>
          <w:ilvl w:val="0"/>
          <w:numId w:val="1026"/>
        </w:numPr>
      </w:pPr>
      <w:r>
        <w:t xml:space="preserve">“Today sales kitni hui?”</w:t>
      </w:r>
    </w:p>
    <w:p>
      <w:pPr>
        <w:pStyle w:val="Compact"/>
        <w:numPr>
          <w:ilvl w:val="0"/>
          <w:numId w:val="1026"/>
        </w:numPr>
      </w:pPr>
      <w:r>
        <w:t xml:space="preserve">“Low stock products dikhao”</w:t>
      </w:r>
    </w:p>
    <w:p>
      <w:pPr>
        <w:pStyle w:val="Compact"/>
        <w:numPr>
          <w:ilvl w:val="0"/>
          <w:numId w:val="1026"/>
        </w:numPr>
      </w:pPr>
      <w:r>
        <w:t xml:space="preserve">“Driver Ali ki performance kya hai?”</w:t>
      </w:r>
    </w:p>
    <w:p>
      <w:pPr>
        <w:pStyle w:val="Compact"/>
        <w:numPr>
          <w:ilvl w:val="0"/>
          <w:numId w:val="1026"/>
        </w:numPr>
      </w:pPr>
      <w:r>
        <w:t xml:space="preserve">“Top selling products batao”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sales-agent-management"/>
    <w:p>
      <w:pPr>
        <w:pStyle w:val="Heading1"/>
      </w:pPr>
      <w:r>
        <w:t xml:space="preserve">9. SALES AGENT MANAGEMENT</w:t>
      </w:r>
    </w:p>
    <w:bookmarkStart w:id="56" w:name="features-8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27"/>
        </w:numPr>
      </w:pPr>
      <w:r>
        <w:t xml:space="preserve">Sales agent profiles</w:t>
      </w:r>
    </w:p>
    <w:p>
      <w:pPr>
        <w:pStyle w:val="Compact"/>
        <w:numPr>
          <w:ilvl w:val="0"/>
          <w:numId w:val="1027"/>
        </w:numPr>
      </w:pPr>
      <w:r>
        <w:t xml:space="preserve">Commission management</w:t>
      </w:r>
    </w:p>
    <w:p>
      <w:pPr>
        <w:pStyle w:val="Compact"/>
        <w:numPr>
          <w:ilvl w:val="0"/>
          <w:numId w:val="1027"/>
        </w:numPr>
      </w:pPr>
      <w:r>
        <w:t xml:space="preserve">Sales tracking</w:t>
      </w:r>
    </w:p>
    <w:p>
      <w:pPr>
        <w:pStyle w:val="Compact"/>
        <w:numPr>
          <w:ilvl w:val="0"/>
          <w:numId w:val="1027"/>
        </w:numPr>
      </w:pPr>
      <w:r>
        <w:t xml:space="preserve">Performance reports</w:t>
      </w:r>
    </w:p>
    <w:p>
      <w:pPr>
        <w:pStyle w:val="Compact"/>
        <w:numPr>
          <w:ilvl w:val="0"/>
          <w:numId w:val="1027"/>
        </w:numPr>
      </w:pPr>
      <w:r>
        <w:t xml:space="preserve">Attendance tracking</w:t>
      </w:r>
    </w:p>
    <w:p>
      <w:pPr>
        <w:pStyle w:val="Compact"/>
        <w:numPr>
          <w:ilvl w:val="0"/>
          <w:numId w:val="1027"/>
        </w:numPr>
      </w:pPr>
      <w:r>
        <w:t xml:space="preserve">Lead tracking</w:t>
      </w:r>
    </w:p>
    <w:bookmarkEnd w:id="56"/>
    <w:bookmarkStart w:id="57" w:name="ai-features-6"/>
    <w:p>
      <w:pPr>
        <w:pStyle w:val="Heading2"/>
      </w:pPr>
      <w:r>
        <w:t xml:space="preserve">AI Features</w:t>
      </w:r>
    </w:p>
    <w:p>
      <w:pPr>
        <w:pStyle w:val="Compact"/>
        <w:numPr>
          <w:ilvl w:val="0"/>
          <w:numId w:val="1028"/>
        </w:numPr>
      </w:pPr>
      <w:r>
        <w:t xml:space="preserve">Conversion analysis</w:t>
      </w:r>
    </w:p>
    <w:p>
      <w:pPr>
        <w:pStyle w:val="Compact"/>
        <w:numPr>
          <w:ilvl w:val="0"/>
          <w:numId w:val="1028"/>
        </w:numPr>
      </w:pPr>
      <w:r>
        <w:t xml:space="preserve">Performance ranking</w:t>
      </w:r>
    </w:p>
    <w:p>
      <w:pPr>
        <w:pStyle w:val="Compact"/>
        <w:numPr>
          <w:ilvl w:val="0"/>
          <w:numId w:val="1028"/>
        </w:numPr>
      </w:pPr>
      <w:r>
        <w:t xml:space="preserve">Smart targets</w:t>
      </w:r>
    </w:p>
    <w:p>
      <w:pPr>
        <w:pStyle w:val="Compact"/>
        <w:numPr>
          <w:ilvl w:val="0"/>
          <w:numId w:val="1028"/>
        </w:numPr>
      </w:pPr>
      <w:r>
        <w:t xml:space="preserve">Agent productivity insights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accounting-finance-module"/>
    <w:p>
      <w:pPr>
        <w:pStyle w:val="Heading1"/>
      </w:pPr>
      <w:r>
        <w:t xml:space="preserve">10. ACCOUNTING &amp; FINANCE MODULE</w:t>
      </w:r>
    </w:p>
    <w:bookmarkStart w:id="59" w:name="features-9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29"/>
        </w:numPr>
      </w:pPr>
      <w:r>
        <w:t xml:space="preserve">Expense Tracking</w:t>
      </w:r>
    </w:p>
    <w:p>
      <w:pPr>
        <w:pStyle w:val="Compact"/>
        <w:numPr>
          <w:ilvl w:val="0"/>
          <w:numId w:val="1029"/>
        </w:numPr>
      </w:pPr>
      <w:r>
        <w:t xml:space="preserve">Income Tracking</w:t>
      </w:r>
    </w:p>
    <w:p>
      <w:pPr>
        <w:pStyle w:val="Compact"/>
        <w:numPr>
          <w:ilvl w:val="0"/>
          <w:numId w:val="1029"/>
        </w:numPr>
      </w:pPr>
      <w:r>
        <w:t xml:space="preserve">VAT/Tax Reports</w:t>
      </w:r>
    </w:p>
    <w:p>
      <w:pPr>
        <w:pStyle w:val="Compact"/>
        <w:numPr>
          <w:ilvl w:val="0"/>
          <w:numId w:val="1029"/>
        </w:numPr>
      </w:pPr>
      <w:r>
        <w:t xml:space="preserve">Profit &amp; Loss</w:t>
      </w:r>
    </w:p>
    <w:p>
      <w:pPr>
        <w:pStyle w:val="Compact"/>
        <w:numPr>
          <w:ilvl w:val="0"/>
          <w:numId w:val="1029"/>
        </w:numPr>
      </w:pPr>
      <w:r>
        <w:t xml:space="preserve">Cash Flow Reports</w:t>
      </w:r>
    </w:p>
    <w:p>
      <w:pPr>
        <w:pStyle w:val="Compact"/>
        <w:numPr>
          <w:ilvl w:val="0"/>
          <w:numId w:val="1029"/>
        </w:numPr>
      </w:pPr>
      <w:r>
        <w:t xml:space="preserve">Invoice Management</w:t>
      </w:r>
    </w:p>
    <w:p>
      <w:pPr>
        <w:pStyle w:val="Compact"/>
        <w:numPr>
          <w:ilvl w:val="0"/>
          <w:numId w:val="1029"/>
        </w:numPr>
      </w:pPr>
      <w:r>
        <w:t xml:space="preserve">Payment Tracking</w:t>
      </w:r>
    </w:p>
    <w:bookmarkEnd w:id="59"/>
    <w:bookmarkStart w:id="60" w:name="ai-features-7"/>
    <w:p>
      <w:pPr>
        <w:pStyle w:val="Heading2"/>
      </w:pPr>
      <w:r>
        <w:t xml:space="preserve">AI Features</w:t>
      </w:r>
    </w:p>
    <w:p>
      <w:pPr>
        <w:pStyle w:val="Compact"/>
        <w:numPr>
          <w:ilvl w:val="0"/>
          <w:numId w:val="1030"/>
        </w:numPr>
      </w:pPr>
      <w:r>
        <w:t xml:space="preserve">Profit analysis</w:t>
      </w:r>
    </w:p>
    <w:p>
      <w:pPr>
        <w:pStyle w:val="Compact"/>
        <w:numPr>
          <w:ilvl w:val="0"/>
          <w:numId w:val="1030"/>
        </w:numPr>
      </w:pPr>
      <w:r>
        <w:t xml:space="preserve">Expense recommendations</w:t>
      </w:r>
    </w:p>
    <w:p>
      <w:pPr>
        <w:pStyle w:val="Compact"/>
        <w:numPr>
          <w:ilvl w:val="0"/>
          <w:numId w:val="1030"/>
        </w:numPr>
      </w:pPr>
      <w:r>
        <w:t xml:space="preserve">Financial forecasting</w:t>
      </w:r>
    </w:p>
    <w:p>
      <w:pPr>
        <w:pStyle w:val="Compact"/>
        <w:numPr>
          <w:ilvl w:val="0"/>
          <w:numId w:val="1030"/>
        </w:numPr>
      </w:pPr>
      <w:r>
        <w:t xml:space="preserve">Tax estimation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whatsapp-ai-system"/>
    <w:p>
      <w:pPr>
        <w:pStyle w:val="Heading1"/>
      </w:pPr>
      <w:r>
        <w:t xml:space="preserve">11. WHATSAPP AI SYSTEM</w:t>
      </w:r>
    </w:p>
    <w:bookmarkStart w:id="62" w:name="features-10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31"/>
        </w:numPr>
      </w:pPr>
      <w:r>
        <w:t xml:space="preserve">Order notifications</w:t>
      </w:r>
    </w:p>
    <w:p>
      <w:pPr>
        <w:pStyle w:val="Compact"/>
        <w:numPr>
          <w:ilvl w:val="0"/>
          <w:numId w:val="1031"/>
        </w:numPr>
      </w:pPr>
      <w:r>
        <w:t xml:space="preserve">Invoice sending</w:t>
      </w:r>
    </w:p>
    <w:p>
      <w:pPr>
        <w:pStyle w:val="Compact"/>
        <w:numPr>
          <w:ilvl w:val="0"/>
          <w:numId w:val="1031"/>
        </w:numPr>
      </w:pPr>
      <w:r>
        <w:t xml:space="preserve">Promotions</w:t>
      </w:r>
    </w:p>
    <w:p>
      <w:pPr>
        <w:pStyle w:val="Compact"/>
        <w:numPr>
          <w:ilvl w:val="0"/>
          <w:numId w:val="1031"/>
        </w:numPr>
      </w:pPr>
      <w:r>
        <w:t xml:space="preserve">Customer support</w:t>
      </w:r>
    </w:p>
    <w:p>
      <w:pPr>
        <w:pStyle w:val="Compact"/>
        <w:numPr>
          <w:ilvl w:val="0"/>
          <w:numId w:val="1031"/>
        </w:numPr>
      </w:pPr>
      <w:r>
        <w:t xml:space="preserve">Delivery updates</w:t>
      </w:r>
    </w:p>
    <w:p>
      <w:pPr>
        <w:pStyle w:val="Compact"/>
        <w:numPr>
          <w:ilvl w:val="0"/>
          <w:numId w:val="1031"/>
        </w:numPr>
      </w:pPr>
      <w:r>
        <w:t xml:space="preserve">AI chatbot</w:t>
      </w:r>
    </w:p>
    <w:bookmarkEnd w:id="62"/>
    <w:bookmarkStart w:id="63" w:name="integration"/>
    <w:p>
      <w:pPr>
        <w:pStyle w:val="Heading2"/>
      </w:pPr>
      <w:r>
        <w:t xml:space="preserve">Integration</w:t>
      </w:r>
    </w:p>
    <w:p>
      <w:pPr>
        <w:pStyle w:val="Compact"/>
        <w:numPr>
          <w:ilvl w:val="0"/>
          <w:numId w:val="1032"/>
        </w:numPr>
      </w:pPr>
      <w:r>
        <w:t xml:space="preserve">Evolution API</w:t>
      </w:r>
    </w:p>
    <w:p>
      <w:pPr>
        <w:pStyle w:val="Compact"/>
        <w:numPr>
          <w:ilvl w:val="0"/>
          <w:numId w:val="1032"/>
        </w:numPr>
      </w:pPr>
      <w:r>
        <w:t xml:space="preserve">WhatsApp Business API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multi-branch-management"/>
    <w:p>
      <w:pPr>
        <w:pStyle w:val="Heading1"/>
      </w:pPr>
      <w:r>
        <w:t xml:space="preserve">12. MULTI-BRANCH MANAGEMENT</w:t>
      </w:r>
    </w:p>
    <w:bookmarkStart w:id="65" w:name="features-11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33"/>
        </w:numPr>
      </w:pPr>
      <w:r>
        <w:t xml:space="preserve">Centralized dashboard</w:t>
      </w:r>
    </w:p>
    <w:p>
      <w:pPr>
        <w:pStyle w:val="Compact"/>
        <w:numPr>
          <w:ilvl w:val="0"/>
          <w:numId w:val="1033"/>
        </w:numPr>
      </w:pPr>
      <w:r>
        <w:t xml:space="preserve">Branch comparison</w:t>
      </w:r>
    </w:p>
    <w:p>
      <w:pPr>
        <w:pStyle w:val="Compact"/>
        <w:numPr>
          <w:ilvl w:val="0"/>
          <w:numId w:val="1033"/>
        </w:numPr>
      </w:pPr>
      <w:r>
        <w:t xml:space="preserve">Shared inventory</w:t>
      </w:r>
    </w:p>
    <w:p>
      <w:pPr>
        <w:pStyle w:val="Compact"/>
        <w:numPr>
          <w:ilvl w:val="0"/>
          <w:numId w:val="1033"/>
        </w:numPr>
      </w:pPr>
      <w:r>
        <w:t xml:space="preserve">Transfer management</w:t>
      </w:r>
    </w:p>
    <w:p>
      <w:pPr>
        <w:pStyle w:val="Compact"/>
        <w:numPr>
          <w:ilvl w:val="0"/>
          <w:numId w:val="1033"/>
        </w:numPr>
      </w:pPr>
      <w:r>
        <w:t xml:space="preserve">Central reporting</w:t>
      </w:r>
    </w:p>
    <w:bookmarkEnd w:id="65"/>
    <w:bookmarkStart w:id="66" w:name="ai-features-8"/>
    <w:p>
      <w:pPr>
        <w:pStyle w:val="Heading2"/>
      </w:pPr>
      <w:r>
        <w:t xml:space="preserve">AI Features</w:t>
      </w:r>
    </w:p>
    <w:p>
      <w:pPr>
        <w:pStyle w:val="Compact"/>
        <w:numPr>
          <w:ilvl w:val="0"/>
          <w:numId w:val="1034"/>
        </w:numPr>
      </w:pPr>
      <w:r>
        <w:t xml:space="preserve">Branch performance ranking</w:t>
      </w:r>
    </w:p>
    <w:p>
      <w:pPr>
        <w:pStyle w:val="Compact"/>
        <w:numPr>
          <w:ilvl w:val="0"/>
          <w:numId w:val="1034"/>
        </w:numPr>
      </w:pPr>
      <w:r>
        <w:t xml:space="preserve">Smart stock transfer suggestions</w:t>
      </w:r>
    </w:p>
    <w:p>
      <w:pPr>
        <w:pStyle w:val="Compact"/>
        <w:numPr>
          <w:ilvl w:val="0"/>
          <w:numId w:val="1034"/>
        </w:numPr>
      </w:pPr>
      <w:r>
        <w:t xml:space="preserve">Branch sales analysis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dashboard-system"/>
    <w:p>
      <w:pPr>
        <w:pStyle w:val="Heading1"/>
      </w:pPr>
      <w:r>
        <w:t xml:space="preserve">13. DASHBOARD SYSTEM</w:t>
      </w:r>
    </w:p>
    <w:bookmarkStart w:id="68" w:name="admin-dashboard"/>
    <w:p>
      <w:pPr>
        <w:pStyle w:val="Heading2"/>
      </w:pPr>
      <w:r>
        <w:t xml:space="preserve">Admin Dashboard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35"/>
        </w:numPr>
      </w:pPr>
      <w:r>
        <w:t xml:space="preserve">Real-time sales</w:t>
      </w:r>
    </w:p>
    <w:p>
      <w:pPr>
        <w:pStyle w:val="Compact"/>
        <w:numPr>
          <w:ilvl w:val="0"/>
          <w:numId w:val="1035"/>
        </w:numPr>
      </w:pPr>
      <w:r>
        <w:t xml:space="preserve">Revenue analytics</w:t>
      </w:r>
    </w:p>
    <w:p>
      <w:pPr>
        <w:pStyle w:val="Compact"/>
        <w:numPr>
          <w:ilvl w:val="0"/>
          <w:numId w:val="1035"/>
        </w:numPr>
      </w:pPr>
      <w:r>
        <w:t xml:space="preserve">Inventory status</w:t>
      </w:r>
    </w:p>
    <w:p>
      <w:pPr>
        <w:pStyle w:val="Compact"/>
        <w:numPr>
          <w:ilvl w:val="0"/>
          <w:numId w:val="1035"/>
        </w:numPr>
      </w:pPr>
      <w:r>
        <w:t xml:space="preserve">Delivery status</w:t>
      </w:r>
    </w:p>
    <w:p>
      <w:pPr>
        <w:pStyle w:val="Compact"/>
        <w:numPr>
          <w:ilvl w:val="0"/>
          <w:numId w:val="1035"/>
        </w:numPr>
      </w:pPr>
      <w:r>
        <w:t xml:space="preserve">Staff performance</w:t>
      </w:r>
    </w:p>
    <w:p>
      <w:pPr>
        <w:pStyle w:val="Compact"/>
        <w:numPr>
          <w:ilvl w:val="0"/>
          <w:numId w:val="1035"/>
        </w:numPr>
      </w:pPr>
      <w:r>
        <w:t xml:space="preserve">Customer analytics</w:t>
      </w:r>
    </w:p>
    <w:bookmarkEnd w:id="68"/>
    <w:bookmarkStart w:id="69" w:name="ai-dashboard-features"/>
    <w:p>
      <w:pPr>
        <w:pStyle w:val="Heading2"/>
      </w:pPr>
      <w:r>
        <w:t xml:space="preserve">AI Dashboard Features</w:t>
      </w:r>
    </w:p>
    <w:p>
      <w:pPr>
        <w:pStyle w:val="Compact"/>
        <w:numPr>
          <w:ilvl w:val="0"/>
          <w:numId w:val="1036"/>
        </w:numPr>
      </w:pPr>
      <w:r>
        <w:t xml:space="preserve">AI business insights</w:t>
      </w:r>
    </w:p>
    <w:p>
      <w:pPr>
        <w:pStyle w:val="Compact"/>
        <w:numPr>
          <w:ilvl w:val="0"/>
          <w:numId w:val="1036"/>
        </w:numPr>
      </w:pPr>
      <w:r>
        <w:t xml:space="preserve">Forecasting graphs</w:t>
      </w:r>
    </w:p>
    <w:p>
      <w:pPr>
        <w:pStyle w:val="Compact"/>
        <w:numPr>
          <w:ilvl w:val="0"/>
          <w:numId w:val="1036"/>
        </w:numPr>
      </w:pPr>
      <w:r>
        <w:t xml:space="preserve">Profit recommendations</w:t>
      </w:r>
    </w:p>
    <w:p>
      <w:pPr>
        <w:pStyle w:val="Compact"/>
        <w:numPr>
          <w:ilvl w:val="0"/>
          <w:numId w:val="1036"/>
        </w:numPr>
      </w:pPr>
      <w:r>
        <w:t xml:space="preserve">AI alerts</w:t>
      </w:r>
    </w:p>
    <w:p>
      <w:pPr>
        <w:pStyle w:val="Compact"/>
        <w:numPr>
          <w:ilvl w:val="0"/>
          <w:numId w:val="1036"/>
        </w:numPr>
      </w:pPr>
      <w:r>
        <w:t xml:space="preserve">Smart notifications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reporting-system"/>
    <w:p>
      <w:pPr>
        <w:pStyle w:val="Heading1"/>
      </w:pPr>
      <w:r>
        <w:t xml:space="preserve">14. REPORTING SYSTEM</w:t>
      </w:r>
    </w:p>
    <w:bookmarkStart w:id="71" w:name="reports"/>
    <w:p>
      <w:pPr>
        <w:pStyle w:val="Heading2"/>
      </w:pPr>
      <w:r>
        <w:t xml:space="preserve">Reports</w:t>
      </w:r>
    </w:p>
    <w:p>
      <w:pPr>
        <w:pStyle w:val="Compact"/>
        <w:numPr>
          <w:ilvl w:val="0"/>
          <w:numId w:val="1037"/>
        </w:numPr>
      </w:pPr>
      <w:r>
        <w:t xml:space="preserve">Daily Reports</w:t>
      </w:r>
    </w:p>
    <w:p>
      <w:pPr>
        <w:pStyle w:val="Compact"/>
        <w:numPr>
          <w:ilvl w:val="0"/>
          <w:numId w:val="1037"/>
        </w:numPr>
      </w:pPr>
      <w:r>
        <w:t xml:space="preserve">Weekly Reports</w:t>
      </w:r>
    </w:p>
    <w:p>
      <w:pPr>
        <w:pStyle w:val="Compact"/>
        <w:numPr>
          <w:ilvl w:val="0"/>
          <w:numId w:val="1037"/>
        </w:numPr>
      </w:pPr>
      <w:r>
        <w:t xml:space="preserve">Monthly Reports</w:t>
      </w:r>
    </w:p>
    <w:p>
      <w:pPr>
        <w:pStyle w:val="Compact"/>
        <w:numPr>
          <w:ilvl w:val="0"/>
          <w:numId w:val="1037"/>
        </w:numPr>
      </w:pPr>
      <w:r>
        <w:t xml:space="preserve">Product Reports</w:t>
      </w:r>
    </w:p>
    <w:p>
      <w:pPr>
        <w:pStyle w:val="Compact"/>
        <w:numPr>
          <w:ilvl w:val="0"/>
          <w:numId w:val="1037"/>
        </w:numPr>
      </w:pPr>
      <w:r>
        <w:t xml:space="preserve">Sales Reports</w:t>
      </w:r>
    </w:p>
    <w:p>
      <w:pPr>
        <w:pStyle w:val="Compact"/>
        <w:numPr>
          <w:ilvl w:val="0"/>
          <w:numId w:val="1037"/>
        </w:numPr>
      </w:pPr>
      <w:r>
        <w:t xml:space="preserve">Inventory Reports</w:t>
      </w:r>
    </w:p>
    <w:p>
      <w:pPr>
        <w:pStyle w:val="Compact"/>
        <w:numPr>
          <w:ilvl w:val="0"/>
          <w:numId w:val="1037"/>
        </w:numPr>
      </w:pPr>
      <w:r>
        <w:t xml:space="preserve">Staff Reports</w:t>
      </w:r>
    </w:p>
    <w:p>
      <w:pPr>
        <w:pStyle w:val="Compact"/>
        <w:numPr>
          <w:ilvl w:val="0"/>
          <w:numId w:val="1037"/>
        </w:numPr>
      </w:pPr>
      <w:r>
        <w:t xml:space="preserve">Delivery Reports</w:t>
      </w:r>
    </w:p>
    <w:p>
      <w:pPr>
        <w:pStyle w:val="Compact"/>
        <w:numPr>
          <w:ilvl w:val="0"/>
          <w:numId w:val="1037"/>
        </w:numPr>
      </w:pPr>
      <w:r>
        <w:t xml:space="preserve">Profit Reports</w:t>
      </w:r>
    </w:p>
    <w:bookmarkEnd w:id="71"/>
    <w:bookmarkStart w:id="72" w:name="export-formats"/>
    <w:p>
      <w:pPr>
        <w:pStyle w:val="Heading2"/>
      </w:pPr>
      <w:r>
        <w:t xml:space="preserve">Export Formats</w:t>
      </w:r>
    </w:p>
    <w:p>
      <w:pPr>
        <w:pStyle w:val="Compact"/>
        <w:numPr>
          <w:ilvl w:val="0"/>
          <w:numId w:val="1038"/>
        </w:numPr>
      </w:pPr>
      <w:r>
        <w:t xml:space="preserve">PDF</w:t>
      </w:r>
    </w:p>
    <w:p>
      <w:pPr>
        <w:pStyle w:val="Compact"/>
        <w:numPr>
          <w:ilvl w:val="0"/>
          <w:numId w:val="1038"/>
        </w:numPr>
      </w:pPr>
      <w:r>
        <w:t xml:space="preserve">Excel</w:t>
      </w:r>
    </w:p>
    <w:p>
      <w:pPr>
        <w:pStyle w:val="Compact"/>
        <w:numPr>
          <w:ilvl w:val="0"/>
          <w:numId w:val="1038"/>
        </w:numPr>
      </w:pPr>
      <w:r>
        <w:t xml:space="preserve">CSV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user-roles"/>
    <w:p>
      <w:pPr>
        <w:pStyle w:val="Heading1"/>
      </w:pPr>
      <w:r>
        <w:t xml:space="preserve">USER ROLES</w:t>
      </w:r>
    </w:p>
    <w:bookmarkStart w:id="74" w:name="roles-required"/>
    <w:p>
      <w:pPr>
        <w:pStyle w:val="Heading2"/>
      </w:pPr>
      <w:r>
        <w:t xml:space="preserve">Roles Required</w:t>
      </w:r>
    </w:p>
    <w:p>
      <w:pPr>
        <w:pStyle w:val="Compact"/>
        <w:numPr>
          <w:ilvl w:val="0"/>
          <w:numId w:val="1039"/>
        </w:numPr>
      </w:pPr>
      <w:r>
        <w:t xml:space="preserve">Super Admin</w:t>
      </w:r>
    </w:p>
    <w:p>
      <w:pPr>
        <w:pStyle w:val="Compact"/>
        <w:numPr>
          <w:ilvl w:val="0"/>
          <w:numId w:val="1039"/>
        </w:numPr>
      </w:pPr>
      <w:r>
        <w:t xml:space="preserve">Admin</w:t>
      </w:r>
    </w:p>
    <w:p>
      <w:pPr>
        <w:pStyle w:val="Compact"/>
        <w:numPr>
          <w:ilvl w:val="0"/>
          <w:numId w:val="1039"/>
        </w:numPr>
      </w:pPr>
      <w:r>
        <w:t xml:space="preserve">Manager</w:t>
      </w:r>
    </w:p>
    <w:p>
      <w:pPr>
        <w:pStyle w:val="Compact"/>
        <w:numPr>
          <w:ilvl w:val="0"/>
          <w:numId w:val="1039"/>
        </w:numPr>
      </w:pPr>
      <w:r>
        <w:t xml:space="preserve">Cashier</w:t>
      </w:r>
    </w:p>
    <w:p>
      <w:pPr>
        <w:pStyle w:val="Compact"/>
        <w:numPr>
          <w:ilvl w:val="0"/>
          <w:numId w:val="1039"/>
        </w:numPr>
      </w:pPr>
      <w:r>
        <w:t xml:space="preserve">Delivery Driver</w:t>
      </w:r>
    </w:p>
    <w:p>
      <w:pPr>
        <w:pStyle w:val="Compact"/>
        <w:numPr>
          <w:ilvl w:val="0"/>
          <w:numId w:val="1039"/>
        </w:numPr>
      </w:pPr>
      <w:r>
        <w:t xml:space="preserve">Sales Agent</w:t>
      </w:r>
    </w:p>
    <w:p>
      <w:pPr>
        <w:pStyle w:val="Compact"/>
        <w:numPr>
          <w:ilvl w:val="0"/>
          <w:numId w:val="1039"/>
        </w:numPr>
      </w:pPr>
      <w:r>
        <w:t xml:space="preserve">Accountant</w:t>
      </w:r>
    </w:p>
    <w:p>
      <w:pPr>
        <w:pStyle w:val="Compact"/>
        <w:numPr>
          <w:ilvl w:val="0"/>
          <w:numId w:val="1039"/>
        </w:numPr>
      </w:pPr>
      <w:r>
        <w:t xml:space="preserve">Warehouse Staff</w:t>
      </w:r>
    </w:p>
    <w:bookmarkEnd w:id="74"/>
    <w:bookmarkStart w:id="75" w:name="permissions"/>
    <w:p>
      <w:pPr>
        <w:pStyle w:val="Heading2"/>
      </w:pPr>
      <w:r>
        <w:t xml:space="preserve">Permissions</w:t>
      </w:r>
    </w:p>
    <w:p>
      <w:pPr>
        <w:pStyle w:val="FirstParagraph"/>
      </w:pPr>
      <w:r>
        <w:t xml:space="preserve">Each role must have:</w:t>
      </w:r>
    </w:p>
    <w:p>
      <w:pPr>
        <w:pStyle w:val="Compact"/>
        <w:numPr>
          <w:ilvl w:val="0"/>
          <w:numId w:val="1040"/>
        </w:numPr>
      </w:pPr>
      <w:r>
        <w:t xml:space="preserve">Role-based access</w:t>
      </w:r>
    </w:p>
    <w:p>
      <w:pPr>
        <w:pStyle w:val="Compact"/>
        <w:numPr>
          <w:ilvl w:val="0"/>
          <w:numId w:val="1040"/>
        </w:numPr>
      </w:pPr>
      <w:r>
        <w:t xml:space="preserve">Module restrictions</w:t>
      </w:r>
    </w:p>
    <w:p>
      <w:pPr>
        <w:pStyle w:val="Compact"/>
        <w:numPr>
          <w:ilvl w:val="0"/>
          <w:numId w:val="1040"/>
        </w:numPr>
      </w:pPr>
      <w:r>
        <w:t xml:space="preserve">Activity logging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8" w:name="hardware-support"/>
    <w:p>
      <w:pPr>
        <w:pStyle w:val="Heading1"/>
      </w:pPr>
      <w:r>
        <w:t xml:space="preserve">HARDWARE SUPPORT</w:t>
      </w:r>
    </w:p>
    <w:bookmarkStart w:id="77" w:name="devices"/>
    <w:p>
      <w:pPr>
        <w:pStyle w:val="Heading2"/>
      </w:pPr>
      <w:r>
        <w:t xml:space="preserve">Devices</w:t>
      </w:r>
    </w:p>
    <w:p>
      <w:pPr>
        <w:pStyle w:val="Compact"/>
        <w:numPr>
          <w:ilvl w:val="0"/>
          <w:numId w:val="1041"/>
        </w:numPr>
      </w:pPr>
      <w:r>
        <w:t xml:space="preserve">Barcode Scanner</w:t>
      </w:r>
    </w:p>
    <w:p>
      <w:pPr>
        <w:pStyle w:val="Compact"/>
        <w:numPr>
          <w:ilvl w:val="0"/>
          <w:numId w:val="1041"/>
        </w:numPr>
      </w:pPr>
      <w:r>
        <w:t xml:space="preserve">Receipt Printer</w:t>
      </w:r>
    </w:p>
    <w:p>
      <w:pPr>
        <w:pStyle w:val="Compact"/>
        <w:numPr>
          <w:ilvl w:val="0"/>
          <w:numId w:val="1041"/>
        </w:numPr>
      </w:pPr>
      <w:r>
        <w:t xml:space="preserve">Cash Drawer</w:t>
      </w:r>
    </w:p>
    <w:p>
      <w:pPr>
        <w:pStyle w:val="Compact"/>
        <w:numPr>
          <w:ilvl w:val="0"/>
          <w:numId w:val="1041"/>
        </w:numPr>
      </w:pPr>
      <w:r>
        <w:t xml:space="preserve">Customer Display</w:t>
      </w:r>
    </w:p>
    <w:p>
      <w:pPr>
        <w:pStyle w:val="Compact"/>
        <w:numPr>
          <w:ilvl w:val="0"/>
          <w:numId w:val="1041"/>
        </w:numPr>
      </w:pPr>
      <w:r>
        <w:t xml:space="preserve">Kitchen Printer</w:t>
      </w:r>
    </w:p>
    <w:p>
      <w:pPr>
        <w:pStyle w:val="Compact"/>
        <w:numPr>
          <w:ilvl w:val="0"/>
          <w:numId w:val="1041"/>
        </w:numPr>
      </w:pPr>
      <w:r>
        <w:t xml:space="preserve">Weighing Scale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offline-mode"/>
    <w:p>
      <w:pPr>
        <w:pStyle w:val="Heading1"/>
      </w:pPr>
      <w:r>
        <w:t xml:space="preserve">OFFLINE MODE</w:t>
      </w:r>
    </w:p>
    <w:p>
      <w:pPr>
        <w:pStyle w:val="FirstParagraph"/>
      </w:pPr>
      <w:r>
        <w:t xml:space="preserve">Desktop application must support:</w:t>
      </w:r>
    </w:p>
    <w:p>
      <w:pPr>
        <w:pStyle w:val="Compact"/>
        <w:numPr>
          <w:ilvl w:val="0"/>
          <w:numId w:val="1042"/>
        </w:numPr>
      </w:pPr>
      <w:r>
        <w:t xml:space="preserve">Offline billing</w:t>
      </w:r>
    </w:p>
    <w:p>
      <w:pPr>
        <w:pStyle w:val="Compact"/>
        <w:numPr>
          <w:ilvl w:val="0"/>
          <w:numId w:val="1042"/>
        </w:numPr>
      </w:pPr>
      <w:r>
        <w:t xml:space="preserve">Local database caching</w:t>
      </w:r>
    </w:p>
    <w:p>
      <w:pPr>
        <w:pStyle w:val="Compact"/>
        <w:numPr>
          <w:ilvl w:val="0"/>
          <w:numId w:val="1042"/>
        </w:numPr>
      </w:pPr>
      <w:r>
        <w:t xml:space="preserve">Auto sync when internet returns</w:t>
      </w:r>
    </w:p>
    <w:p>
      <w:pPr>
        <w:pStyle w:val="Compact"/>
        <w:numPr>
          <w:ilvl w:val="0"/>
          <w:numId w:val="1042"/>
        </w:numPr>
      </w:pPr>
      <w:r>
        <w:t xml:space="preserve">Conflict resolution</w:t>
      </w:r>
    </w:p>
    <w:p>
      <w:r>
        <w:pict>
          <v:rect style="width:0;height:1.5pt" o:hralign="center" o:hrstd="t" o:hr="t"/>
        </w:pict>
      </w:r>
    </w:p>
    <w:bookmarkEnd w:id="79"/>
    <w:bookmarkStart w:id="82" w:name="security-requirements"/>
    <w:p>
      <w:pPr>
        <w:pStyle w:val="Heading1"/>
      </w:pPr>
      <w:r>
        <w:t xml:space="preserve">SECURITY REQUIREMENTS</w:t>
      </w:r>
    </w:p>
    <w:bookmarkStart w:id="80" w:name="authentication"/>
    <w:p>
      <w:pPr>
        <w:pStyle w:val="Heading2"/>
      </w:pPr>
      <w:r>
        <w:t xml:space="preserve">Authentication</w:t>
      </w:r>
    </w:p>
    <w:p>
      <w:pPr>
        <w:pStyle w:val="Compact"/>
        <w:numPr>
          <w:ilvl w:val="0"/>
          <w:numId w:val="1043"/>
        </w:numPr>
      </w:pPr>
      <w:r>
        <w:t xml:space="preserve">JWT Authentication</w:t>
      </w:r>
    </w:p>
    <w:p>
      <w:pPr>
        <w:pStyle w:val="Compact"/>
        <w:numPr>
          <w:ilvl w:val="0"/>
          <w:numId w:val="1043"/>
        </w:numPr>
      </w:pPr>
      <w:r>
        <w:t xml:space="preserve">2FA Support</w:t>
      </w:r>
    </w:p>
    <w:p>
      <w:pPr>
        <w:pStyle w:val="Compact"/>
        <w:numPr>
          <w:ilvl w:val="0"/>
          <w:numId w:val="1043"/>
        </w:numPr>
      </w:pPr>
      <w:r>
        <w:t xml:space="preserve">Secure Password Hashing</w:t>
      </w:r>
    </w:p>
    <w:bookmarkEnd w:id="80"/>
    <w:bookmarkStart w:id="81" w:name="security-features"/>
    <w:p>
      <w:pPr>
        <w:pStyle w:val="Heading2"/>
      </w:pPr>
      <w:r>
        <w:t xml:space="preserve">Security Features</w:t>
      </w:r>
    </w:p>
    <w:p>
      <w:pPr>
        <w:pStyle w:val="Compact"/>
        <w:numPr>
          <w:ilvl w:val="0"/>
          <w:numId w:val="1044"/>
        </w:numPr>
      </w:pPr>
      <w:r>
        <w:t xml:space="preserve">Activity logs</w:t>
      </w:r>
    </w:p>
    <w:p>
      <w:pPr>
        <w:pStyle w:val="Compact"/>
        <w:numPr>
          <w:ilvl w:val="0"/>
          <w:numId w:val="1044"/>
        </w:numPr>
      </w:pPr>
      <w:r>
        <w:t xml:space="preserve">Audit trails</w:t>
      </w:r>
    </w:p>
    <w:p>
      <w:pPr>
        <w:pStyle w:val="Compact"/>
        <w:numPr>
          <w:ilvl w:val="0"/>
          <w:numId w:val="1044"/>
        </w:numPr>
      </w:pPr>
      <w:r>
        <w:t xml:space="preserve">Encrypted credentials</w:t>
      </w:r>
    </w:p>
    <w:p>
      <w:pPr>
        <w:pStyle w:val="Compact"/>
        <w:numPr>
          <w:ilvl w:val="0"/>
          <w:numId w:val="1044"/>
        </w:numPr>
      </w:pPr>
      <w:r>
        <w:t xml:space="preserve">Backup system</w:t>
      </w:r>
    </w:p>
    <w:p>
      <w:pPr>
        <w:pStyle w:val="Compact"/>
        <w:numPr>
          <w:ilvl w:val="0"/>
          <w:numId w:val="1044"/>
        </w:numPr>
      </w:pPr>
      <w:r>
        <w:t xml:space="preserve">Session management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database-tables"/>
    <w:p>
      <w:pPr>
        <w:pStyle w:val="Heading1"/>
      </w:pPr>
      <w:r>
        <w:t xml:space="preserve">DATABASE TABLES</w:t>
      </w:r>
    </w:p>
    <w:bookmarkEnd w:id="83"/>
    <w:bookmarkStart w:id="84" w:name="users"/>
    <w:p>
      <w:pPr>
        <w:pStyle w:val="Heading1"/>
      </w:pPr>
      <w:r>
        <w:t xml:space="preserve">USERS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45"/>
        </w:numPr>
      </w:pPr>
      <w:r>
        <w:t xml:space="preserve">id</w:t>
      </w:r>
    </w:p>
    <w:p>
      <w:pPr>
        <w:pStyle w:val="Compact"/>
        <w:numPr>
          <w:ilvl w:val="0"/>
          <w:numId w:val="1045"/>
        </w:numPr>
      </w:pPr>
      <w:r>
        <w:t xml:space="preserve">name</w:t>
      </w:r>
    </w:p>
    <w:p>
      <w:pPr>
        <w:pStyle w:val="Compact"/>
        <w:numPr>
          <w:ilvl w:val="0"/>
          <w:numId w:val="1045"/>
        </w:numPr>
      </w:pPr>
      <w:r>
        <w:t xml:space="preserve">email</w:t>
      </w:r>
    </w:p>
    <w:p>
      <w:pPr>
        <w:pStyle w:val="Compact"/>
        <w:numPr>
          <w:ilvl w:val="0"/>
          <w:numId w:val="1045"/>
        </w:numPr>
      </w:pPr>
      <w:r>
        <w:t xml:space="preserve">phone</w:t>
      </w:r>
    </w:p>
    <w:p>
      <w:pPr>
        <w:pStyle w:val="Compact"/>
        <w:numPr>
          <w:ilvl w:val="0"/>
          <w:numId w:val="1045"/>
        </w:numPr>
      </w:pPr>
      <w:r>
        <w:t xml:space="preserve">password</w:t>
      </w:r>
    </w:p>
    <w:p>
      <w:pPr>
        <w:pStyle w:val="Compact"/>
        <w:numPr>
          <w:ilvl w:val="0"/>
          <w:numId w:val="1045"/>
        </w:numPr>
      </w:pPr>
      <w:r>
        <w:t xml:space="preserve">role_id</w:t>
      </w:r>
    </w:p>
    <w:p>
      <w:pPr>
        <w:pStyle w:val="Compact"/>
        <w:numPr>
          <w:ilvl w:val="0"/>
          <w:numId w:val="1045"/>
        </w:numPr>
      </w:pPr>
      <w:r>
        <w:t xml:space="preserve">branch_id</w:t>
      </w:r>
    </w:p>
    <w:p>
      <w:pPr>
        <w:pStyle w:val="Compact"/>
        <w:numPr>
          <w:ilvl w:val="0"/>
          <w:numId w:val="1045"/>
        </w:numPr>
      </w:pPr>
      <w:r>
        <w:t xml:space="preserve">status</w:t>
      </w:r>
    </w:p>
    <w:p>
      <w:pPr>
        <w:pStyle w:val="Compact"/>
        <w:numPr>
          <w:ilvl w:val="0"/>
          <w:numId w:val="1045"/>
        </w:numPr>
      </w:pPr>
      <w:r>
        <w:t xml:space="preserve">created_at</w:t>
      </w:r>
    </w:p>
    <w:p>
      <w:r>
        <w:pict>
          <v:rect style="width:0;height:1.5pt" o:hralign="center" o:hrstd="t" o:hr="t"/>
        </w:pict>
      </w:r>
    </w:p>
    <w:bookmarkEnd w:id="84"/>
    <w:bookmarkStart w:id="85" w:name="products"/>
    <w:p>
      <w:pPr>
        <w:pStyle w:val="Heading1"/>
      </w:pPr>
      <w:r>
        <w:t xml:space="preserve">PRODUCTS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46"/>
        </w:numPr>
      </w:pPr>
      <w:r>
        <w:t xml:space="preserve">id</w:t>
      </w:r>
    </w:p>
    <w:p>
      <w:pPr>
        <w:pStyle w:val="Compact"/>
        <w:numPr>
          <w:ilvl w:val="0"/>
          <w:numId w:val="1046"/>
        </w:numPr>
      </w:pPr>
      <w:r>
        <w:t xml:space="preserve">barcode</w:t>
      </w:r>
    </w:p>
    <w:p>
      <w:pPr>
        <w:pStyle w:val="Compact"/>
        <w:numPr>
          <w:ilvl w:val="0"/>
          <w:numId w:val="1046"/>
        </w:numPr>
      </w:pPr>
      <w:r>
        <w:t xml:space="preserve">name</w:t>
      </w:r>
    </w:p>
    <w:p>
      <w:pPr>
        <w:pStyle w:val="Compact"/>
        <w:numPr>
          <w:ilvl w:val="0"/>
          <w:numId w:val="1046"/>
        </w:numPr>
      </w:pPr>
      <w:r>
        <w:t xml:space="preserve">category_id</w:t>
      </w:r>
    </w:p>
    <w:p>
      <w:pPr>
        <w:pStyle w:val="Compact"/>
        <w:numPr>
          <w:ilvl w:val="0"/>
          <w:numId w:val="1046"/>
        </w:numPr>
      </w:pPr>
      <w:r>
        <w:t xml:space="preserve">brand_id</w:t>
      </w:r>
    </w:p>
    <w:p>
      <w:pPr>
        <w:pStyle w:val="Compact"/>
        <w:numPr>
          <w:ilvl w:val="0"/>
          <w:numId w:val="1046"/>
        </w:numPr>
      </w:pPr>
      <w:r>
        <w:t xml:space="preserve">supplier_id</w:t>
      </w:r>
    </w:p>
    <w:p>
      <w:pPr>
        <w:pStyle w:val="Compact"/>
        <w:numPr>
          <w:ilvl w:val="0"/>
          <w:numId w:val="1046"/>
        </w:numPr>
      </w:pPr>
      <w:r>
        <w:t xml:space="preserve">cost_price</w:t>
      </w:r>
    </w:p>
    <w:p>
      <w:pPr>
        <w:pStyle w:val="Compact"/>
        <w:numPr>
          <w:ilvl w:val="0"/>
          <w:numId w:val="1046"/>
        </w:numPr>
      </w:pPr>
      <w:r>
        <w:t xml:space="preserve">selling_price</w:t>
      </w:r>
    </w:p>
    <w:p>
      <w:pPr>
        <w:pStyle w:val="Compact"/>
        <w:numPr>
          <w:ilvl w:val="0"/>
          <w:numId w:val="1046"/>
        </w:numPr>
      </w:pPr>
      <w:r>
        <w:t xml:space="preserve">stock_quantity</w:t>
      </w:r>
    </w:p>
    <w:p>
      <w:pPr>
        <w:pStyle w:val="Compact"/>
        <w:numPr>
          <w:ilvl w:val="0"/>
          <w:numId w:val="1046"/>
        </w:numPr>
      </w:pPr>
      <w:r>
        <w:t xml:space="preserve">expiry_date</w:t>
      </w:r>
    </w:p>
    <w:p>
      <w:pPr>
        <w:pStyle w:val="Compact"/>
        <w:numPr>
          <w:ilvl w:val="0"/>
          <w:numId w:val="1046"/>
        </w:numPr>
      </w:pPr>
      <w:r>
        <w:t xml:space="preserve">tax_rate</w:t>
      </w:r>
    </w:p>
    <w:p>
      <w:pPr>
        <w:pStyle w:val="Compact"/>
        <w:numPr>
          <w:ilvl w:val="0"/>
          <w:numId w:val="1046"/>
        </w:numPr>
      </w:pPr>
      <w:r>
        <w:t xml:space="preserve">image</w:t>
      </w:r>
    </w:p>
    <w:p>
      <w:pPr>
        <w:pStyle w:val="Compact"/>
        <w:numPr>
          <w:ilvl w:val="0"/>
          <w:numId w:val="1046"/>
        </w:numPr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85"/>
    <w:bookmarkStart w:id="86" w:name="sales"/>
    <w:p>
      <w:pPr>
        <w:pStyle w:val="Heading1"/>
      </w:pPr>
      <w:r>
        <w:t xml:space="preserve">SALES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47"/>
        </w:numPr>
      </w:pPr>
      <w:r>
        <w:t xml:space="preserve">id</w:t>
      </w:r>
    </w:p>
    <w:p>
      <w:pPr>
        <w:pStyle w:val="Compact"/>
        <w:numPr>
          <w:ilvl w:val="0"/>
          <w:numId w:val="1047"/>
        </w:numPr>
      </w:pPr>
      <w:r>
        <w:t xml:space="preserve">invoice_number</w:t>
      </w:r>
    </w:p>
    <w:p>
      <w:pPr>
        <w:pStyle w:val="Compact"/>
        <w:numPr>
          <w:ilvl w:val="0"/>
          <w:numId w:val="1047"/>
        </w:numPr>
      </w:pPr>
      <w:r>
        <w:t xml:space="preserve">customer_id</w:t>
      </w:r>
    </w:p>
    <w:p>
      <w:pPr>
        <w:pStyle w:val="Compact"/>
        <w:numPr>
          <w:ilvl w:val="0"/>
          <w:numId w:val="1047"/>
        </w:numPr>
      </w:pPr>
      <w:r>
        <w:t xml:space="preserve">user_id</w:t>
      </w:r>
    </w:p>
    <w:p>
      <w:pPr>
        <w:pStyle w:val="Compact"/>
        <w:numPr>
          <w:ilvl w:val="0"/>
          <w:numId w:val="1047"/>
        </w:numPr>
      </w:pPr>
      <w:r>
        <w:t xml:space="preserve">total_amount</w:t>
      </w:r>
    </w:p>
    <w:p>
      <w:pPr>
        <w:pStyle w:val="Compact"/>
        <w:numPr>
          <w:ilvl w:val="0"/>
          <w:numId w:val="1047"/>
        </w:numPr>
      </w:pPr>
      <w:r>
        <w:t xml:space="preserve">discount_amount</w:t>
      </w:r>
    </w:p>
    <w:p>
      <w:pPr>
        <w:pStyle w:val="Compact"/>
        <w:numPr>
          <w:ilvl w:val="0"/>
          <w:numId w:val="1047"/>
        </w:numPr>
      </w:pPr>
      <w:r>
        <w:t xml:space="preserve">tax_amount</w:t>
      </w:r>
    </w:p>
    <w:p>
      <w:pPr>
        <w:pStyle w:val="Compact"/>
        <w:numPr>
          <w:ilvl w:val="0"/>
          <w:numId w:val="1047"/>
        </w:numPr>
      </w:pPr>
      <w:r>
        <w:t xml:space="preserve">payment_method</w:t>
      </w:r>
    </w:p>
    <w:p>
      <w:pPr>
        <w:pStyle w:val="Compact"/>
        <w:numPr>
          <w:ilvl w:val="0"/>
          <w:numId w:val="1047"/>
        </w:numPr>
      </w:pPr>
      <w:r>
        <w:t xml:space="preserve">payment_status</w:t>
      </w:r>
    </w:p>
    <w:p>
      <w:pPr>
        <w:pStyle w:val="Compact"/>
        <w:numPr>
          <w:ilvl w:val="0"/>
          <w:numId w:val="1047"/>
        </w:numPr>
      </w:pPr>
      <w:r>
        <w:t xml:space="preserve">created_at</w:t>
      </w:r>
    </w:p>
    <w:p>
      <w:r>
        <w:pict>
          <v:rect style="width:0;height:1.5pt" o:hralign="center" o:hrstd="t" o:hr="t"/>
        </w:pict>
      </w:r>
    </w:p>
    <w:bookmarkEnd w:id="86"/>
    <w:bookmarkStart w:id="87" w:name="sale-items"/>
    <w:p>
      <w:pPr>
        <w:pStyle w:val="Heading1"/>
      </w:pPr>
      <w:r>
        <w:t xml:space="preserve">SALE ITEMS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48"/>
        </w:numPr>
      </w:pPr>
      <w:r>
        <w:t xml:space="preserve">id</w:t>
      </w:r>
    </w:p>
    <w:p>
      <w:pPr>
        <w:pStyle w:val="Compact"/>
        <w:numPr>
          <w:ilvl w:val="0"/>
          <w:numId w:val="1048"/>
        </w:numPr>
      </w:pPr>
      <w:r>
        <w:t xml:space="preserve">sale_id</w:t>
      </w:r>
    </w:p>
    <w:p>
      <w:pPr>
        <w:pStyle w:val="Compact"/>
        <w:numPr>
          <w:ilvl w:val="0"/>
          <w:numId w:val="1048"/>
        </w:numPr>
      </w:pPr>
      <w:r>
        <w:t xml:space="preserve">product_id</w:t>
      </w:r>
    </w:p>
    <w:p>
      <w:pPr>
        <w:pStyle w:val="Compact"/>
        <w:numPr>
          <w:ilvl w:val="0"/>
          <w:numId w:val="1048"/>
        </w:numPr>
      </w:pPr>
      <w:r>
        <w:t xml:space="preserve">quantity</w:t>
      </w:r>
    </w:p>
    <w:p>
      <w:pPr>
        <w:pStyle w:val="Compact"/>
        <w:numPr>
          <w:ilvl w:val="0"/>
          <w:numId w:val="1048"/>
        </w:numPr>
      </w:pPr>
      <w:r>
        <w:t xml:space="preserve">price</w:t>
      </w:r>
    </w:p>
    <w:p>
      <w:pPr>
        <w:pStyle w:val="Compact"/>
        <w:numPr>
          <w:ilvl w:val="0"/>
          <w:numId w:val="1048"/>
        </w:numPr>
      </w:pPr>
      <w:r>
        <w:t xml:space="preserve">total</w:t>
      </w:r>
    </w:p>
    <w:p>
      <w:r>
        <w:pict>
          <v:rect style="width:0;height:1.5pt" o:hralign="center" o:hrstd="t" o:hr="t"/>
        </w:pict>
      </w:r>
    </w:p>
    <w:bookmarkEnd w:id="87"/>
    <w:bookmarkStart w:id="88" w:name="suppliers"/>
    <w:p>
      <w:pPr>
        <w:pStyle w:val="Heading1"/>
      </w:pPr>
      <w:r>
        <w:t xml:space="preserve">SUPPLIERS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49"/>
        </w:numPr>
      </w:pPr>
      <w:r>
        <w:t xml:space="preserve">id</w:t>
      </w:r>
    </w:p>
    <w:p>
      <w:pPr>
        <w:pStyle w:val="Compact"/>
        <w:numPr>
          <w:ilvl w:val="0"/>
          <w:numId w:val="1049"/>
        </w:numPr>
      </w:pPr>
      <w:r>
        <w:t xml:space="preserve">name</w:t>
      </w:r>
    </w:p>
    <w:p>
      <w:pPr>
        <w:pStyle w:val="Compact"/>
        <w:numPr>
          <w:ilvl w:val="0"/>
          <w:numId w:val="1049"/>
        </w:numPr>
      </w:pPr>
      <w:r>
        <w:t xml:space="preserve">phone</w:t>
      </w:r>
    </w:p>
    <w:p>
      <w:pPr>
        <w:pStyle w:val="Compact"/>
        <w:numPr>
          <w:ilvl w:val="0"/>
          <w:numId w:val="1049"/>
        </w:numPr>
      </w:pPr>
      <w:r>
        <w:t xml:space="preserve">email</w:t>
      </w:r>
    </w:p>
    <w:p>
      <w:pPr>
        <w:pStyle w:val="Compact"/>
        <w:numPr>
          <w:ilvl w:val="0"/>
          <w:numId w:val="1049"/>
        </w:numPr>
      </w:pPr>
      <w:r>
        <w:t xml:space="preserve">address</w:t>
      </w:r>
    </w:p>
    <w:p>
      <w:pPr>
        <w:pStyle w:val="Compact"/>
        <w:numPr>
          <w:ilvl w:val="0"/>
          <w:numId w:val="1049"/>
        </w:numPr>
      </w:pPr>
      <w:r>
        <w:t xml:space="preserve">notes</w:t>
      </w:r>
    </w:p>
    <w:p>
      <w:r>
        <w:pict>
          <v:rect style="width:0;height:1.5pt" o:hralign="center" o:hrstd="t" o:hr="t"/>
        </w:pict>
      </w:r>
    </w:p>
    <w:bookmarkEnd w:id="88"/>
    <w:bookmarkStart w:id="89" w:name="purchases"/>
    <w:p>
      <w:pPr>
        <w:pStyle w:val="Heading1"/>
      </w:pPr>
      <w:r>
        <w:t xml:space="preserve">PURCHASES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50"/>
        </w:numPr>
      </w:pPr>
      <w:r>
        <w:t xml:space="preserve">id</w:t>
      </w:r>
    </w:p>
    <w:p>
      <w:pPr>
        <w:pStyle w:val="Compact"/>
        <w:numPr>
          <w:ilvl w:val="0"/>
          <w:numId w:val="1050"/>
        </w:numPr>
      </w:pPr>
      <w:r>
        <w:t xml:space="preserve">supplier_id</w:t>
      </w:r>
    </w:p>
    <w:p>
      <w:pPr>
        <w:pStyle w:val="Compact"/>
        <w:numPr>
          <w:ilvl w:val="0"/>
          <w:numId w:val="1050"/>
        </w:numPr>
      </w:pPr>
      <w:r>
        <w:t xml:space="preserve">total_amount</w:t>
      </w:r>
    </w:p>
    <w:p>
      <w:pPr>
        <w:pStyle w:val="Compact"/>
        <w:numPr>
          <w:ilvl w:val="0"/>
          <w:numId w:val="1050"/>
        </w:numPr>
      </w:pPr>
      <w:r>
        <w:t xml:space="preserve">payment_status</w:t>
      </w:r>
    </w:p>
    <w:p>
      <w:pPr>
        <w:pStyle w:val="Compact"/>
        <w:numPr>
          <w:ilvl w:val="0"/>
          <w:numId w:val="1050"/>
        </w:numPr>
      </w:pPr>
      <w:r>
        <w:t xml:space="preserve">created_at</w:t>
      </w:r>
    </w:p>
    <w:p>
      <w:r>
        <w:pict>
          <v:rect style="width:0;height:1.5pt" o:hralign="center" o:hrstd="t" o:hr="t"/>
        </w:pict>
      </w:r>
    </w:p>
    <w:bookmarkEnd w:id="89"/>
    <w:bookmarkStart w:id="90" w:name="purchase-items"/>
    <w:p>
      <w:pPr>
        <w:pStyle w:val="Heading1"/>
      </w:pPr>
      <w:r>
        <w:t xml:space="preserve">PURCHASE ITEMS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51"/>
        </w:numPr>
      </w:pPr>
      <w:r>
        <w:t xml:space="preserve">id</w:t>
      </w:r>
    </w:p>
    <w:p>
      <w:pPr>
        <w:pStyle w:val="Compact"/>
        <w:numPr>
          <w:ilvl w:val="0"/>
          <w:numId w:val="1051"/>
        </w:numPr>
      </w:pPr>
      <w:r>
        <w:t xml:space="preserve">purchase_id</w:t>
      </w:r>
    </w:p>
    <w:p>
      <w:pPr>
        <w:pStyle w:val="Compact"/>
        <w:numPr>
          <w:ilvl w:val="0"/>
          <w:numId w:val="1051"/>
        </w:numPr>
      </w:pPr>
      <w:r>
        <w:t xml:space="preserve">product_id</w:t>
      </w:r>
    </w:p>
    <w:p>
      <w:pPr>
        <w:pStyle w:val="Compact"/>
        <w:numPr>
          <w:ilvl w:val="0"/>
          <w:numId w:val="1051"/>
        </w:numPr>
      </w:pPr>
      <w:r>
        <w:t xml:space="preserve">quantity</w:t>
      </w:r>
    </w:p>
    <w:p>
      <w:pPr>
        <w:pStyle w:val="Compact"/>
        <w:numPr>
          <w:ilvl w:val="0"/>
          <w:numId w:val="1051"/>
        </w:numPr>
      </w:pPr>
      <w:r>
        <w:t xml:space="preserve">cost_price</w:t>
      </w:r>
    </w:p>
    <w:p>
      <w:pPr>
        <w:pStyle w:val="Compact"/>
        <w:numPr>
          <w:ilvl w:val="0"/>
          <w:numId w:val="1051"/>
        </w:numPr>
      </w:pPr>
      <w:r>
        <w:t xml:space="preserve">total</w:t>
      </w:r>
    </w:p>
    <w:p>
      <w:r>
        <w:pict>
          <v:rect style="width:0;height:1.5pt" o:hralign="center" o:hrstd="t" o:hr="t"/>
        </w:pict>
      </w:r>
    </w:p>
    <w:bookmarkEnd w:id="90"/>
    <w:bookmarkStart w:id="91" w:name="customers"/>
    <w:p>
      <w:pPr>
        <w:pStyle w:val="Heading1"/>
      </w:pPr>
      <w:r>
        <w:t xml:space="preserve">CUSTOMERS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52"/>
        </w:numPr>
      </w:pPr>
      <w:r>
        <w:t xml:space="preserve">id</w:t>
      </w:r>
    </w:p>
    <w:p>
      <w:pPr>
        <w:pStyle w:val="Compact"/>
        <w:numPr>
          <w:ilvl w:val="0"/>
          <w:numId w:val="1052"/>
        </w:numPr>
      </w:pPr>
      <w:r>
        <w:t xml:space="preserve">name</w:t>
      </w:r>
    </w:p>
    <w:p>
      <w:pPr>
        <w:pStyle w:val="Compact"/>
        <w:numPr>
          <w:ilvl w:val="0"/>
          <w:numId w:val="1052"/>
        </w:numPr>
      </w:pPr>
      <w:r>
        <w:t xml:space="preserve">phone</w:t>
      </w:r>
    </w:p>
    <w:p>
      <w:pPr>
        <w:pStyle w:val="Compact"/>
        <w:numPr>
          <w:ilvl w:val="0"/>
          <w:numId w:val="1052"/>
        </w:numPr>
      </w:pPr>
      <w:r>
        <w:t xml:space="preserve">email</w:t>
      </w:r>
    </w:p>
    <w:p>
      <w:pPr>
        <w:pStyle w:val="Compact"/>
        <w:numPr>
          <w:ilvl w:val="0"/>
          <w:numId w:val="1052"/>
        </w:numPr>
      </w:pPr>
      <w:r>
        <w:t xml:space="preserve">loyalty_points</w:t>
      </w:r>
    </w:p>
    <w:p>
      <w:pPr>
        <w:pStyle w:val="Compact"/>
        <w:numPr>
          <w:ilvl w:val="0"/>
          <w:numId w:val="1052"/>
        </w:numPr>
      </w:pPr>
      <w:r>
        <w:t xml:space="preserve">address</w:t>
      </w:r>
    </w:p>
    <w:p>
      <w:pPr>
        <w:pStyle w:val="Compact"/>
        <w:numPr>
          <w:ilvl w:val="0"/>
          <w:numId w:val="1052"/>
        </w:numPr>
      </w:pPr>
      <w:r>
        <w:t xml:space="preserve">notes</w:t>
      </w:r>
    </w:p>
    <w:p>
      <w:r>
        <w:pict>
          <v:rect style="width:0;height:1.5pt" o:hralign="center" o:hrstd="t" o:hr="t"/>
        </w:pict>
      </w:r>
    </w:p>
    <w:bookmarkEnd w:id="91"/>
    <w:bookmarkStart w:id="92" w:name="delivery-drivers"/>
    <w:p>
      <w:pPr>
        <w:pStyle w:val="Heading1"/>
      </w:pPr>
      <w:r>
        <w:t xml:space="preserve">DELIVERY DRIVERS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53"/>
        </w:numPr>
      </w:pPr>
      <w:r>
        <w:t xml:space="preserve">id</w:t>
      </w:r>
    </w:p>
    <w:p>
      <w:pPr>
        <w:pStyle w:val="Compact"/>
        <w:numPr>
          <w:ilvl w:val="0"/>
          <w:numId w:val="1053"/>
        </w:numPr>
      </w:pPr>
      <w:r>
        <w:t xml:space="preserve">user_id</w:t>
      </w:r>
    </w:p>
    <w:p>
      <w:pPr>
        <w:pStyle w:val="Compact"/>
        <w:numPr>
          <w:ilvl w:val="0"/>
          <w:numId w:val="1053"/>
        </w:numPr>
      </w:pPr>
      <w:r>
        <w:t xml:space="preserve">vehicle_type</w:t>
      </w:r>
    </w:p>
    <w:p>
      <w:pPr>
        <w:pStyle w:val="Compact"/>
        <w:numPr>
          <w:ilvl w:val="0"/>
          <w:numId w:val="1053"/>
        </w:numPr>
      </w:pPr>
      <w:r>
        <w:t xml:space="preserve">status</w:t>
      </w:r>
    </w:p>
    <w:p>
      <w:pPr>
        <w:pStyle w:val="Compact"/>
        <w:numPr>
          <w:ilvl w:val="0"/>
          <w:numId w:val="1053"/>
        </w:numPr>
      </w:pPr>
      <w:r>
        <w:t xml:space="preserve">current_location</w:t>
      </w:r>
    </w:p>
    <w:p>
      <w:r>
        <w:pict>
          <v:rect style="width:0;height:1.5pt" o:hralign="center" o:hrstd="t" o:hr="t"/>
        </w:pict>
      </w:r>
    </w:p>
    <w:bookmarkEnd w:id="92"/>
    <w:bookmarkStart w:id="93" w:name="deliveries"/>
    <w:p>
      <w:pPr>
        <w:pStyle w:val="Heading1"/>
      </w:pPr>
      <w:r>
        <w:t xml:space="preserve">DELIVERIES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54"/>
        </w:numPr>
      </w:pPr>
      <w:r>
        <w:t xml:space="preserve">id</w:t>
      </w:r>
    </w:p>
    <w:p>
      <w:pPr>
        <w:pStyle w:val="Compact"/>
        <w:numPr>
          <w:ilvl w:val="0"/>
          <w:numId w:val="1054"/>
        </w:numPr>
      </w:pPr>
      <w:r>
        <w:t xml:space="preserve">sale_id</w:t>
      </w:r>
    </w:p>
    <w:p>
      <w:pPr>
        <w:pStyle w:val="Compact"/>
        <w:numPr>
          <w:ilvl w:val="0"/>
          <w:numId w:val="1054"/>
        </w:numPr>
      </w:pPr>
      <w:r>
        <w:t xml:space="preserve">driver_id</w:t>
      </w:r>
    </w:p>
    <w:p>
      <w:pPr>
        <w:pStyle w:val="Compact"/>
        <w:numPr>
          <w:ilvl w:val="0"/>
          <w:numId w:val="1054"/>
        </w:numPr>
      </w:pPr>
      <w:r>
        <w:t xml:space="preserve">delivery_status</w:t>
      </w:r>
    </w:p>
    <w:p>
      <w:pPr>
        <w:pStyle w:val="Compact"/>
        <w:numPr>
          <w:ilvl w:val="0"/>
          <w:numId w:val="1054"/>
        </w:numPr>
      </w:pPr>
      <w:r>
        <w:t xml:space="preserve">assigned_at</w:t>
      </w:r>
    </w:p>
    <w:p>
      <w:pPr>
        <w:pStyle w:val="Compact"/>
        <w:numPr>
          <w:ilvl w:val="0"/>
          <w:numId w:val="1054"/>
        </w:numPr>
      </w:pPr>
      <w:r>
        <w:t xml:space="preserve">delivered_at</w:t>
      </w:r>
    </w:p>
    <w:p>
      <w:r>
        <w:pict>
          <v:rect style="width:0;height:1.5pt" o:hralign="center" o:hrstd="t" o:hr="t"/>
        </w:pict>
      </w:r>
    </w:p>
    <w:bookmarkEnd w:id="93"/>
    <w:bookmarkStart w:id="94" w:name="sales-agents"/>
    <w:p>
      <w:pPr>
        <w:pStyle w:val="Heading1"/>
      </w:pPr>
      <w:r>
        <w:t xml:space="preserve">SALES AGENTS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55"/>
        </w:numPr>
      </w:pPr>
      <w:r>
        <w:t xml:space="preserve">id</w:t>
      </w:r>
    </w:p>
    <w:p>
      <w:pPr>
        <w:pStyle w:val="Compact"/>
        <w:numPr>
          <w:ilvl w:val="0"/>
          <w:numId w:val="1055"/>
        </w:numPr>
      </w:pPr>
      <w:r>
        <w:t xml:space="preserve">user_id</w:t>
      </w:r>
    </w:p>
    <w:p>
      <w:pPr>
        <w:pStyle w:val="Compact"/>
        <w:numPr>
          <w:ilvl w:val="0"/>
          <w:numId w:val="1055"/>
        </w:numPr>
      </w:pPr>
      <w:r>
        <w:t xml:space="preserve">target_amount</w:t>
      </w:r>
    </w:p>
    <w:p>
      <w:pPr>
        <w:pStyle w:val="Compact"/>
        <w:numPr>
          <w:ilvl w:val="0"/>
          <w:numId w:val="1055"/>
        </w:numPr>
      </w:pPr>
      <w:r>
        <w:t xml:space="preserve">commission_rate</w:t>
      </w:r>
    </w:p>
    <w:p>
      <w:r>
        <w:pict>
          <v:rect style="width:0;height:1.5pt" o:hralign="center" o:hrstd="t" o:hr="t"/>
        </w:pict>
      </w:r>
    </w:p>
    <w:bookmarkEnd w:id="94"/>
    <w:bookmarkStart w:id="95" w:name="expenses"/>
    <w:p>
      <w:pPr>
        <w:pStyle w:val="Heading1"/>
      </w:pPr>
      <w:r>
        <w:t xml:space="preserve">EXPENSES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56"/>
        </w:numPr>
      </w:pPr>
      <w:r>
        <w:t xml:space="preserve">id</w:t>
      </w:r>
    </w:p>
    <w:p>
      <w:pPr>
        <w:pStyle w:val="Compact"/>
        <w:numPr>
          <w:ilvl w:val="0"/>
          <w:numId w:val="1056"/>
        </w:numPr>
      </w:pPr>
      <w:r>
        <w:t xml:space="preserve">title</w:t>
      </w:r>
    </w:p>
    <w:p>
      <w:pPr>
        <w:pStyle w:val="Compact"/>
        <w:numPr>
          <w:ilvl w:val="0"/>
          <w:numId w:val="1056"/>
        </w:numPr>
      </w:pPr>
      <w:r>
        <w:t xml:space="preserve">amount</w:t>
      </w:r>
    </w:p>
    <w:p>
      <w:pPr>
        <w:pStyle w:val="Compact"/>
        <w:numPr>
          <w:ilvl w:val="0"/>
          <w:numId w:val="1056"/>
        </w:numPr>
      </w:pPr>
      <w:r>
        <w:t xml:space="preserve">category</w:t>
      </w:r>
    </w:p>
    <w:p>
      <w:pPr>
        <w:pStyle w:val="Compact"/>
        <w:numPr>
          <w:ilvl w:val="0"/>
          <w:numId w:val="1056"/>
        </w:numPr>
      </w:pPr>
      <w:r>
        <w:t xml:space="preserve">created_by</w:t>
      </w:r>
    </w:p>
    <w:p>
      <w:pPr>
        <w:pStyle w:val="Compact"/>
        <w:numPr>
          <w:ilvl w:val="0"/>
          <w:numId w:val="1056"/>
        </w:numPr>
      </w:pPr>
      <w:r>
        <w:t xml:space="preserve">created_at</w:t>
      </w:r>
    </w:p>
    <w:p>
      <w:r>
        <w:pict>
          <v:rect style="width:0;height:1.5pt" o:hralign="center" o:hrstd="t" o:hr="t"/>
        </w:pict>
      </w:r>
    </w:p>
    <w:bookmarkEnd w:id="95"/>
    <w:bookmarkStart w:id="97" w:name="ai-features-requirements"/>
    <w:p>
      <w:pPr>
        <w:pStyle w:val="Heading1"/>
      </w:pPr>
      <w:r>
        <w:t xml:space="preserve">AI FEATURES REQUIREMENTS</w:t>
      </w:r>
    </w:p>
    <w:bookmarkStart w:id="96" w:name="ai-agents-must-support"/>
    <w:p>
      <w:pPr>
        <w:pStyle w:val="Heading2"/>
      </w:pPr>
      <w:r>
        <w:t xml:space="preserve">AI Agents Must Support</w:t>
      </w:r>
    </w:p>
    <w:p>
      <w:pPr>
        <w:pStyle w:val="Compact"/>
        <w:numPr>
          <w:ilvl w:val="0"/>
          <w:numId w:val="1057"/>
        </w:numPr>
      </w:pPr>
      <w:r>
        <w:t xml:space="preserve">Natural language queries</w:t>
      </w:r>
    </w:p>
    <w:p>
      <w:pPr>
        <w:pStyle w:val="Compact"/>
        <w:numPr>
          <w:ilvl w:val="0"/>
          <w:numId w:val="1057"/>
        </w:numPr>
      </w:pPr>
      <w:r>
        <w:t xml:space="preserve">Voice interaction</w:t>
      </w:r>
    </w:p>
    <w:p>
      <w:pPr>
        <w:pStyle w:val="Compact"/>
        <w:numPr>
          <w:ilvl w:val="0"/>
          <w:numId w:val="1057"/>
        </w:numPr>
      </w:pPr>
      <w:r>
        <w:t xml:space="preserve">AI recommendations</w:t>
      </w:r>
    </w:p>
    <w:p>
      <w:pPr>
        <w:pStyle w:val="Compact"/>
        <w:numPr>
          <w:ilvl w:val="0"/>
          <w:numId w:val="1057"/>
        </w:numPr>
      </w:pPr>
      <w:r>
        <w:t xml:space="preserve">Smart reporting</w:t>
      </w:r>
    </w:p>
    <w:p>
      <w:pPr>
        <w:pStyle w:val="Compact"/>
        <w:numPr>
          <w:ilvl w:val="0"/>
          <w:numId w:val="1057"/>
        </w:numPr>
      </w:pPr>
      <w:r>
        <w:t xml:space="preserve">Predictive analytics</w:t>
      </w:r>
    </w:p>
    <w:p>
      <w:pPr>
        <w:pStyle w:val="Compact"/>
        <w:numPr>
          <w:ilvl w:val="0"/>
          <w:numId w:val="1057"/>
        </w:numPr>
      </w:pPr>
      <w:r>
        <w:t xml:space="preserve">Business insights</w:t>
      </w:r>
    </w:p>
    <w:p>
      <w:pPr>
        <w:pStyle w:val="Compact"/>
        <w:numPr>
          <w:ilvl w:val="0"/>
          <w:numId w:val="1057"/>
        </w:numPr>
      </w:pPr>
      <w:r>
        <w:t xml:space="preserve">Conversational dashboard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0" w:name="uiux-requirements"/>
    <w:p>
      <w:pPr>
        <w:pStyle w:val="Heading1"/>
      </w:pPr>
      <w:r>
        <w:t xml:space="preserve">UI/UX REQUIREMENTS</w:t>
      </w:r>
    </w:p>
    <w:bookmarkStart w:id="98" w:name="design-style"/>
    <w:p>
      <w:pPr>
        <w:pStyle w:val="Heading2"/>
      </w:pPr>
      <w:r>
        <w:t xml:space="preserve">Design Style</w:t>
      </w:r>
    </w:p>
    <w:p>
      <w:pPr>
        <w:pStyle w:val="Compact"/>
        <w:numPr>
          <w:ilvl w:val="0"/>
          <w:numId w:val="1058"/>
        </w:numPr>
      </w:pPr>
      <w:r>
        <w:t xml:space="preserve">Modern UI</w:t>
      </w:r>
    </w:p>
    <w:p>
      <w:pPr>
        <w:pStyle w:val="Compact"/>
        <w:numPr>
          <w:ilvl w:val="0"/>
          <w:numId w:val="1058"/>
        </w:numPr>
      </w:pPr>
      <w:r>
        <w:t xml:space="preserve">Clean layout</w:t>
      </w:r>
    </w:p>
    <w:p>
      <w:pPr>
        <w:pStyle w:val="Compact"/>
        <w:numPr>
          <w:ilvl w:val="0"/>
          <w:numId w:val="1058"/>
        </w:numPr>
      </w:pPr>
      <w:r>
        <w:t xml:space="preserve">Fast navigation</w:t>
      </w:r>
    </w:p>
    <w:p>
      <w:pPr>
        <w:pStyle w:val="Compact"/>
        <w:numPr>
          <w:ilvl w:val="0"/>
          <w:numId w:val="1058"/>
        </w:numPr>
      </w:pPr>
      <w:r>
        <w:t xml:space="preserve">Responsive design</w:t>
      </w:r>
    </w:p>
    <w:p>
      <w:pPr>
        <w:pStyle w:val="Compact"/>
        <w:numPr>
          <w:ilvl w:val="0"/>
          <w:numId w:val="1058"/>
        </w:numPr>
      </w:pPr>
      <w:r>
        <w:t xml:space="preserve">Dark theme</w:t>
      </w:r>
    </w:p>
    <w:p>
      <w:pPr>
        <w:pStyle w:val="Compact"/>
        <w:numPr>
          <w:ilvl w:val="0"/>
          <w:numId w:val="1058"/>
        </w:numPr>
      </w:pPr>
      <w:r>
        <w:t xml:space="preserve">Green/White/Black professional color scheme</w:t>
      </w:r>
    </w:p>
    <w:bookmarkEnd w:id="98"/>
    <w:bookmarkStart w:id="99" w:name="dashboard-design"/>
    <w:p>
      <w:pPr>
        <w:pStyle w:val="Heading2"/>
      </w:pPr>
      <w:r>
        <w:t xml:space="preserve">Dashboard Design</w:t>
      </w:r>
    </w:p>
    <w:p>
      <w:pPr>
        <w:pStyle w:val="Compact"/>
        <w:numPr>
          <w:ilvl w:val="0"/>
          <w:numId w:val="1059"/>
        </w:numPr>
      </w:pPr>
      <w:r>
        <w:t xml:space="preserve">Cards</w:t>
      </w:r>
    </w:p>
    <w:p>
      <w:pPr>
        <w:pStyle w:val="Compact"/>
        <w:numPr>
          <w:ilvl w:val="0"/>
          <w:numId w:val="1059"/>
        </w:numPr>
      </w:pPr>
      <w:r>
        <w:t xml:space="preserve">Charts</w:t>
      </w:r>
    </w:p>
    <w:p>
      <w:pPr>
        <w:pStyle w:val="Compact"/>
        <w:numPr>
          <w:ilvl w:val="0"/>
          <w:numId w:val="1059"/>
        </w:numPr>
      </w:pPr>
      <w:r>
        <w:t xml:space="preserve">Graphs</w:t>
      </w:r>
    </w:p>
    <w:p>
      <w:pPr>
        <w:pStyle w:val="Compact"/>
        <w:numPr>
          <w:ilvl w:val="0"/>
          <w:numId w:val="1059"/>
        </w:numPr>
      </w:pPr>
      <w:r>
        <w:t xml:space="preserve">Real-time updates</w:t>
      </w:r>
    </w:p>
    <w:p>
      <w:pPr>
        <w:pStyle w:val="Compact"/>
        <w:numPr>
          <w:ilvl w:val="0"/>
          <w:numId w:val="1059"/>
        </w:numPr>
      </w:pPr>
      <w:r>
        <w:t xml:space="preserve">Notification center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performance-requirements"/>
    <w:p>
      <w:pPr>
        <w:pStyle w:val="Heading1"/>
      </w:pPr>
      <w:r>
        <w:t xml:space="preserve">PERFORMANCE REQUIREMENTS</w:t>
      </w:r>
    </w:p>
    <w:p>
      <w:pPr>
        <w:pStyle w:val="Compact"/>
        <w:numPr>
          <w:ilvl w:val="0"/>
          <w:numId w:val="1060"/>
        </w:numPr>
      </w:pPr>
      <w:r>
        <w:t xml:space="preserve">Fast billing response</w:t>
      </w:r>
    </w:p>
    <w:p>
      <w:pPr>
        <w:pStyle w:val="Compact"/>
        <w:numPr>
          <w:ilvl w:val="0"/>
          <w:numId w:val="1060"/>
        </w:numPr>
      </w:pPr>
      <w:r>
        <w:t xml:space="preserve">Real-time synchronization</w:t>
      </w:r>
    </w:p>
    <w:p>
      <w:pPr>
        <w:pStyle w:val="Compact"/>
        <w:numPr>
          <w:ilvl w:val="0"/>
          <w:numId w:val="1060"/>
        </w:numPr>
      </w:pPr>
      <w:r>
        <w:t xml:space="preserve">Optimized database queries</w:t>
      </w:r>
    </w:p>
    <w:p>
      <w:pPr>
        <w:pStyle w:val="Compact"/>
        <w:numPr>
          <w:ilvl w:val="0"/>
          <w:numId w:val="1060"/>
        </w:numPr>
      </w:pPr>
      <w:r>
        <w:t xml:space="preserve">Caching support</w:t>
      </w:r>
    </w:p>
    <w:p>
      <w:pPr>
        <w:pStyle w:val="Compact"/>
        <w:numPr>
          <w:ilvl w:val="0"/>
          <w:numId w:val="1060"/>
        </w:numPr>
      </w:pPr>
      <w:r>
        <w:t xml:space="preserve">Scalable architecture</w:t>
      </w:r>
    </w:p>
    <w:p>
      <w:r>
        <w:pict>
          <v:rect style="width:0;height:1.5pt" o:hralign="center" o:hrstd="t" o:hr="t"/>
        </w:pict>
      </w:r>
    </w:p>
    <w:bookmarkEnd w:id="101"/>
    <w:bookmarkStart w:id="103" w:name="api-requirements"/>
    <w:p>
      <w:pPr>
        <w:pStyle w:val="Heading1"/>
      </w:pPr>
      <w:r>
        <w:t xml:space="preserve">API REQUIREMENTS</w:t>
      </w:r>
    </w:p>
    <w:bookmarkStart w:id="102" w:name="apis"/>
    <w:p>
      <w:pPr>
        <w:pStyle w:val="Heading2"/>
      </w:pPr>
      <w:r>
        <w:t xml:space="preserve">APIs</w:t>
      </w:r>
    </w:p>
    <w:p>
      <w:pPr>
        <w:pStyle w:val="Compact"/>
        <w:numPr>
          <w:ilvl w:val="0"/>
          <w:numId w:val="1061"/>
        </w:numPr>
      </w:pPr>
      <w:r>
        <w:t xml:space="preserve">REST API</w:t>
      </w:r>
    </w:p>
    <w:p>
      <w:pPr>
        <w:pStyle w:val="Compact"/>
        <w:numPr>
          <w:ilvl w:val="0"/>
          <w:numId w:val="1061"/>
        </w:numPr>
      </w:pPr>
      <w:r>
        <w:t xml:space="preserve">Secure endpoints</w:t>
      </w:r>
    </w:p>
    <w:p>
      <w:pPr>
        <w:pStyle w:val="Compact"/>
        <w:numPr>
          <w:ilvl w:val="0"/>
          <w:numId w:val="1061"/>
        </w:numPr>
      </w:pPr>
      <w:r>
        <w:t xml:space="preserve">Token authentication</w:t>
      </w:r>
    </w:p>
    <w:p>
      <w:pPr>
        <w:pStyle w:val="Compact"/>
        <w:numPr>
          <w:ilvl w:val="0"/>
          <w:numId w:val="1061"/>
        </w:numPr>
      </w:pPr>
      <w:r>
        <w:t xml:space="preserve">API logging</w:t>
      </w:r>
    </w:p>
    <w:p>
      <w:pPr>
        <w:pStyle w:val="Compact"/>
        <w:numPr>
          <w:ilvl w:val="0"/>
          <w:numId w:val="1061"/>
        </w:numPr>
      </w:pPr>
      <w:r>
        <w:t xml:space="preserve">API rate limiting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5" w:name="notification-system"/>
    <w:p>
      <w:pPr>
        <w:pStyle w:val="Heading1"/>
      </w:pPr>
      <w:r>
        <w:t xml:space="preserve">NOTIFICATION SYSTEM</w:t>
      </w:r>
    </w:p>
    <w:bookmarkStart w:id="104" w:name="notifications"/>
    <w:p>
      <w:pPr>
        <w:pStyle w:val="Heading2"/>
      </w:pPr>
      <w:r>
        <w:t xml:space="preserve">Notifications</w:t>
      </w:r>
    </w:p>
    <w:p>
      <w:pPr>
        <w:pStyle w:val="Compact"/>
        <w:numPr>
          <w:ilvl w:val="0"/>
          <w:numId w:val="1062"/>
        </w:numPr>
      </w:pPr>
      <w:r>
        <w:t xml:space="preserve">WhatsApp notifications</w:t>
      </w:r>
    </w:p>
    <w:p>
      <w:pPr>
        <w:pStyle w:val="Compact"/>
        <w:numPr>
          <w:ilvl w:val="0"/>
          <w:numId w:val="1062"/>
        </w:numPr>
      </w:pPr>
      <w:r>
        <w:t xml:space="preserve">SMS alerts</w:t>
      </w:r>
    </w:p>
    <w:p>
      <w:pPr>
        <w:pStyle w:val="Compact"/>
        <w:numPr>
          <w:ilvl w:val="0"/>
          <w:numId w:val="1062"/>
        </w:numPr>
      </w:pPr>
      <w:r>
        <w:t xml:space="preserve">Email alerts</w:t>
      </w:r>
    </w:p>
    <w:p>
      <w:pPr>
        <w:pStyle w:val="Compact"/>
        <w:numPr>
          <w:ilvl w:val="0"/>
          <w:numId w:val="1062"/>
        </w:numPr>
      </w:pPr>
      <w:r>
        <w:t xml:space="preserve">Push notifications</w:t>
      </w:r>
    </w:p>
    <w:p>
      <w:pPr>
        <w:pStyle w:val="Compact"/>
        <w:numPr>
          <w:ilvl w:val="0"/>
          <w:numId w:val="1062"/>
        </w:numPr>
      </w:pPr>
      <w:r>
        <w:t xml:space="preserve">AI alerts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7" w:name="future-features"/>
    <w:p>
      <w:pPr>
        <w:pStyle w:val="Heading1"/>
      </w:pPr>
      <w:r>
        <w:t xml:space="preserve">FUTURE FEATURES</w:t>
      </w:r>
    </w:p>
    <w:bookmarkStart w:id="106" w:name="future-ai-features"/>
    <w:p>
      <w:pPr>
        <w:pStyle w:val="Heading2"/>
      </w:pPr>
      <w:r>
        <w:t xml:space="preserve">Future AI Features</w:t>
      </w:r>
    </w:p>
    <w:p>
      <w:pPr>
        <w:pStyle w:val="Compact"/>
        <w:numPr>
          <w:ilvl w:val="0"/>
          <w:numId w:val="1063"/>
        </w:numPr>
      </w:pPr>
      <w:r>
        <w:t xml:space="preserve">CCTV AI monitoring</w:t>
      </w:r>
    </w:p>
    <w:p>
      <w:pPr>
        <w:pStyle w:val="Compact"/>
        <w:numPr>
          <w:ilvl w:val="0"/>
          <w:numId w:val="1063"/>
        </w:numPr>
      </w:pPr>
      <w:r>
        <w:t xml:space="preserve">Theft detection</w:t>
      </w:r>
    </w:p>
    <w:p>
      <w:pPr>
        <w:pStyle w:val="Compact"/>
        <w:numPr>
          <w:ilvl w:val="0"/>
          <w:numId w:val="1063"/>
        </w:numPr>
      </w:pPr>
      <w:r>
        <w:t xml:space="preserve">Face recognition attendance</w:t>
      </w:r>
    </w:p>
    <w:p>
      <w:pPr>
        <w:pStyle w:val="Compact"/>
        <w:numPr>
          <w:ilvl w:val="0"/>
          <w:numId w:val="1063"/>
        </w:numPr>
      </w:pPr>
      <w:r>
        <w:t xml:space="preserve">AI demand forecasting</w:t>
      </w:r>
    </w:p>
    <w:p>
      <w:pPr>
        <w:pStyle w:val="Compact"/>
        <w:numPr>
          <w:ilvl w:val="0"/>
          <w:numId w:val="1063"/>
        </w:numPr>
      </w:pPr>
      <w:r>
        <w:t xml:space="preserve">AI business advisor</w:t>
      </w:r>
    </w:p>
    <w:p>
      <w:pPr>
        <w:pStyle w:val="Compact"/>
        <w:numPr>
          <w:ilvl w:val="0"/>
          <w:numId w:val="1063"/>
        </w:numPr>
      </w:pPr>
      <w:r>
        <w:t xml:space="preserve">AI negotiation assistant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0" w:name="deployment"/>
    <w:p>
      <w:pPr>
        <w:pStyle w:val="Heading1"/>
      </w:pPr>
      <w:r>
        <w:t xml:space="preserve">DEPLOYMENT</w:t>
      </w:r>
    </w:p>
    <w:bookmarkStart w:id="108" w:name="web-deployment"/>
    <w:p>
      <w:pPr>
        <w:pStyle w:val="Heading2"/>
      </w:pPr>
      <w:r>
        <w:t xml:space="preserve">Web Deployment</w:t>
      </w:r>
    </w:p>
    <w:p>
      <w:pPr>
        <w:pStyle w:val="Compact"/>
        <w:numPr>
          <w:ilvl w:val="0"/>
          <w:numId w:val="1064"/>
        </w:numPr>
      </w:pPr>
      <w:r>
        <w:t xml:space="preserve">VPS Support</w:t>
      </w:r>
    </w:p>
    <w:p>
      <w:pPr>
        <w:pStyle w:val="Compact"/>
        <w:numPr>
          <w:ilvl w:val="0"/>
          <w:numId w:val="1064"/>
        </w:numPr>
      </w:pPr>
      <w:r>
        <w:t xml:space="preserve">Docker Support</w:t>
      </w:r>
    </w:p>
    <w:p>
      <w:pPr>
        <w:pStyle w:val="Compact"/>
        <w:numPr>
          <w:ilvl w:val="0"/>
          <w:numId w:val="1064"/>
        </w:numPr>
      </w:pPr>
      <w:r>
        <w:t xml:space="preserve">SSL Support</w:t>
      </w:r>
    </w:p>
    <w:p>
      <w:pPr>
        <w:pStyle w:val="Compact"/>
        <w:numPr>
          <w:ilvl w:val="0"/>
          <w:numId w:val="1064"/>
        </w:numPr>
      </w:pPr>
      <w:r>
        <w:t xml:space="preserve">Domain Support</w:t>
      </w:r>
    </w:p>
    <w:bookmarkEnd w:id="108"/>
    <w:bookmarkStart w:id="109" w:name="desktop-deployment"/>
    <w:p>
      <w:pPr>
        <w:pStyle w:val="Heading2"/>
      </w:pPr>
      <w:r>
        <w:t xml:space="preserve">Desktop Deployment</w:t>
      </w:r>
    </w:p>
    <w:p>
      <w:pPr>
        <w:pStyle w:val="Compact"/>
        <w:numPr>
          <w:ilvl w:val="0"/>
          <w:numId w:val="1065"/>
        </w:numPr>
      </w:pPr>
      <w:r>
        <w:t xml:space="preserve">Windows Installer</w:t>
      </w:r>
    </w:p>
    <w:p>
      <w:pPr>
        <w:pStyle w:val="Compact"/>
        <w:numPr>
          <w:ilvl w:val="0"/>
          <w:numId w:val="1065"/>
        </w:numPr>
      </w:pPr>
      <w:r>
        <w:t xml:space="preserve">Auto Updates</w:t>
      </w:r>
    </w:p>
    <w:p>
      <w:pPr>
        <w:pStyle w:val="Compact"/>
        <w:numPr>
          <w:ilvl w:val="0"/>
          <w:numId w:val="1065"/>
        </w:numPr>
      </w:pPr>
      <w:r>
        <w:t xml:space="preserve">Offline Mode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final-goal"/>
    <w:p>
      <w:pPr>
        <w:pStyle w:val="Heading1"/>
      </w:pPr>
      <w:r>
        <w:t xml:space="preserve">FINAL GOAL</w:t>
      </w:r>
    </w:p>
    <w:p>
      <w:pPr>
        <w:pStyle w:val="FirstParagraph"/>
      </w:pPr>
      <w:r>
        <w:t xml:space="preserve">Build a scalable AI-powered POS ecosystem capable of:</w:t>
      </w:r>
    </w:p>
    <w:p>
      <w:pPr>
        <w:pStyle w:val="Compact"/>
        <w:numPr>
          <w:ilvl w:val="0"/>
          <w:numId w:val="1066"/>
        </w:numPr>
      </w:pPr>
      <w:r>
        <w:t xml:space="preserve">Sales management</w:t>
      </w:r>
    </w:p>
    <w:p>
      <w:pPr>
        <w:pStyle w:val="Compact"/>
        <w:numPr>
          <w:ilvl w:val="0"/>
          <w:numId w:val="1066"/>
        </w:numPr>
      </w:pPr>
      <w:r>
        <w:t xml:space="preserve">Inventory intelligence</w:t>
      </w:r>
    </w:p>
    <w:p>
      <w:pPr>
        <w:pStyle w:val="Compact"/>
        <w:numPr>
          <w:ilvl w:val="0"/>
          <w:numId w:val="1066"/>
        </w:numPr>
      </w:pPr>
      <w:r>
        <w:t xml:space="preserve">AI business insights</w:t>
      </w:r>
    </w:p>
    <w:p>
      <w:pPr>
        <w:pStyle w:val="Compact"/>
        <w:numPr>
          <w:ilvl w:val="0"/>
          <w:numId w:val="1066"/>
        </w:numPr>
      </w:pPr>
      <w:r>
        <w:t xml:space="preserve">Delivery management</w:t>
      </w:r>
    </w:p>
    <w:p>
      <w:pPr>
        <w:pStyle w:val="Compact"/>
        <w:numPr>
          <w:ilvl w:val="0"/>
          <w:numId w:val="1066"/>
        </w:numPr>
      </w:pPr>
      <w:r>
        <w:t xml:space="preserve">Supplier optimization</w:t>
      </w:r>
    </w:p>
    <w:p>
      <w:pPr>
        <w:pStyle w:val="Compact"/>
        <w:numPr>
          <w:ilvl w:val="0"/>
          <w:numId w:val="1066"/>
        </w:numPr>
      </w:pPr>
      <w:r>
        <w:t xml:space="preserve">Voice interaction</w:t>
      </w:r>
    </w:p>
    <w:p>
      <w:pPr>
        <w:pStyle w:val="Compact"/>
        <w:numPr>
          <w:ilvl w:val="0"/>
          <w:numId w:val="1066"/>
        </w:numPr>
      </w:pPr>
      <w:r>
        <w:t xml:space="preserve">Automation workflows</w:t>
      </w:r>
    </w:p>
    <w:p>
      <w:pPr>
        <w:pStyle w:val="Compact"/>
        <w:numPr>
          <w:ilvl w:val="0"/>
          <w:numId w:val="1066"/>
        </w:numPr>
      </w:pPr>
      <w:r>
        <w:t xml:space="preserve">Multi-branch operations</w:t>
      </w:r>
    </w:p>
    <w:p>
      <w:pPr>
        <w:pStyle w:val="Compact"/>
        <w:numPr>
          <w:ilvl w:val="0"/>
          <w:numId w:val="1066"/>
        </w:numPr>
      </w:pPr>
      <w:r>
        <w:t xml:space="preserve">Financial reporting</w:t>
      </w:r>
    </w:p>
    <w:p>
      <w:pPr>
        <w:pStyle w:val="Compact"/>
        <w:numPr>
          <w:ilvl w:val="0"/>
          <w:numId w:val="1066"/>
        </w:numPr>
      </w:pPr>
      <w:r>
        <w:t xml:space="preserve">AI-powered decision making</w:t>
      </w:r>
    </w:p>
    <w:p>
      <w:pPr>
        <w:pStyle w:val="FirstParagraph"/>
      </w:pPr>
      <w:r>
        <w:t xml:space="preserve">The system must be modular, scalable, secure, fast, and production-ready.</w:t>
      </w:r>
    </w:p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2026-05-20T17:30:50Z</dcterms:created>
  <dcterms:modified xsi:type="dcterms:W3CDTF">2026-05-20T17:30:50Z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