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B7B72" w14:textId="1FA218AB" w:rsidR="00467E2C" w:rsidRDefault="006B1AD5">
      <w:pPr>
        <w:rPr>
          <w:rFonts w:ascii="Algerian" w:hAnsi="Algerian"/>
          <w:sz w:val="44"/>
          <w:szCs w:val="44"/>
        </w:rPr>
      </w:pPr>
      <w:r>
        <w:rPr>
          <w:rFonts w:ascii="Algerian" w:hAnsi="Algerian"/>
          <w:sz w:val="44"/>
          <w:szCs w:val="44"/>
        </w:rPr>
        <w:t xml:space="preserve">                             Lab task 1  </w:t>
      </w:r>
    </w:p>
    <w:p w14:paraId="174F855A" w14:textId="77777777" w:rsidR="006B1AD5" w:rsidRDefault="006B1AD5">
      <w:pPr>
        <w:rPr>
          <w:rFonts w:ascii="Algerian" w:hAnsi="Algerian"/>
          <w:sz w:val="44"/>
          <w:szCs w:val="44"/>
        </w:rPr>
      </w:pPr>
    </w:p>
    <w:p w14:paraId="187ED6CF" w14:textId="20737F06" w:rsidR="006B1AD5" w:rsidRPr="006B1AD5" w:rsidRDefault="006B1AD5">
      <w:pPr>
        <w:rPr>
          <w:rFonts w:ascii="Britannic Bold" w:hAnsi="Britannic Bold"/>
          <w:sz w:val="32"/>
          <w:szCs w:val="32"/>
        </w:rPr>
      </w:pPr>
      <w:r w:rsidRPr="006B1AD5">
        <w:rPr>
          <w:rFonts w:ascii="Britannic Bold" w:hAnsi="Britannic Bold"/>
          <w:sz w:val="32"/>
          <w:szCs w:val="32"/>
        </w:rPr>
        <w:t xml:space="preserve">Name = Zeeshan ali haider </w:t>
      </w:r>
    </w:p>
    <w:p w14:paraId="788E190A" w14:textId="419B57EE" w:rsidR="006B1AD5" w:rsidRPr="006B1AD5" w:rsidRDefault="006B1AD5">
      <w:pPr>
        <w:rPr>
          <w:rFonts w:ascii="Britannic Bold" w:hAnsi="Britannic Bold"/>
          <w:sz w:val="32"/>
          <w:szCs w:val="32"/>
        </w:rPr>
      </w:pPr>
      <w:r w:rsidRPr="006B1AD5">
        <w:rPr>
          <w:rFonts w:ascii="Britannic Bold" w:hAnsi="Britannic Bold"/>
          <w:sz w:val="32"/>
          <w:szCs w:val="32"/>
        </w:rPr>
        <w:t xml:space="preserve">Class = </w:t>
      </w:r>
      <w:proofErr w:type="spellStart"/>
      <w:r>
        <w:rPr>
          <w:rFonts w:ascii="Britannic Bold" w:hAnsi="Britannic Bold"/>
          <w:sz w:val="32"/>
          <w:szCs w:val="32"/>
        </w:rPr>
        <w:t>BSAi</w:t>
      </w:r>
      <w:proofErr w:type="spellEnd"/>
      <w:r w:rsidRPr="006B1AD5">
        <w:rPr>
          <w:rFonts w:ascii="Britannic Bold" w:hAnsi="Britannic Bold"/>
          <w:sz w:val="32"/>
          <w:szCs w:val="32"/>
        </w:rPr>
        <w:t xml:space="preserve"> (4 – a)</w:t>
      </w:r>
    </w:p>
    <w:p w14:paraId="5EB3C434" w14:textId="18C9E1D8" w:rsidR="006B1AD5" w:rsidRDefault="006B1AD5">
      <w:pPr>
        <w:rPr>
          <w:rFonts w:ascii="Britannic Bold" w:hAnsi="Britannic Bold"/>
          <w:sz w:val="32"/>
          <w:szCs w:val="32"/>
        </w:rPr>
      </w:pPr>
      <w:r w:rsidRPr="006B1AD5">
        <w:rPr>
          <w:rFonts w:ascii="Britannic Bold" w:hAnsi="Britannic Bold"/>
          <w:sz w:val="32"/>
          <w:szCs w:val="32"/>
        </w:rPr>
        <w:t>Roll no = su92-bsaim-f24-008</w:t>
      </w:r>
    </w:p>
    <w:p w14:paraId="49912982" w14:textId="77777777" w:rsidR="006B1AD5" w:rsidRDefault="006B1AD5">
      <w:pPr>
        <w:rPr>
          <w:rFonts w:ascii="Britannic Bold" w:hAnsi="Britannic Bold"/>
          <w:sz w:val="32"/>
          <w:szCs w:val="32"/>
        </w:rPr>
      </w:pPr>
    </w:p>
    <w:p w14:paraId="2584F7C0" w14:textId="284959A9" w:rsidR="006B1AD5" w:rsidRPr="006B1AD5" w:rsidRDefault="006B1AD5" w:rsidP="006B1AD5">
      <w:pPr>
        <w:pStyle w:val="ListParagraph"/>
        <w:numPr>
          <w:ilvl w:val="0"/>
          <w:numId w:val="3"/>
        </w:numPr>
        <w:rPr>
          <w:rFonts w:ascii="Arial Black" w:hAnsi="Arial Black"/>
          <w:b/>
          <w:bCs/>
          <w:sz w:val="32"/>
          <w:szCs w:val="32"/>
        </w:rPr>
      </w:pPr>
      <w:r>
        <w:rPr>
          <w:rFonts w:ascii="Arial Black" w:hAnsi="Arial Black"/>
          <w:b/>
          <w:bCs/>
          <w:sz w:val="32"/>
          <w:szCs w:val="32"/>
        </w:rPr>
        <w:t xml:space="preserve"> </w:t>
      </w:r>
      <w:r w:rsidRPr="006B1AD5">
        <w:rPr>
          <w:rFonts w:ascii="Arial Black" w:hAnsi="Arial Black"/>
          <w:b/>
          <w:bCs/>
          <w:sz w:val="32"/>
          <w:szCs w:val="32"/>
        </w:rPr>
        <w:t>Introduction to Artificial Intelligence Tools</w:t>
      </w:r>
    </w:p>
    <w:p w14:paraId="792146CE" w14:textId="77777777" w:rsidR="006B1AD5" w:rsidRPr="006B1AD5" w:rsidRDefault="006B1AD5" w:rsidP="006B1AD5">
      <w:pPr>
        <w:rPr>
          <w:rFonts w:ascii="Times New Roman" w:hAnsi="Times New Roman" w:cs="Times New Roman"/>
          <w:sz w:val="32"/>
          <w:szCs w:val="32"/>
        </w:rPr>
      </w:pPr>
      <w:r w:rsidRPr="006B1AD5">
        <w:rPr>
          <w:rFonts w:ascii="Times New Roman" w:hAnsi="Times New Roman" w:cs="Times New Roman"/>
          <w:sz w:val="32"/>
          <w:szCs w:val="32"/>
        </w:rPr>
        <w:t>Artificial Intelligence tools are software programs that help machines perform tasks that normally require human intelligence. In simple words, these tools make computers smart enough to learn, understand, and make decisions.</w:t>
      </w:r>
    </w:p>
    <w:p w14:paraId="0CA646AC" w14:textId="77777777" w:rsidR="006B1AD5" w:rsidRPr="006B1AD5" w:rsidRDefault="006B1AD5" w:rsidP="006B1AD5">
      <w:pPr>
        <w:rPr>
          <w:rFonts w:ascii="Times New Roman" w:hAnsi="Times New Roman" w:cs="Times New Roman"/>
          <w:sz w:val="32"/>
          <w:szCs w:val="32"/>
        </w:rPr>
      </w:pPr>
      <w:r w:rsidRPr="006B1AD5">
        <w:rPr>
          <w:rFonts w:ascii="Times New Roman" w:hAnsi="Times New Roman" w:cs="Times New Roman"/>
          <w:sz w:val="32"/>
          <w:szCs w:val="32"/>
        </w:rPr>
        <w:t>AI tools are used in many areas such as decision making, pattern recognition, problem solving, and understanding human language. Instead of doing everything manually, these tools automate complex tasks and save time.</w:t>
      </w:r>
    </w:p>
    <w:p w14:paraId="61F1F572" w14:textId="77777777" w:rsidR="006B1AD5" w:rsidRPr="006B1AD5" w:rsidRDefault="006B1AD5" w:rsidP="006B1AD5">
      <w:pPr>
        <w:rPr>
          <w:rFonts w:ascii="Times New Roman" w:hAnsi="Times New Roman" w:cs="Times New Roman"/>
          <w:sz w:val="32"/>
          <w:szCs w:val="32"/>
        </w:rPr>
      </w:pPr>
      <w:r w:rsidRPr="006B1AD5">
        <w:rPr>
          <w:rFonts w:ascii="Times New Roman" w:hAnsi="Times New Roman" w:cs="Times New Roman"/>
          <w:sz w:val="32"/>
          <w:szCs w:val="32"/>
        </w:rPr>
        <w:t>AI tools can be divided into different categories based on their use:</w:t>
      </w:r>
    </w:p>
    <w:p w14:paraId="1A6202C3" w14:textId="77777777" w:rsidR="006B1AD5" w:rsidRPr="006B1AD5" w:rsidRDefault="006B1AD5" w:rsidP="006B1AD5">
      <w:pPr>
        <w:numPr>
          <w:ilvl w:val="0"/>
          <w:numId w:val="1"/>
        </w:numPr>
        <w:rPr>
          <w:rFonts w:ascii="Times New Roman" w:hAnsi="Times New Roman" w:cs="Times New Roman"/>
          <w:sz w:val="32"/>
          <w:szCs w:val="32"/>
        </w:rPr>
      </w:pPr>
      <w:r w:rsidRPr="006B1AD5">
        <w:rPr>
          <w:rFonts w:ascii="Times New Roman" w:hAnsi="Times New Roman" w:cs="Times New Roman"/>
          <w:sz w:val="32"/>
          <w:szCs w:val="32"/>
        </w:rPr>
        <w:t>Machine Learning</w:t>
      </w:r>
    </w:p>
    <w:p w14:paraId="3D10BF58" w14:textId="77777777" w:rsidR="006B1AD5" w:rsidRPr="006B1AD5" w:rsidRDefault="006B1AD5" w:rsidP="006B1AD5">
      <w:pPr>
        <w:numPr>
          <w:ilvl w:val="0"/>
          <w:numId w:val="1"/>
        </w:numPr>
        <w:rPr>
          <w:rFonts w:ascii="Times New Roman" w:hAnsi="Times New Roman" w:cs="Times New Roman"/>
          <w:sz w:val="32"/>
          <w:szCs w:val="32"/>
        </w:rPr>
      </w:pPr>
      <w:r w:rsidRPr="006B1AD5">
        <w:rPr>
          <w:rFonts w:ascii="Times New Roman" w:hAnsi="Times New Roman" w:cs="Times New Roman"/>
          <w:sz w:val="32"/>
          <w:szCs w:val="32"/>
        </w:rPr>
        <w:t>Natural Language Processing</w:t>
      </w:r>
    </w:p>
    <w:p w14:paraId="468957E7" w14:textId="77777777" w:rsidR="006B1AD5" w:rsidRPr="006B1AD5" w:rsidRDefault="006B1AD5" w:rsidP="006B1AD5">
      <w:pPr>
        <w:numPr>
          <w:ilvl w:val="0"/>
          <w:numId w:val="1"/>
        </w:numPr>
        <w:rPr>
          <w:rFonts w:ascii="Times New Roman" w:hAnsi="Times New Roman" w:cs="Times New Roman"/>
          <w:sz w:val="32"/>
          <w:szCs w:val="32"/>
        </w:rPr>
      </w:pPr>
      <w:r w:rsidRPr="006B1AD5">
        <w:rPr>
          <w:rFonts w:ascii="Times New Roman" w:hAnsi="Times New Roman" w:cs="Times New Roman"/>
          <w:sz w:val="32"/>
          <w:szCs w:val="32"/>
        </w:rPr>
        <w:t>Computer Vision</w:t>
      </w:r>
    </w:p>
    <w:p w14:paraId="1DFE16F5" w14:textId="77777777" w:rsidR="006B1AD5" w:rsidRPr="006B1AD5" w:rsidRDefault="006B1AD5" w:rsidP="006B1AD5">
      <w:pPr>
        <w:numPr>
          <w:ilvl w:val="0"/>
          <w:numId w:val="1"/>
        </w:numPr>
        <w:rPr>
          <w:rFonts w:ascii="Times New Roman" w:hAnsi="Times New Roman" w:cs="Times New Roman"/>
          <w:sz w:val="32"/>
          <w:szCs w:val="32"/>
        </w:rPr>
      </w:pPr>
      <w:r w:rsidRPr="006B1AD5">
        <w:rPr>
          <w:rFonts w:ascii="Times New Roman" w:hAnsi="Times New Roman" w:cs="Times New Roman"/>
          <w:sz w:val="32"/>
          <w:szCs w:val="32"/>
        </w:rPr>
        <w:t>Expert Systems</w:t>
      </w:r>
    </w:p>
    <w:p w14:paraId="37C366E8" w14:textId="77777777" w:rsidR="006B1AD5" w:rsidRPr="006B1AD5" w:rsidRDefault="006B1AD5" w:rsidP="006B1AD5">
      <w:pPr>
        <w:numPr>
          <w:ilvl w:val="0"/>
          <w:numId w:val="1"/>
        </w:numPr>
        <w:rPr>
          <w:rFonts w:ascii="Times New Roman" w:hAnsi="Times New Roman" w:cs="Times New Roman"/>
          <w:sz w:val="32"/>
          <w:szCs w:val="32"/>
        </w:rPr>
      </w:pPr>
      <w:r w:rsidRPr="006B1AD5">
        <w:rPr>
          <w:rFonts w:ascii="Times New Roman" w:hAnsi="Times New Roman" w:cs="Times New Roman"/>
          <w:sz w:val="32"/>
          <w:szCs w:val="32"/>
        </w:rPr>
        <w:t>Robotics and Automation</w:t>
      </w:r>
    </w:p>
    <w:p w14:paraId="5E4FAB12" w14:textId="77777777" w:rsidR="006B1AD5" w:rsidRPr="006B1AD5" w:rsidRDefault="006B1AD5" w:rsidP="006B1AD5">
      <w:pPr>
        <w:rPr>
          <w:rFonts w:ascii="Times New Roman" w:hAnsi="Times New Roman" w:cs="Times New Roman"/>
          <w:sz w:val="32"/>
          <w:szCs w:val="32"/>
        </w:rPr>
      </w:pPr>
      <w:r w:rsidRPr="006B1AD5">
        <w:rPr>
          <w:rFonts w:ascii="Times New Roman" w:hAnsi="Times New Roman" w:cs="Times New Roman"/>
          <w:sz w:val="32"/>
          <w:szCs w:val="32"/>
        </w:rPr>
        <w:t xml:space="preserve">Some popular AI tools that are commonly used include TensorFlow, </w:t>
      </w:r>
      <w:proofErr w:type="spellStart"/>
      <w:r w:rsidRPr="006B1AD5">
        <w:rPr>
          <w:rFonts w:ascii="Times New Roman" w:hAnsi="Times New Roman" w:cs="Times New Roman"/>
          <w:sz w:val="32"/>
          <w:szCs w:val="32"/>
        </w:rPr>
        <w:t>PyTorch</w:t>
      </w:r>
      <w:proofErr w:type="spellEnd"/>
      <w:r w:rsidRPr="006B1AD5">
        <w:rPr>
          <w:rFonts w:ascii="Times New Roman" w:hAnsi="Times New Roman" w:cs="Times New Roman"/>
          <w:sz w:val="32"/>
          <w:szCs w:val="32"/>
        </w:rPr>
        <w:t>, OpenCV, IBM Watson, and ChatGPT.</w:t>
      </w:r>
    </w:p>
    <w:p w14:paraId="3162B4BF" w14:textId="77777777" w:rsidR="006B1AD5" w:rsidRPr="006B1AD5" w:rsidRDefault="006B1AD5" w:rsidP="006B1AD5">
      <w:pPr>
        <w:rPr>
          <w:rFonts w:ascii="Times New Roman" w:hAnsi="Times New Roman" w:cs="Times New Roman"/>
          <w:sz w:val="32"/>
          <w:szCs w:val="32"/>
        </w:rPr>
      </w:pPr>
      <w:r w:rsidRPr="006B1AD5">
        <w:rPr>
          <w:rFonts w:ascii="Times New Roman" w:hAnsi="Times New Roman" w:cs="Times New Roman"/>
          <w:sz w:val="32"/>
          <w:szCs w:val="32"/>
        </w:rPr>
        <w:lastRenderedPageBreak/>
        <w:pict w14:anchorId="7AD7026D">
          <v:rect id="_x0000_i1031" style="width:0;height:1.5pt" o:hralign="center" o:hrstd="t" o:hr="t" fillcolor="#a0a0a0" stroked="f"/>
        </w:pict>
      </w:r>
    </w:p>
    <w:p w14:paraId="32BCC9BF" w14:textId="7BB2556C" w:rsidR="006B1AD5" w:rsidRPr="006B1AD5" w:rsidRDefault="006B1AD5" w:rsidP="006B1AD5">
      <w:pPr>
        <w:pStyle w:val="ListParagraph"/>
        <w:numPr>
          <w:ilvl w:val="0"/>
          <w:numId w:val="3"/>
        </w:numPr>
        <w:rPr>
          <w:rFonts w:ascii="Arial Black" w:hAnsi="Arial Black" w:cs="Times New Roman"/>
          <w:b/>
          <w:bCs/>
          <w:sz w:val="32"/>
          <w:szCs w:val="32"/>
        </w:rPr>
      </w:pPr>
      <w:r w:rsidRPr="006B1AD5">
        <w:rPr>
          <w:rFonts w:ascii="Arial Black" w:hAnsi="Arial Black" w:cs="Times New Roman"/>
          <w:b/>
          <w:bCs/>
          <w:sz w:val="32"/>
          <w:szCs w:val="32"/>
        </w:rPr>
        <w:t>Mapping of Tools with AI Paradigms</w:t>
      </w:r>
    </w:p>
    <w:p w14:paraId="0F946D5F" w14:textId="77777777" w:rsidR="006B1AD5" w:rsidRPr="006B1AD5" w:rsidRDefault="006B1AD5" w:rsidP="006B1AD5">
      <w:pPr>
        <w:rPr>
          <w:rFonts w:ascii="Times New Roman" w:hAnsi="Times New Roman" w:cs="Times New Roman"/>
          <w:sz w:val="32"/>
          <w:szCs w:val="32"/>
        </w:rPr>
      </w:pPr>
      <w:r w:rsidRPr="006B1AD5">
        <w:rPr>
          <w:rFonts w:ascii="Times New Roman" w:hAnsi="Times New Roman" w:cs="Times New Roman"/>
          <w:sz w:val="32"/>
          <w:szCs w:val="32"/>
        </w:rPr>
        <w:t>Different AI paradigms use different tools. Some examples are given below:</w:t>
      </w:r>
    </w:p>
    <w:p w14:paraId="4C3485D7" w14:textId="77777777" w:rsidR="006B1AD5" w:rsidRPr="006B1AD5" w:rsidRDefault="006B1AD5" w:rsidP="006B1AD5">
      <w:pPr>
        <w:rPr>
          <w:rFonts w:ascii="Times New Roman" w:hAnsi="Times New Roman" w:cs="Times New Roman"/>
          <w:sz w:val="32"/>
          <w:szCs w:val="32"/>
        </w:rPr>
      </w:pPr>
      <w:r w:rsidRPr="006B1AD5">
        <w:rPr>
          <w:rFonts w:ascii="Times New Roman" w:hAnsi="Times New Roman" w:cs="Times New Roman"/>
          <w:sz w:val="32"/>
          <w:szCs w:val="32"/>
        </w:rPr>
        <w:t>Machine Learning (ML):</w:t>
      </w:r>
      <w:r w:rsidRPr="006B1AD5">
        <w:rPr>
          <w:rFonts w:ascii="Times New Roman" w:hAnsi="Times New Roman" w:cs="Times New Roman"/>
          <w:sz w:val="32"/>
          <w:szCs w:val="32"/>
        </w:rPr>
        <w:br/>
        <w:t xml:space="preserve">TensorFlow, </w:t>
      </w:r>
      <w:proofErr w:type="spellStart"/>
      <w:r w:rsidRPr="006B1AD5">
        <w:rPr>
          <w:rFonts w:ascii="Times New Roman" w:hAnsi="Times New Roman" w:cs="Times New Roman"/>
          <w:sz w:val="32"/>
          <w:szCs w:val="32"/>
        </w:rPr>
        <w:t>PyTorch</w:t>
      </w:r>
      <w:proofErr w:type="spellEnd"/>
      <w:r w:rsidRPr="006B1AD5">
        <w:rPr>
          <w:rFonts w:ascii="Times New Roman" w:hAnsi="Times New Roman" w:cs="Times New Roman"/>
          <w:sz w:val="32"/>
          <w:szCs w:val="32"/>
        </w:rPr>
        <w:t>, Scikit-learn</w:t>
      </w:r>
    </w:p>
    <w:p w14:paraId="15FF6904" w14:textId="77777777" w:rsidR="006B1AD5" w:rsidRPr="006B1AD5" w:rsidRDefault="006B1AD5" w:rsidP="006B1AD5">
      <w:pPr>
        <w:rPr>
          <w:rFonts w:ascii="Times New Roman" w:hAnsi="Times New Roman" w:cs="Times New Roman"/>
          <w:sz w:val="32"/>
          <w:szCs w:val="32"/>
        </w:rPr>
      </w:pPr>
      <w:r w:rsidRPr="006B1AD5">
        <w:rPr>
          <w:rFonts w:ascii="Times New Roman" w:hAnsi="Times New Roman" w:cs="Times New Roman"/>
          <w:sz w:val="32"/>
          <w:szCs w:val="32"/>
        </w:rPr>
        <w:t>Natural Language Processing (NLP):</w:t>
      </w:r>
      <w:r w:rsidRPr="006B1AD5">
        <w:rPr>
          <w:rFonts w:ascii="Times New Roman" w:hAnsi="Times New Roman" w:cs="Times New Roman"/>
          <w:sz w:val="32"/>
          <w:szCs w:val="32"/>
        </w:rPr>
        <w:br/>
        <w:t xml:space="preserve">OpenAI GPT, IBM Watson, </w:t>
      </w:r>
      <w:proofErr w:type="spellStart"/>
      <w:r w:rsidRPr="006B1AD5">
        <w:rPr>
          <w:rFonts w:ascii="Times New Roman" w:hAnsi="Times New Roman" w:cs="Times New Roman"/>
          <w:sz w:val="32"/>
          <w:szCs w:val="32"/>
        </w:rPr>
        <w:t>spaCy</w:t>
      </w:r>
      <w:proofErr w:type="spellEnd"/>
    </w:p>
    <w:p w14:paraId="026C851D" w14:textId="77777777" w:rsidR="006B1AD5" w:rsidRPr="006B1AD5" w:rsidRDefault="006B1AD5" w:rsidP="006B1AD5">
      <w:pPr>
        <w:rPr>
          <w:rFonts w:ascii="Times New Roman" w:hAnsi="Times New Roman" w:cs="Times New Roman"/>
          <w:sz w:val="32"/>
          <w:szCs w:val="32"/>
        </w:rPr>
      </w:pPr>
      <w:r w:rsidRPr="006B1AD5">
        <w:rPr>
          <w:rFonts w:ascii="Times New Roman" w:hAnsi="Times New Roman" w:cs="Times New Roman"/>
          <w:sz w:val="32"/>
          <w:szCs w:val="32"/>
        </w:rPr>
        <w:t>Computer Vision:</w:t>
      </w:r>
      <w:r w:rsidRPr="006B1AD5">
        <w:rPr>
          <w:rFonts w:ascii="Times New Roman" w:hAnsi="Times New Roman" w:cs="Times New Roman"/>
          <w:sz w:val="32"/>
          <w:szCs w:val="32"/>
        </w:rPr>
        <w:br/>
        <w:t>OpenCV, YOLO, Google Vision AI</w:t>
      </w:r>
    </w:p>
    <w:p w14:paraId="183B6807" w14:textId="77777777" w:rsidR="006B1AD5" w:rsidRPr="006B1AD5" w:rsidRDefault="006B1AD5" w:rsidP="006B1AD5">
      <w:pPr>
        <w:rPr>
          <w:rFonts w:ascii="Times New Roman" w:hAnsi="Times New Roman" w:cs="Times New Roman"/>
          <w:sz w:val="32"/>
          <w:szCs w:val="32"/>
        </w:rPr>
      </w:pPr>
      <w:r w:rsidRPr="006B1AD5">
        <w:rPr>
          <w:rFonts w:ascii="Times New Roman" w:hAnsi="Times New Roman" w:cs="Times New Roman"/>
          <w:sz w:val="32"/>
          <w:szCs w:val="32"/>
        </w:rPr>
        <w:t>Expert Systems:</w:t>
      </w:r>
      <w:r w:rsidRPr="006B1AD5">
        <w:rPr>
          <w:rFonts w:ascii="Times New Roman" w:hAnsi="Times New Roman" w:cs="Times New Roman"/>
          <w:sz w:val="32"/>
          <w:szCs w:val="32"/>
        </w:rPr>
        <w:br/>
        <w:t>Prolog, CLIPS</w:t>
      </w:r>
    </w:p>
    <w:p w14:paraId="3A129AC1" w14:textId="77777777" w:rsidR="006B1AD5" w:rsidRPr="006B1AD5" w:rsidRDefault="006B1AD5" w:rsidP="006B1AD5">
      <w:pPr>
        <w:rPr>
          <w:rFonts w:ascii="Times New Roman" w:hAnsi="Times New Roman" w:cs="Times New Roman"/>
          <w:sz w:val="32"/>
          <w:szCs w:val="32"/>
        </w:rPr>
      </w:pPr>
      <w:r w:rsidRPr="006B1AD5">
        <w:rPr>
          <w:rFonts w:ascii="Times New Roman" w:hAnsi="Times New Roman" w:cs="Times New Roman"/>
          <w:sz w:val="32"/>
          <w:szCs w:val="32"/>
        </w:rPr>
        <w:t>Robotics and Automation:</w:t>
      </w:r>
      <w:r w:rsidRPr="006B1AD5">
        <w:rPr>
          <w:rFonts w:ascii="Times New Roman" w:hAnsi="Times New Roman" w:cs="Times New Roman"/>
          <w:sz w:val="32"/>
          <w:szCs w:val="32"/>
        </w:rPr>
        <w:br/>
        <w:t>ROS (Robot Operating System), Blue Prism</w:t>
      </w:r>
    </w:p>
    <w:p w14:paraId="47C16ED0" w14:textId="77777777" w:rsidR="006B1AD5" w:rsidRPr="006B1AD5" w:rsidRDefault="006B1AD5" w:rsidP="006B1AD5">
      <w:pPr>
        <w:rPr>
          <w:rFonts w:ascii="Britannic Bold" w:hAnsi="Britannic Bold"/>
          <w:sz w:val="32"/>
          <w:szCs w:val="32"/>
        </w:rPr>
      </w:pPr>
    </w:p>
    <w:sectPr w:rsidR="006B1AD5" w:rsidRPr="006B1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5118"/>
    <w:multiLevelType w:val="hybridMultilevel"/>
    <w:tmpl w:val="6422F236"/>
    <w:lvl w:ilvl="0" w:tplc="AA9CC49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602A8"/>
    <w:multiLevelType w:val="multilevel"/>
    <w:tmpl w:val="43F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3B3934"/>
    <w:multiLevelType w:val="hybridMultilevel"/>
    <w:tmpl w:val="87FC4D52"/>
    <w:lvl w:ilvl="0" w:tplc="2910B300">
      <w:numFmt w:val="bullet"/>
      <w:lvlText w:val="-"/>
      <w:lvlJc w:val="left"/>
      <w:pPr>
        <w:ind w:left="720" w:hanging="360"/>
      </w:pPr>
      <w:rPr>
        <w:rFonts w:ascii="Arial Black" w:eastAsiaTheme="minorHAnsi" w:hAnsi="Arial Blac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6925997">
    <w:abstractNumId w:val="1"/>
  </w:num>
  <w:num w:numId="2" w16cid:durableId="32971480">
    <w:abstractNumId w:val="2"/>
  </w:num>
  <w:num w:numId="3" w16cid:durableId="6753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AD5"/>
    <w:rsid w:val="001C473D"/>
    <w:rsid w:val="00247D86"/>
    <w:rsid w:val="00457C04"/>
    <w:rsid w:val="00467E2C"/>
    <w:rsid w:val="00542732"/>
    <w:rsid w:val="00621704"/>
    <w:rsid w:val="006B1AD5"/>
    <w:rsid w:val="00BE5091"/>
    <w:rsid w:val="00DD043C"/>
    <w:rsid w:val="00EB3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403B8"/>
  <w15:chartTrackingRefBased/>
  <w15:docId w15:val="{35E098DE-A2D5-4B3A-B603-F94BBD3B7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A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A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1A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A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A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A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1A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1A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1A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1A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1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AD5"/>
    <w:rPr>
      <w:rFonts w:eastAsiaTheme="majorEastAsia" w:cstheme="majorBidi"/>
      <w:color w:val="272727" w:themeColor="text1" w:themeTint="D8"/>
    </w:rPr>
  </w:style>
  <w:style w:type="paragraph" w:styleId="Title">
    <w:name w:val="Title"/>
    <w:basedOn w:val="Normal"/>
    <w:next w:val="Normal"/>
    <w:link w:val="TitleChar"/>
    <w:uiPriority w:val="10"/>
    <w:qFormat/>
    <w:rsid w:val="006B1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AD5"/>
    <w:pPr>
      <w:spacing w:before="160"/>
      <w:jc w:val="center"/>
    </w:pPr>
    <w:rPr>
      <w:i/>
      <w:iCs/>
      <w:color w:val="404040" w:themeColor="text1" w:themeTint="BF"/>
    </w:rPr>
  </w:style>
  <w:style w:type="character" w:customStyle="1" w:styleId="QuoteChar">
    <w:name w:val="Quote Char"/>
    <w:basedOn w:val="DefaultParagraphFont"/>
    <w:link w:val="Quote"/>
    <w:uiPriority w:val="29"/>
    <w:rsid w:val="006B1AD5"/>
    <w:rPr>
      <w:i/>
      <w:iCs/>
      <w:color w:val="404040" w:themeColor="text1" w:themeTint="BF"/>
    </w:rPr>
  </w:style>
  <w:style w:type="paragraph" w:styleId="ListParagraph">
    <w:name w:val="List Paragraph"/>
    <w:basedOn w:val="Normal"/>
    <w:uiPriority w:val="34"/>
    <w:qFormat/>
    <w:rsid w:val="006B1AD5"/>
    <w:pPr>
      <w:ind w:left="720"/>
      <w:contextualSpacing/>
    </w:pPr>
  </w:style>
  <w:style w:type="character" w:styleId="IntenseEmphasis">
    <w:name w:val="Intense Emphasis"/>
    <w:basedOn w:val="DefaultParagraphFont"/>
    <w:uiPriority w:val="21"/>
    <w:qFormat/>
    <w:rsid w:val="006B1AD5"/>
    <w:rPr>
      <w:i/>
      <w:iCs/>
      <w:color w:val="2F5496" w:themeColor="accent1" w:themeShade="BF"/>
    </w:rPr>
  </w:style>
  <w:style w:type="paragraph" w:styleId="IntenseQuote">
    <w:name w:val="Intense Quote"/>
    <w:basedOn w:val="Normal"/>
    <w:next w:val="Normal"/>
    <w:link w:val="IntenseQuoteChar"/>
    <w:uiPriority w:val="30"/>
    <w:qFormat/>
    <w:rsid w:val="006B1A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AD5"/>
    <w:rPr>
      <w:i/>
      <w:iCs/>
      <w:color w:val="2F5496" w:themeColor="accent1" w:themeShade="BF"/>
    </w:rPr>
  </w:style>
  <w:style w:type="character" w:styleId="IntenseReference">
    <w:name w:val="Intense Reference"/>
    <w:basedOn w:val="DefaultParagraphFont"/>
    <w:uiPriority w:val="32"/>
    <w:qFormat/>
    <w:rsid w:val="006B1A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ali haider</dc:creator>
  <cp:keywords/>
  <dc:description/>
  <cp:lastModifiedBy>Zeeshan ali haider</cp:lastModifiedBy>
  <cp:revision>1</cp:revision>
  <dcterms:created xsi:type="dcterms:W3CDTF">2026-02-23T17:37:00Z</dcterms:created>
  <dcterms:modified xsi:type="dcterms:W3CDTF">2026-02-23T17:42:00Z</dcterms:modified>
</cp:coreProperties>
</file>