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Credentials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zeeshanyousaff@hotmail.com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User: zeeshanyousaff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Pwd: Xeeshan07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Token: 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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eeshanyousaff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