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t>{{order.document_title}}</w:t>
      </w:r>
    </w:p>
    <w:p>
      <w:pPr>
        <w:spacing w:after="40" w:before="0" w:line="240" w:lineRule="auto"/>
        <w:jc w:val="center"/>
      </w:pPr>
      <w:r>
        <w:rPr>
          <w:i/>
          <w:color w:val="495E6C"/>
          <w:sz w:val="20"/>
        </w:rPr>
        <w:t>Vorlage zur fallbezogenen Befüllung und Unterschrift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color w:val="495E6C"/>
                <w:sz w:val="16"/>
              </w:rPr>
              <w:t>Fallnummer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6"/>
              </w:rPr>
              <w:t>{{case.case_number}}</w:t>
            </w:r>
          </w:p>
        </w:tc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color w:val="495E6C"/>
                <w:sz w:val="16"/>
              </w:rPr>
              <w:t>Verstorbene Person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6"/>
              </w:rPr>
              <w:t>{{case.last_name}}, {{case.first_name}}</w:t>
            </w:r>
          </w:p>
        </w:tc>
      </w:tr>
      <w:tr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color w:val="495E6C"/>
                <w:sz w:val="16"/>
              </w:rPr>
              <w:t>Sterbedatum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6"/>
              </w:rPr>
              <w:t>{{case.date_of_death}}</w:t>
            </w:r>
          </w:p>
        </w:tc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color w:val="495E6C"/>
                <w:sz w:val="16"/>
              </w:rPr>
              <w:t>Bestattungsart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6"/>
              </w:rPr>
              <w:t>{{case.funeral_type}}</w:t>
            </w:r>
          </w:p>
        </w:tc>
      </w:tr>
    </w:tbl>
    <w:p>
      <w:pPr>
        <w:spacing w:after="40" w:before="0" w:line="240" w:lineRule="auto"/>
      </w:pPr>
    </w:p>
    <w:p>
      <w:pPr>
        <w:spacing w:before="0" w:after="40" w:line="240" w:lineRule="auto"/>
      </w:pPr>
      <w:r>
        <w:rPr>
          <w:b/>
          <w:color w:val="004E70"/>
          <w:sz w:val="26"/>
        </w:rPr>
        <w:t>Auftraggeber / Angehöriger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color w:val="495E6C"/>
                <w:sz w:val="16"/>
              </w:rPr>
              <w:t>Name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6"/>
              </w:rPr>
              <w:t>{{order.order_client_name}}</w:t>
            </w:r>
          </w:p>
        </w:tc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color w:val="495E6C"/>
                <w:sz w:val="16"/>
              </w:rPr>
              <w:t>Beziehung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6"/>
              </w:rPr>
              <w:t>{{order.order_client_relation}}</w:t>
            </w:r>
          </w:p>
        </w:tc>
      </w:tr>
      <w:tr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color w:val="495E6C"/>
                <w:sz w:val="16"/>
              </w:rPr>
              <w:t>Telefon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6"/>
              </w:rPr>
              <w:t>{{order.order_client_phone}}</w:t>
            </w:r>
          </w:p>
        </w:tc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color w:val="495E6C"/>
                <w:sz w:val="16"/>
              </w:rPr>
              <w:t>E-Mail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6"/>
              </w:rPr>
              <w:t>{{order.order_client_email}}</w:t>
            </w:r>
          </w:p>
        </w:tc>
      </w:tr>
      <w:tr>
        <w:tc>
          <w:tcPr>
            <w:tcW w:type="dxa" w:w="521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73B4D"/>
                <w:sz w:val="16"/>
              </w:rPr>
              <w:t>Mobilfunk</w:t>
              <w:br/>
              <w:t>{{order.order_client_mobile}}</w:t>
            </w:r>
          </w:p>
        </w:tc>
        <w:tc>
          <w:tcPr>
            <w:tcW w:type="dxa" w:w="521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73B4D"/>
                <w:sz w:val="16"/>
              </w:rPr>
              <w:t>Rechnungsempfänger</w:t>
              <w:br/>
              <w:t>{{order.invoice_recipient_address}}</w:t>
            </w:r>
          </w:p>
        </w:tc>
      </w:tr>
    </w:tbl>
    <w:p>
      <w:pPr>
        <w:spacing w:after="40" w:before="0" w:line="240" w:lineRule="auto"/>
      </w:pPr>
    </w:p>
    <w:p>
      <w:pPr>
        <w:spacing w:before="0" w:after="40" w:line="240" w:lineRule="auto"/>
      </w:pPr>
      <w:r>
        <w:rPr>
          <w:b/>
          <w:color w:val="004E70"/>
          <w:sz w:val="26"/>
        </w:rPr>
        <w:t>Leistungs- und Urkundenauftrag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Vorgangsnummer</w:t>
              <w:br/>
              <w:t>{{order.kva_number}}</w:t>
            </w:r>
          </w:p>
        </w:tc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sz w:val="16"/>
              </w:rPr>
              <w:t>Datum</w:t>
              <w:br/>
              <w:t>{{order.kva_date}}</w:t>
            </w:r>
          </w:p>
        </w:tc>
      </w:tr>
      <w:tr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color w:val="495E6C"/>
                <w:sz w:val="16"/>
              </w:rPr>
              <w:t>Sterbeurkunden gebührenfrei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6"/>
              </w:rPr>
              <w:t>{{order.certificate_free_count}}</w:t>
            </w:r>
          </w:p>
        </w:tc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  <w:r>
              <w:rPr>
                <w:color w:val="495E6C"/>
                <w:sz w:val="16"/>
              </w:rPr>
              <w:t>Sterbeurkunden gebührenpflichtig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6"/>
              </w:rPr>
              <w:t>{{order.urkunden_gebuehrenpflichtig}}</w:t>
            </w:r>
          </w:p>
        </w:tc>
      </w:tr>
      <w:tr>
        <w:tc>
          <w:tcPr>
            <w:tcW w:type="dxa" w:w="521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73B4D"/>
                <w:sz w:val="16"/>
              </w:rPr>
              <w:t>Status</w:t>
              <w:br/>
              <w:t>{{order.status}}</w:t>
            </w:r>
          </w:p>
        </w:tc>
        <w:tc>
          <w:tcPr>
            <w:tcW w:type="dxa" w:w="521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73B4D"/>
                <w:sz w:val="16"/>
              </w:rPr>
              <w:t>Gültig bis / Beauftragungsart</w:t>
              <w:br/>
              <w:t>{{order.workflow_detail}}</w:t>
            </w:r>
          </w:p>
        </w:tc>
      </w:tr>
    </w:tbl>
    <w:p>
      <w:pPr>
        <w:spacing w:after="40" w:before="0" w:line="240" w:lineRule="auto"/>
      </w:pPr>
    </w:p>
    <w:p>
      <w:pPr>
        <w:spacing w:before="0" w:after="40" w:line="240" w:lineRule="auto"/>
      </w:pPr>
      <w:r>
        <w:t>{{order.confirmation_text}}</w:t>
      </w:r>
    </w:p>
    <w:p>
      <w:pPr>
        <w:pStyle w:val="Heading2"/>
        <w:spacing w:before="0" w:after="40" w:line="240" w:lineRule="auto"/>
      </w:pPr>
      <w:r>
        <w:rPr>
          <w:b/>
        </w:rPr>
        <w:t>{{order.services_heading}}</w:t>
      </w:r>
    </w:p>
    <w:tbl>
      <w:tblPr>
        <w:tblW w:type="dxa" w:w="9465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566"/>
        <w:gridCol w:w="1474"/>
        <w:gridCol w:w="2721"/>
        <w:gridCol w:w="850"/>
        <w:gridCol w:w="1360"/>
        <w:gridCol w:w="850"/>
        <w:gridCol w:w="1644"/>
      </w:tblGrid>
      <w:tr>
        <w:trPr>
          <w:tblHeader/>
        </w:trPr>
        <w:tc>
          <w:tcPr>
            <w:tcW w:type="dxa" w:w="566"/>
            <w:shd w:fill="DDEDE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B4D"/>
                <w:sz w:val="14"/>
              </w:rPr>
              <w:t>Pos.</w:t>
            </w:r>
          </w:p>
        </w:tc>
        <w:tc>
          <w:tcPr>
            <w:tcW w:type="dxa" w:w="1474"/>
            <w:shd w:fill="DDEDE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B4D"/>
                <w:sz w:val="14"/>
              </w:rPr>
              <w:t>Art.-Nr.</w:t>
            </w:r>
          </w:p>
        </w:tc>
        <w:tc>
          <w:tcPr>
            <w:tcW w:type="dxa" w:w="2721"/>
            <w:shd w:fill="DDEDE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73B4D"/>
                <w:sz w:val="14"/>
              </w:rPr>
              <w:t>Leistung</w:t>
            </w:r>
          </w:p>
        </w:tc>
        <w:tc>
          <w:tcPr>
            <w:tcW w:type="dxa" w:w="850"/>
            <w:shd w:fill="DDEDE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173B4D"/>
                <w:sz w:val="14"/>
              </w:rPr>
              <w:t>Menge</w:t>
            </w:r>
          </w:p>
        </w:tc>
        <w:tc>
          <w:tcPr>
            <w:tcW w:type="dxa" w:w="1360"/>
            <w:shd w:fill="DDEDE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173B4D"/>
                <w:sz w:val="14"/>
              </w:rPr>
              <w:t>Einzel netto</w:t>
            </w:r>
          </w:p>
        </w:tc>
        <w:tc>
          <w:tcPr>
            <w:tcW w:type="dxa" w:w="850"/>
            <w:shd w:fill="DDEDE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173B4D"/>
                <w:sz w:val="14"/>
              </w:rPr>
              <w:t>MwSt.</w:t>
            </w:r>
          </w:p>
        </w:tc>
        <w:tc>
          <w:tcPr>
            <w:tcW w:type="dxa" w:w="1644"/>
            <w:shd w:fill="DDEDEA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color w:val="173B4D"/>
                <w:sz w:val="14"/>
              </w:rPr>
              <w:t>Gesamt brutto</w:t>
            </w:r>
          </w:p>
        </w:tc>
      </w:tr>
      <w:tr>
        <w:tc>
          <w:tcPr>
            <w:tcW w:type="dxa" w:w="1644"/>
            <w:gridSpan w:val="7"/>
            <w:shd w:fill="E7EEF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{{service.group_heading}}</w:t>
            </w:r>
          </w:p>
        </w:tc>
      </w:tr>
      <w:tr>
        <w:tc>
          <w:tcPr>
            <w:tcW w:type="dxa" w:w="56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73B4D"/>
                <w:sz w:val="14"/>
              </w:rPr>
              <w:t>{{service.position}}</w:t>
            </w:r>
          </w:p>
        </w:tc>
        <w:tc>
          <w:tcPr>
            <w:tcW w:type="dxa" w:w="14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73B4D"/>
                <w:sz w:val="14"/>
              </w:rPr>
              <w:t>{{service.article_number}}</w:t>
            </w:r>
          </w:p>
        </w:tc>
        <w:tc>
          <w:tcPr>
            <w:tcW w:type="dxa" w:w="272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73B4D"/>
                <w:sz w:val="14"/>
              </w:rPr>
              <w:t>{{service.title}}</w:t>
            </w:r>
          </w:p>
        </w:tc>
        <w:tc>
          <w:tcPr>
            <w:tcW w:type="dxa" w:w="8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color w:val="173B4D"/>
                <w:sz w:val="14"/>
              </w:rPr>
              <w:t>{{service.quantity}}</w:t>
            </w:r>
          </w:p>
        </w:tc>
        <w:tc>
          <w:tcPr>
            <w:tcW w:type="dxa" w:w="13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color w:val="173B4D"/>
                <w:sz w:val="14"/>
              </w:rPr>
              <w:t>{{service.unit_price}}</w:t>
            </w:r>
          </w:p>
        </w:tc>
        <w:tc>
          <w:tcPr>
            <w:tcW w:type="dxa" w:w="8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color w:val="173B4D"/>
                <w:sz w:val="14"/>
              </w:rPr>
              <w:t>{{service.vat_rate}}</w:t>
            </w:r>
          </w:p>
        </w:tc>
        <w:tc>
          <w:tcPr>
            <w:tcW w:type="dxa" w:w="16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color w:val="173B4D"/>
                <w:sz w:val="14"/>
              </w:rPr>
              <w:t>{{service.gross}}</w:t>
            </w:r>
          </w:p>
        </w:tc>
      </w:tr>
      <w:tr>
        <w:tc>
          <w:tcPr>
            <w:tcW w:type="dxa" w:w="850"/>
            <w:gridSpan w:val="6"/>
            <w:shd w:fill="F2F2F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{{service.group_subtotal}}</w:t>
            </w:r>
          </w:p>
        </w:tc>
        <w:tc>
          <w:tcPr>
            <w:tcW w:type="dxa" w:w="1644"/>
            <w:shd w:fill="F2F2F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4"/>
              </w:rPr>
            </w:r>
            <w:r>
              <w:rPr>
                <w:b/>
                <w:sz w:val="14"/>
              </w:rPr>
              <w:t>{{service.group_subtotal_amount}}</w:t>
            </w:r>
          </w:p>
        </w:tc>
      </w:tr>
    </w:tbl>
    <w:p>
      <w:pPr>
        <w:spacing w:before="100" w:after="40"/>
      </w:pPr>
      <w:r>
        <w:rPr>
          <w:b/>
          <w:sz w:val="18"/>
        </w:rPr>
        <w:t>{{order.tax_heading}}</w:t>
      </w:r>
    </w:p>
    <w:tbl>
      <w:tblPr>
        <w:tblW w:type="dxa" w:w="9466"/>
        <w:tblLayout w:type="fixed"/>
        <w:tblLook w:firstColumn="1" w:firstRow="1" w:lastColumn="0" w:lastRow="0" w:noHBand="0" w:noVBand="1" w:val="04A0"/>
      </w:tblPr>
      <w:tblGrid>
        <w:gridCol w:w="2381"/>
        <w:gridCol w:w="3571"/>
        <w:gridCol w:w="3514"/>
      </w:tblGrid>
      <w:tr>
        <w:tc>
          <w:tcPr>
            <w:tcW w:type="dxa" w:w="2381"/>
            <w:vAlign w:val="center"/>
            <w:shd w:fill="D9E2F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MwSt.-Satz</w:t>
            </w:r>
          </w:p>
        </w:tc>
        <w:tc>
          <w:tcPr>
            <w:tcW w:type="dxa" w:w="3571"/>
            <w:vAlign w:val="center"/>
            <w:shd w:fill="D9E2F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Steuerpflichtiges Netto</w:t>
            </w:r>
          </w:p>
        </w:tc>
        <w:tc>
          <w:tcPr>
            <w:tcW w:type="dxa" w:w="3514"/>
            <w:vAlign w:val="center"/>
            <w:shd w:fill="D9E2F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Mehrwertsteuer</w:t>
            </w:r>
          </w:p>
        </w:tc>
      </w:tr>
      <w:tr>
        <w:tc>
          <w:tcPr>
            <w:tcW w:type="dxa" w:w="238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{{tax.rate}}</w:t>
            </w:r>
          </w:p>
        </w:tc>
        <w:tc>
          <w:tcPr>
            <w:tcW w:type="dxa" w:w="357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{{tax.net}}</w:t>
            </w:r>
          </w:p>
        </w:tc>
        <w:tc>
          <w:tcPr>
            <w:tcW w:type="dxa" w:w="35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{{tax.vat}}</w:t>
            </w:r>
          </w:p>
        </w:tc>
      </w:tr>
    </w:tbl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19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{{order.taxable_net_label}}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{{order.taxable_net}}</w:t>
            </w:r>
          </w:p>
        </w:tc>
      </w:tr>
      <w:tr>
        <w:tc>
          <w:tcPr>
            <w:tcW w:type="dxa" w:w="19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{{order.total_vat_label}}</w:t>
            </w:r>
          </w:p>
        </w:tc>
        <w:tc>
          <w:tcPr>
            <w:tcW w:type="dxa" w:w="14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{{order.total_vat}}</w:t>
            </w:r>
          </w:p>
        </w:tc>
      </w:tr>
      <w:tr>
        <w:tc>
          <w:tcPr>
            <w:tcW w:type="dxa" w:w="521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{{order.pass_through_label}}</w:t>
            </w:r>
          </w:p>
        </w:tc>
        <w:tc>
          <w:tcPr>
            <w:tcW w:type="dxa" w:w="5213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 w:val="0"/>
                <w:sz w:val="15"/>
              </w:rPr>
              <w:t>{{order.pass_through_total}}</w:t>
            </w:r>
          </w:p>
        </w:tc>
      </w:tr>
      <w:tr>
        <w:tc>
          <w:tcPr>
            <w:tcW w:type="dxa" w:w="1928"/>
            <w:shd w:fill="D9E2F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{{order.total_gross_label}}</w:t>
            </w:r>
          </w:p>
        </w:tc>
        <w:tc>
          <w:tcPr>
            <w:tcW w:type="dxa" w:w="1417"/>
            <w:shd w:fill="D9E2F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sz w:val="15"/>
              </w:rPr>
            </w:r>
            <w:r>
              <w:rPr>
                <w:b/>
                <w:sz w:val="15"/>
              </w:rPr>
              <w:t>{{order.total_gross}}</w:t>
            </w:r>
          </w:p>
        </w:tc>
      </w:tr>
    </w:tbl>
    <w:p>
      <w:pPr>
        <w:spacing w:before="0" w:after="40" w:line="240" w:lineRule="auto"/>
      </w:pPr>
      <w:r>
        <w:t>{{order.cost_note}}</w:t>
      </w:r>
    </w:p>
    <w:p>
      <w:pPr>
        <w:spacing w:before="0" w:after="40" w:line="240" w:lineRule="auto"/>
      </w:pPr>
      <w:r>
        <w:rPr>
          <w:b/>
          <w:color w:val="004E70"/>
          <w:sz w:val="26"/>
        </w:rPr>
        <w:t>Unterschriften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color w:val="495E6C"/>
                <w:sz w:val="15"/>
              </w:rPr>
              <w:t>Ort, Datum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5"/>
              </w:rPr>
            </w:r>
          </w:p>
        </w:tc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color w:val="495E6C"/>
                <w:sz w:val="15"/>
              </w:rPr>
              <w:t>Unterschrift Auftraggeber/in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5"/>
              </w:rPr>
            </w:r>
          </w:p>
        </w:tc>
      </w:tr>
      <w:tr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color w:val="495E6C"/>
                <w:sz w:val="15"/>
              </w:rPr>
              <w:t>Digital bestätigt durch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5"/>
              </w:rPr>
              <w:t>{{order.order_signature_name}}</w:t>
            </w:r>
          </w:p>
        </w:tc>
        <w:tc>
          <w:tcPr>
            <w:tcW w:type="dxa" w:w="5213"/>
            <w:shd w:fill="F3F7F9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0" w:lineRule="auto"/>
            </w:pPr>
            <w:r>
              <w:rPr>
                <w:sz w:val="15"/>
              </w:rPr>
            </w:r>
            <w:r>
              <w:rPr>
                <w:color w:val="495E6C"/>
                <w:sz w:val="15"/>
              </w:rPr>
              <w:t>Zeitstempel</w:t>
            </w:r>
          </w:p>
          <w:p>
            <w:pPr>
              <w:spacing w:after="0" w:before="0" w:line="240" w:lineRule="auto"/>
            </w:pPr>
            <w:r>
              <w:rPr>
                <w:color w:val="0C2D3E"/>
                <w:sz w:val="15"/>
              </w:rPr>
              <w:t>{{order.order_signature_date}}</w:t>
            </w:r>
          </w:p>
        </w:tc>
      </w:tr>
    </w:tbl>
    <w:sectPr w:rsidR="00FC693F" w:rsidRPr="0006063C" w:rsidSect="00034616">
      <w:pgSz w:w="12240" w:h="15840"/>
      <w:pgMar w:top="709" w:right="907" w:bottom="709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