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D35D0B" w14:textId="5C155774" w:rsidR="00BD2EA7" w:rsidRDefault="00D05A19">
      <w:pPr>
        <w:pStyle w:val="Title"/>
      </w:pPr>
      <w:r>
        <w:rPr>
          <w:szCs w:val="48"/>
        </w:rPr>
        <w:t>Graph Coloring Problem</w:t>
      </w:r>
    </w:p>
    <w:p w14:paraId="23A5241F" w14:textId="77777777" w:rsidR="00BD2EA7" w:rsidRDefault="00BD2EA7">
      <w:pPr>
        <w:jc w:val="center"/>
      </w:pPr>
    </w:p>
    <w:p w14:paraId="02957AF8" w14:textId="1A0BB801" w:rsidR="00BD2EA7" w:rsidRDefault="00BD2EA7"/>
    <w:p w14:paraId="3B9B3976" w14:textId="0B9011C0" w:rsidR="00BD2EA7" w:rsidRDefault="004642EF">
      <w:pPr>
        <w:pStyle w:val="Heading1"/>
      </w:pPr>
      <w:r>
        <w:t>Abstract</w:t>
      </w:r>
    </w:p>
    <w:p w14:paraId="69086113" w14:textId="623A6889" w:rsidR="00BD2EA7" w:rsidRPr="00D05A19" w:rsidRDefault="00D05A19">
      <w:pPr>
        <w:rPr>
          <w:rFonts w:eastAsia="Times New Roman"/>
          <w:szCs w:val="24"/>
        </w:rPr>
      </w:pPr>
      <w:r w:rsidRPr="00D05A19">
        <w:rPr>
          <w:szCs w:val="24"/>
        </w:rPr>
        <w:t>This article presents our implementation of various solutions and optimizations for the Graph Coloring Problem (GCP) using</w:t>
      </w:r>
      <w:r w:rsidR="00777B4F" w:rsidRPr="00777B4F">
        <w:rPr>
          <w:b/>
          <w:bCs/>
          <w:szCs w:val="24"/>
        </w:rPr>
        <w:t xml:space="preserve"> </w:t>
      </w:r>
      <w:r w:rsidR="00777B4F" w:rsidRPr="00D05A19">
        <w:rPr>
          <w:b/>
          <w:bCs/>
          <w:szCs w:val="24"/>
        </w:rPr>
        <w:t>Cultural Algorithm (CA)</w:t>
      </w:r>
      <w:r w:rsidR="00777B4F">
        <w:rPr>
          <w:szCs w:val="24"/>
        </w:rPr>
        <w:t xml:space="preserve"> </w:t>
      </w:r>
      <w:r w:rsidRPr="00D05A19">
        <w:rPr>
          <w:szCs w:val="24"/>
        </w:rPr>
        <w:t xml:space="preserve">and </w:t>
      </w:r>
      <w:r w:rsidR="00777B4F" w:rsidRPr="00D05A19">
        <w:rPr>
          <w:b/>
          <w:bCs/>
          <w:szCs w:val="24"/>
        </w:rPr>
        <w:t>Backtracking</w:t>
      </w:r>
      <w:r w:rsidR="00777B4F">
        <w:rPr>
          <w:szCs w:val="24"/>
        </w:rPr>
        <w:t xml:space="preserve">. </w:t>
      </w:r>
      <w:r w:rsidRPr="00D05A19">
        <w:rPr>
          <w:szCs w:val="24"/>
        </w:rPr>
        <w:t>We describe the design and implementation of the algorithms, the conducted experiments, obtained results, and the corresponding analysis and discussion. Additionally, we provide an overview of the applied algorithms, detailing their main functionalities and explaining how each of them operates.</w:t>
      </w:r>
    </w:p>
    <w:p w14:paraId="4EC9EC09" w14:textId="77777777" w:rsidR="00BD2EA7" w:rsidRDefault="00BD2EA7">
      <w:pPr>
        <w:rPr>
          <w:szCs w:val="24"/>
        </w:rPr>
      </w:pPr>
    </w:p>
    <w:p w14:paraId="3370E512" w14:textId="0ACDA5C5" w:rsidR="00BD2EA7" w:rsidRPr="00D05A19" w:rsidRDefault="004642EF">
      <w:pPr>
        <w:jc w:val="left"/>
      </w:pPr>
      <w:r>
        <w:rPr>
          <w:rFonts w:eastAsia="Times New Roman"/>
          <w:b/>
          <w:bCs/>
          <w:szCs w:val="24"/>
        </w:rPr>
        <w:t>Keywords:</w:t>
      </w:r>
      <w:r>
        <w:rPr>
          <w:rFonts w:eastAsia="Times New Roman"/>
          <w:szCs w:val="24"/>
        </w:rPr>
        <w:t xml:space="preserve"> </w:t>
      </w:r>
      <w:r w:rsidR="00D05A19">
        <w:rPr>
          <w:rFonts w:eastAsia="Times New Roman"/>
          <w:szCs w:val="24"/>
        </w:rPr>
        <w:t>Chromosome, Belief, Population</w:t>
      </w:r>
      <w:r w:rsidR="002F54CF">
        <w:rPr>
          <w:rFonts w:eastAsia="Times New Roman"/>
          <w:szCs w:val="24"/>
        </w:rPr>
        <w:t>, Backtracking</w:t>
      </w:r>
    </w:p>
    <w:p w14:paraId="0D10B3A4" w14:textId="031D0431" w:rsidR="00BD2EA7" w:rsidRDefault="00BD2EA7">
      <w:pPr>
        <w:rPr>
          <w:i/>
          <w:szCs w:val="24"/>
        </w:rPr>
      </w:pPr>
    </w:p>
    <w:p w14:paraId="7E0489C3" w14:textId="369CB153" w:rsidR="00D05A19" w:rsidRPr="00D05A19" w:rsidRDefault="004642EF" w:rsidP="00D05A19">
      <w:pPr>
        <w:pStyle w:val="Heading1"/>
        <w:numPr>
          <w:ilvl w:val="0"/>
          <w:numId w:val="9"/>
        </w:numPr>
        <w:ind w:left="397" w:hanging="397"/>
      </w:pPr>
      <w:r>
        <w:t>Introduction</w:t>
      </w:r>
    </w:p>
    <w:p w14:paraId="7803F050" w14:textId="4DC8A8A4" w:rsidR="00D05A19" w:rsidRPr="00D05A19" w:rsidRDefault="00D05A19" w:rsidP="00D05A19">
      <w:pPr>
        <w:pStyle w:val="ListParagraph"/>
        <w:ind w:left="0"/>
        <w:rPr>
          <w:szCs w:val="24"/>
        </w:rPr>
      </w:pPr>
      <w:r w:rsidRPr="00D05A19">
        <w:rPr>
          <w:szCs w:val="24"/>
        </w:rPr>
        <w:t>This project addresses the Graph Coloring Problem (GCP) using two distinct approaches: Backtracking and the Cultural Algorithm (CA), both implemented in Python. The goal is to demonstrate that a single problem can be solved using multiple algorithms, each producing different types of results. While the Backtracking approach guarantees a valid chromatic number, it does not always yield the minimal one. In contrast, the Cultural Algorithm consistently aims to find the minimum chromatic number by starting with an estimated value and progressively improving it through its belief space mechanism.</w:t>
      </w:r>
    </w:p>
    <w:p w14:paraId="1CA1F8CF" w14:textId="77777777" w:rsidR="00D05A19" w:rsidRDefault="00D05A19" w:rsidP="00D05A19">
      <w:pPr>
        <w:pStyle w:val="BodyText"/>
        <w:rPr>
          <w:lang w:eastAsia="en-US"/>
        </w:rPr>
      </w:pPr>
    </w:p>
    <w:p w14:paraId="2159CA17" w14:textId="0815F104" w:rsidR="00BD2EA7" w:rsidRDefault="00BD2EA7">
      <w:pPr>
        <w:rPr>
          <w:i/>
          <w:szCs w:val="24"/>
        </w:rPr>
      </w:pPr>
    </w:p>
    <w:p w14:paraId="78D8AF73" w14:textId="138DD9A6" w:rsidR="00D05A19" w:rsidRDefault="00D05A19" w:rsidP="00D05A19">
      <w:pPr>
        <w:pStyle w:val="Heading1"/>
        <w:numPr>
          <w:ilvl w:val="0"/>
          <w:numId w:val="9"/>
        </w:numPr>
        <w:ind w:left="397" w:hanging="397"/>
      </w:pPr>
      <w:r>
        <w:t>Cultural Algorithm</w:t>
      </w:r>
    </w:p>
    <w:p w14:paraId="5F10424A" w14:textId="42A70E54" w:rsidR="00D05A19" w:rsidRPr="00D05A19" w:rsidRDefault="00D05A19" w:rsidP="00D05A19">
      <w:pPr>
        <w:pStyle w:val="BodyText"/>
        <w:rPr>
          <w:lang w:eastAsia="en-US"/>
        </w:rPr>
      </w:pPr>
    </w:p>
    <w:p w14:paraId="222785DC" w14:textId="52E0C0FE" w:rsidR="00D05A19" w:rsidRDefault="004642EF" w:rsidP="00D05A19">
      <w:pPr>
        <w:pStyle w:val="BodyText"/>
        <w:rPr>
          <w:b/>
          <w:bCs/>
          <w:lang w:eastAsia="en-US"/>
        </w:rPr>
      </w:pPr>
      <w:r>
        <w:rPr>
          <w:noProof/>
        </w:rPr>
        <mc:AlternateContent>
          <mc:Choice Requires="wps">
            <w:drawing>
              <wp:anchor distT="0" distB="0" distL="114300" distR="114300" simplePos="0" relativeHeight="251663360" behindDoc="0" locked="0" layoutInCell="1" allowOverlap="1" wp14:anchorId="33A0D471" wp14:editId="03363D77">
                <wp:simplePos x="0" y="0"/>
                <wp:positionH relativeFrom="column">
                  <wp:posOffset>20320</wp:posOffset>
                </wp:positionH>
                <wp:positionV relativeFrom="paragraph">
                  <wp:posOffset>2753360</wp:posOffset>
                </wp:positionV>
                <wp:extent cx="3437890" cy="222885"/>
                <wp:effectExtent l="0" t="1270" r="4445" b="4445"/>
                <wp:wrapSquare wrapText="bothSides"/>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02C0E7" w14:textId="3949FEC2" w:rsidR="00777B4F" w:rsidRPr="00777B4F" w:rsidRDefault="00777B4F" w:rsidP="00777B4F">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1</w:t>
                            </w:r>
                            <w:r w:rsidRPr="00777B4F">
                              <w:rPr>
                                <w:sz w:val="18"/>
                                <w:szCs w:val="18"/>
                              </w:rPr>
                              <w:fldChar w:fldCharType="end"/>
                            </w:r>
                            <w:r>
                              <w:rPr>
                                <w:sz w:val="18"/>
                                <w:szCs w:val="18"/>
                              </w:rPr>
                              <w:t xml:space="preserve"> – Illustration of Cultural Space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3A0D471" id="_x0000_t202" coordsize="21600,21600" o:spt="202" path="m,l,21600r21600,l21600,xe">
                <v:stroke joinstyle="miter"/>
                <v:path gradientshapeok="t" o:connecttype="rect"/>
              </v:shapetype>
              <v:shape id="Text Box 4" o:spid="_x0000_s1026" type="#_x0000_t202" style="position:absolute;left:0;text-align:left;margin-left:1.6pt;margin-top:216.8pt;width:270.7pt;height:1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" stroked="f">
                <v:textbox style="mso-fit-shape-to-text:t" inset="0,0,0,0">
                  <w:txbxContent>
                    <w:p w14:paraId="3C02C0E7" w14:textId="3949FEC2" w:rsidR="00777B4F" w:rsidRPr="00777B4F" w:rsidRDefault="00777B4F" w:rsidP="00777B4F">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1</w:t>
                      </w:r>
                      <w:r w:rsidRPr="00777B4F">
                        <w:rPr>
                          <w:sz w:val="18"/>
                          <w:szCs w:val="18"/>
                        </w:rPr>
                        <w:fldChar w:fldCharType="end"/>
                      </w:r>
                      <w:r>
                        <w:rPr>
                          <w:sz w:val="18"/>
                          <w:szCs w:val="18"/>
                        </w:rPr>
                        <w:t xml:space="preserve"> – Illustration of Cultural Space</w:t>
                      </w:r>
                    </w:p>
                  </w:txbxContent>
                </v:textbox>
                <w10:wrap type="square"/>
              </v:shape>
            </w:pict>
          </mc:Fallback>
        </mc:AlternateContent>
      </w:r>
      <w:r w:rsidR="00D543B5" w:rsidRPr="00D543B5">
        <w:rPr>
          <w:noProof/>
          <w:lang w:eastAsia="en-US"/>
        </w:rPr>
        <w:drawing>
          <wp:anchor distT="0" distB="0" distL="114300" distR="114300" simplePos="0" relativeHeight="251654656" behindDoc="0" locked="0" layoutInCell="1" allowOverlap="1" wp14:anchorId="6BFD65BD" wp14:editId="313F3166">
            <wp:simplePos x="0" y="0"/>
            <wp:positionH relativeFrom="column">
              <wp:posOffset>20652</wp:posOffset>
            </wp:positionH>
            <wp:positionV relativeFrom="paragraph">
              <wp:posOffset>33020</wp:posOffset>
            </wp:positionV>
            <wp:extent cx="3437890" cy="2663190"/>
            <wp:effectExtent l="19050" t="1905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7890" cy="266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05A19" w:rsidRPr="00D05A19">
        <w:rPr>
          <w:b/>
          <w:bCs/>
          <w:lang w:eastAsia="en-US"/>
        </w:rPr>
        <w:t>2.1 Basic Concepts of Cultural Algorithm</w:t>
      </w:r>
    </w:p>
    <w:p w14:paraId="47FBB766" w14:textId="1DB8E652" w:rsidR="00137A3D" w:rsidRPr="00C60484" w:rsidRDefault="00D05A19" w:rsidP="00C60484">
      <w:pPr>
        <w:pStyle w:val="BodyText"/>
        <w:rPr>
          <w:b/>
          <w:bCs/>
          <w:lang w:eastAsia="en-US"/>
        </w:rPr>
      </w:pPr>
      <w:r w:rsidRPr="00D05A19">
        <w:rPr>
          <w:lang w:eastAsia="en-US"/>
        </w:rPr>
        <w:t>Cultural algorithms were developed by Robert G. Reynolds as a complement to the metaphor adopted by evolutionary algorithms, which was mainly focused on genetic concepts and on the natural selection mechanism (Reynolds 1994)</w:t>
      </w:r>
      <w:r>
        <w:rPr>
          <w:lang w:eastAsia="en-US"/>
        </w:rPr>
        <w:t xml:space="preserve">. Cultural evolution can be seen as an inheritance process </w:t>
      </w:r>
      <w:r w:rsidR="00137A3D">
        <w:rPr>
          <w:lang w:eastAsia="en-US"/>
        </w:rPr>
        <w:t xml:space="preserve">that occurs at two levels: </w:t>
      </w:r>
      <w:r w:rsidR="00137A3D" w:rsidRPr="00137A3D">
        <w:rPr>
          <w:i/>
          <w:iCs/>
          <w:lang w:eastAsia="en-US"/>
        </w:rPr>
        <w:t>micro-evolutionary level (Population Space)</w:t>
      </w:r>
      <w:r w:rsidR="00137A3D">
        <w:rPr>
          <w:lang w:eastAsia="en-US"/>
        </w:rPr>
        <w:t xml:space="preserve"> and </w:t>
      </w:r>
      <w:r w:rsidR="00137A3D" w:rsidRPr="00137A3D">
        <w:rPr>
          <w:i/>
          <w:iCs/>
          <w:lang w:eastAsia="en-US"/>
        </w:rPr>
        <w:t>macro-evolutionary level (Belief Space</w:t>
      </w:r>
      <w:r w:rsidR="00137A3D">
        <w:rPr>
          <w:i/>
          <w:iCs/>
          <w:lang w:eastAsia="en-US"/>
        </w:rPr>
        <w:t xml:space="preserve">). </w:t>
      </w:r>
      <w:r w:rsidR="00137A3D">
        <w:rPr>
          <w:iCs/>
          <w:lang w:eastAsia="en-US"/>
        </w:rPr>
        <w:t xml:space="preserve">At the first level, behavioral traits are passed from generation-to-generation by genetic operators. At the second level, </w:t>
      </w:r>
      <w:r w:rsidR="008D1C1B">
        <w:rPr>
          <w:iCs/>
          <w:lang w:eastAsia="en-US"/>
        </w:rPr>
        <w:t>individuals generate a map of experiences (</w:t>
      </w:r>
      <w:r w:rsidR="008D1C1B" w:rsidRPr="00D543B5">
        <w:rPr>
          <w:i/>
          <w:lang w:eastAsia="en-US"/>
        </w:rPr>
        <w:t>mappa</w:t>
      </w:r>
      <w:r w:rsidR="008D1C1B">
        <w:rPr>
          <w:iCs/>
          <w:lang w:eastAsia="en-US"/>
        </w:rPr>
        <w:t>) used to influence the population space. Individuals (the best-performing ones) generate a local map of their experiences (e.g., their parameters and fitness). Experiences (chromatic number and fitness) are passed to the macro-evolutionary level (Belief space) where it is generalized and merged into the collective knowledge structure</w:t>
      </w:r>
      <w:r w:rsidR="00D129E7">
        <w:rPr>
          <w:iCs/>
          <w:lang w:eastAsia="en-US"/>
        </w:rPr>
        <w:t xml:space="preserve"> as a guide to the rest of the population space. The main goal of the algorithm is efficiency and effectiveness of the search process by biasing or guiding the behavior of the stochastic search.</w:t>
      </w:r>
      <w:r w:rsidR="00C60484">
        <w:rPr>
          <w:iCs/>
          <w:lang w:eastAsia="en-US"/>
        </w:rPr>
        <w:t xml:space="preserve"> In this report we will show you how we implemented the algorithm by proposing two solution </w:t>
      </w:r>
      <w:proofErr w:type="gramStart"/>
      <w:r w:rsidR="00C60484">
        <w:rPr>
          <w:iCs/>
          <w:lang w:eastAsia="en-US"/>
        </w:rPr>
        <w:t>steps :</w:t>
      </w:r>
      <w:proofErr w:type="gramEnd"/>
      <w:r w:rsidR="00C60484">
        <w:rPr>
          <w:iCs/>
          <w:lang w:eastAsia="en-US"/>
        </w:rPr>
        <w:t xml:space="preserve"> </w:t>
      </w:r>
      <w:r w:rsidR="00C60484" w:rsidRPr="00C60484">
        <w:rPr>
          <w:b/>
          <w:bCs/>
          <w:iCs/>
          <w:lang w:eastAsia="en-US"/>
        </w:rPr>
        <w:t>Estimation Phase (EP)</w:t>
      </w:r>
      <w:r w:rsidR="00C60484">
        <w:rPr>
          <w:iCs/>
          <w:lang w:eastAsia="en-US"/>
        </w:rPr>
        <w:t xml:space="preserve"> and </w:t>
      </w:r>
      <w:r w:rsidR="00C60484" w:rsidRPr="00C60484">
        <w:rPr>
          <w:b/>
          <w:bCs/>
          <w:iCs/>
          <w:lang w:eastAsia="en-US"/>
        </w:rPr>
        <w:t>Improvement Phase (IP)</w:t>
      </w:r>
      <w:r w:rsidR="00C60484">
        <w:rPr>
          <w:b/>
          <w:bCs/>
          <w:lang w:eastAsia="en-US"/>
        </w:rPr>
        <w:t>.</w:t>
      </w:r>
    </w:p>
    <w:p w14:paraId="050EAD6B" w14:textId="2D0FF659" w:rsidR="00137A3D" w:rsidRDefault="00137A3D" w:rsidP="00137A3D">
      <w:pPr>
        <w:pStyle w:val="BodyText"/>
        <w:rPr>
          <w:lang w:eastAsia="en-US"/>
        </w:rPr>
      </w:pPr>
    </w:p>
    <w:p w14:paraId="1AE47A8D" w14:textId="77777777" w:rsidR="00D543B5" w:rsidRDefault="00D543B5" w:rsidP="00137A3D">
      <w:pPr>
        <w:pStyle w:val="BodyText"/>
        <w:rPr>
          <w:lang w:eastAsia="en-US"/>
        </w:rPr>
      </w:pPr>
    </w:p>
    <w:p w14:paraId="1C4BAF03" w14:textId="77777777" w:rsidR="00C60484" w:rsidRDefault="00C60484" w:rsidP="00137A3D">
      <w:pPr>
        <w:pStyle w:val="BodyText"/>
        <w:rPr>
          <w:lang w:eastAsia="en-US"/>
        </w:rPr>
      </w:pPr>
    </w:p>
    <w:p w14:paraId="4C963BC0" w14:textId="58586B82" w:rsidR="00D543B5" w:rsidRDefault="004642EF" w:rsidP="00137A3D">
      <w:pPr>
        <w:pStyle w:val="BodyText"/>
        <w:rPr>
          <w:lang w:eastAsia="en-US"/>
        </w:rPr>
      </w:pPr>
      <w:r>
        <w:rPr>
          <w:noProof/>
          <w:lang w:eastAsia="en-US"/>
        </w:rPr>
        <mc:AlternateContent>
          <mc:Choice Requires="wps">
            <w:drawing>
              <wp:anchor distT="0" distB="0" distL="114300" distR="114300" simplePos="0" relativeHeight="251657215" behindDoc="0" locked="0" layoutInCell="1" allowOverlap="1" wp14:anchorId="555F5A6A" wp14:editId="775022EA">
                <wp:simplePos x="0" y="0"/>
                <wp:positionH relativeFrom="column">
                  <wp:posOffset>-92075</wp:posOffset>
                </wp:positionH>
                <wp:positionV relativeFrom="paragraph">
                  <wp:posOffset>-69215</wp:posOffset>
                </wp:positionV>
                <wp:extent cx="3021965" cy="1863090"/>
                <wp:effectExtent l="7620" t="6985" r="8890" b="635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965" cy="1863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9D822" id="Rectangle 2" o:spid="_x0000_s1026" style="position:absolute;margin-left:-7.25pt;margin-top:-5.45pt;width:237.95pt;height:146.7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" filled="f"/>
            </w:pict>
          </mc:Fallback>
        </mc:AlternateContent>
      </w:r>
      <w:r w:rsidR="00B05ADB">
        <w:rPr>
          <w:lang w:eastAsia="en-US"/>
        </w:rPr>
        <w:t>Generate the initial population</w:t>
      </w:r>
    </w:p>
    <w:p w14:paraId="58E6DD71" w14:textId="578E3E6A" w:rsidR="00B05ADB" w:rsidRDefault="00B05ADB" w:rsidP="00137A3D">
      <w:pPr>
        <w:pStyle w:val="BodyText"/>
        <w:rPr>
          <w:lang w:eastAsia="en-US"/>
        </w:rPr>
      </w:pPr>
      <w:r>
        <w:rPr>
          <w:lang w:eastAsia="en-US"/>
        </w:rPr>
        <w:t>Initialize the belief space</w:t>
      </w:r>
    </w:p>
    <w:p w14:paraId="3BE18DC6" w14:textId="2FDCC519" w:rsidR="00B05ADB" w:rsidRDefault="00B05ADB" w:rsidP="00137A3D">
      <w:pPr>
        <w:pStyle w:val="BodyText"/>
        <w:rPr>
          <w:lang w:eastAsia="en-US"/>
        </w:rPr>
      </w:pPr>
      <w:r>
        <w:rPr>
          <w:lang w:eastAsia="en-US"/>
        </w:rPr>
        <w:t>Evaluate population</w:t>
      </w:r>
    </w:p>
    <w:p w14:paraId="72D43CCF" w14:textId="419289C4" w:rsidR="00B05ADB" w:rsidRPr="00B05ADB" w:rsidRDefault="00B05ADB" w:rsidP="00137A3D">
      <w:pPr>
        <w:pStyle w:val="BodyText"/>
        <w:rPr>
          <w:b/>
          <w:bCs/>
          <w:lang w:eastAsia="en-US"/>
        </w:rPr>
      </w:pPr>
      <w:r w:rsidRPr="00B05ADB">
        <w:rPr>
          <w:b/>
          <w:bCs/>
          <w:lang w:eastAsia="en-US"/>
        </w:rPr>
        <w:t>repeat</w:t>
      </w:r>
    </w:p>
    <w:p w14:paraId="3A4AE6E7" w14:textId="37C27542" w:rsidR="00D543B5" w:rsidRPr="00B05ADB" w:rsidRDefault="00B05ADB" w:rsidP="00137A3D">
      <w:pPr>
        <w:pStyle w:val="BodyText"/>
      </w:pPr>
      <w:r>
        <w:rPr>
          <w:lang w:eastAsia="en-US"/>
        </w:rPr>
        <w:tab/>
        <w:t>update belief space</w:t>
      </w:r>
    </w:p>
    <w:p w14:paraId="745257B1" w14:textId="62B560DE" w:rsidR="00B05ADB" w:rsidRDefault="00B05ADB" w:rsidP="00137A3D">
      <w:pPr>
        <w:pStyle w:val="BodyText"/>
        <w:rPr>
          <w:lang w:eastAsia="en-US"/>
        </w:rPr>
      </w:pPr>
      <w:r>
        <w:rPr>
          <w:lang w:eastAsia="en-US"/>
        </w:rPr>
        <w:tab/>
        <w:t>apply variation to population space</w:t>
      </w:r>
    </w:p>
    <w:p w14:paraId="5DBEFA82" w14:textId="73D41072" w:rsidR="00B05ADB" w:rsidRDefault="00B05ADB" w:rsidP="00137A3D">
      <w:pPr>
        <w:pStyle w:val="BodyText"/>
        <w:rPr>
          <w:lang w:eastAsia="en-US"/>
        </w:rPr>
      </w:pPr>
      <w:r>
        <w:rPr>
          <w:lang w:eastAsia="en-US"/>
        </w:rPr>
        <w:tab/>
        <w:t>evaluate each child</w:t>
      </w:r>
    </w:p>
    <w:p w14:paraId="5B2236E5" w14:textId="3EF1709D" w:rsidR="00B05ADB" w:rsidRDefault="00B05ADB" w:rsidP="00137A3D">
      <w:pPr>
        <w:pStyle w:val="BodyText"/>
        <w:rPr>
          <w:lang w:eastAsia="en-US"/>
        </w:rPr>
      </w:pPr>
      <w:r>
        <w:rPr>
          <w:lang w:eastAsia="en-US"/>
        </w:rPr>
        <w:tab/>
        <w:t>perform selection</w:t>
      </w:r>
    </w:p>
    <w:p w14:paraId="1B4976A4" w14:textId="5FE55745" w:rsidR="00137A3D" w:rsidRDefault="00B05ADB" w:rsidP="00B05ADB">
      <w:pPr>
        <w:pStyle w:val="BodyText"/>
        <w:rPr>
          <w:lang w:eastAsia="en-US"/>
        </w:rPr>
      </w:pPr>
      <w:r w:rsidRPr="00B05ADB">
        <w:rPr>
          <w:b/>
          <w:bCs/>
          <w:lang w:eastAsia="en-US"/>
        </w:rPr>
        <w:t>Terminate</w:t>
      </w:r>
      <w:r>
        <w:rPr>
          <w:b/>
          <w:bCs/>
          <w:lang w:eastAsia="en-US"/>
        </w:rPr>
        <w:t xml:space="preserve"> </w:t>
      </w:r>
      <w:r>
        <w:rPr>
          <w:lang w:eastAsia="en-US"/>
        </w:rPr>
        <w:t>when termination condition is true</w:t>
      </w:r>
    </w:p>
    <w:p w14:paraId="779F1DD1" w14:textId="63D8C5FE" w:rsidR="00B05ADB" w:rsidRPr="00B05ADB" w:rsidRDefault="00B05ADB" w:rsidP="00B05ADB">
      <w:pPr>
        <w:pStyle w:val="BodyText"/>
        <w:rPr>
          <w:i/>
          <w:iCs/>
          <w:sz w:val="20"/>
          <w:szCs w:val="16"/>
          <w:lang w:eastAsia="en-US"/>
        </w:rPr>
      </w:pPr>
      <w:r>
        <w:rPr>
          <w:i/>
          <w:iCs/>
          <w:sz w:val="20"/>
          <w:szCs w:val="16"/>
          <w:lang w:eastAsia="en-US"/>
        </w:rPr>
        <w:t xml:space="preserve">                   </w:t>
      </w:r>
      <w:r w:rsidRPr="00B05ADB">
        <w:rPr>
          <w:i/>
          <w:iCs/>
          <w:sz w:val="20"/>
          <w:szCs w:val="16"/>
          <w:lang w:eastAsia="en-US"/>
        </w:rPr>
        <w:t>Pseudo-code for the algorithm</w:t>
      </w:r>
    </w:p>
    <w:p w14:paraId="2D44C2AD" w14:textId="45C63263" w:rsidR="00B05ADB" w:rsidRPr="00B05ADB" w:rsidRDefault="00B05ADB" w:rsidP="00B05ADB">
      <w:pPr>
        <w:pStyle w:val="BodyText"/>
        <w:rPr>
          <w:lang w:eastAsia="en-US"/>
        </w:rPr>
      </w:pPr>
    </w:p>
    <w:p w14:paraId="04DF1660" w14:textId="3E1D4875" w:rsidR="00BD2EA7" w:rsidRDefault="00BD2EA7">
      <w:pPr>
        <w:rPr>
          <w:i/>
          <w:szCs w:val="24"/>
        </w:rPr>
      </w:pPr>
    </w:p>
    <w:p w14:paraId="38C0BB1E" w14:textId="6D68EA97" w:rsidR="00C60484" w:rsidRDefault="00C60484">
      <w:pPr>
        <w:rPr>
          <w:b/>
          <w:bCs/>
          <w:iCs/>
          <w:szCs w:val="24"/>
        </w:rPr>
      </w:pPr>
      <w:r w:rsidRPr="00C60484">
        <w:rPr>
          <w:b/>
          <w:bCs/>
          <w:iCs/>
          <w:szCs w:val="24"/>
        </w:rPr>
        <w:t>2.2 Estimation Phase</w:t>
      </w:r>
    </w:p>
    <w:p w14:paraId="3364440F" w14:textId="4622F62D" w:rsidR="00C60484" w:rsidRPr="00C60484" w:rsidRDefault="00C60484">
      <w:pPr>
        <w:rPr>
          <w:iCs/>
          <w:szCs w:val="24"/>
        </w:rPr>
      </w:pPr>
      <w:r>
        <w:rPr>
          <w:iCs/>
          <w:szCs w:val="24"/>
        </w:rPr>
        <w:t xml:space="preserve">The main goal of the </w:t>
      </w:r>
      <w:r w:rsidR="004E14D2" w:rsidRPr="004E14D2">
        <w:rPr>
          <w:b/>
          <w:bCs/>
          <w:iCs/>
          <w:szCs w:val="24"/>
        </w:rPr>
        <w:t>EP</w:t>
      </w:r>
      <w:r>
        <w:rPr>
          <w:iCs/>
          <w:szCs w:val="24"/>
        </w:rPr>
        <w:t xml:space="preserve"> is to provide a better upper bound to the Improvement phase. There are two ways to implement the</w:t>
      </w:r>
      <w:r w:rsidR="004E14D2">
        <w:rPr>
          <w:iCs/>
          <w:szCs w:val="24"/>
        </w:rPr>
        <w:t xml:space="preserve"> </w:t>
      </w:r>
      <w:r w:rsidR="004E14D2" w:rsidRPr="004E14D2">
        <w:rPr>
          <w:b/>
          <w:bCs/>
          <w:iCs/>
          <w:szCs w:val="24"/>
        </w:rPr>
        <w:t>EP</w:t>
      </w:r>
      <w:r>
        <w:rPr>
          <w:iCs/>
          <w:szCs w:val="24"/>
        </w:rPr>
        <w:t xml:space="preserve">. The first one we implemented is the minimal one. It just gets the best individual in the population and passed it as initial input to the Improvement phase. The second one is to follow a quick greedy heuristic called: Sequential Graph Coloring Heuristic Algorithm (SGCHA). This approach enhances the initial upper </w:t>
      </w:r>
      <w:proofErr w:type="gramStart"/>
      <w:r>
        <w:rPr>
          <w:iCs/>
          <w:szCs w:val="24"/>
        </w:rPr>
        <w:t>bound ,</w:t>
      </w:r>
      <w:proofErr w:type="gramEnd"/>
      <w:r>
        <w:rPr>
          <w:iCs/>
          <w:szCs w:val="24"/>
        </w:rPr>
        <w:t xml:space="preserve"> however , </w:t>
      </w:r>
      <w:r w:rsidRPr="00C60484">
        <w:rPr>
          <w:b/>
          <w:bCs/>
          <w:iCs/>
          <w:szCs w:val="24"/>
        </w:rPr>
        <w:t>as of now it is not implemented</w:t>
      </w:r>
      <w:r>
        <w:rPr>
          <w:iCs/>
          <w:szCs w:val="24"/>
        </w:rPr>
        <w:t>.</w:t>
      </w:r>
    </w:p>
    <w:p w14:paraId="52F319A1" w14:textId="77777777" w:rsidR="00C60484" w:rsidRDefault="00C60484">
      <w:pPr>
        <w:rPr>
          <w:i/>
          <w:szCs w:val="24"/>
        </w:rPr>
      </w:pPr>
    </w:p>
    <w:p w14:paraId="38F384A8" w14:textId="50C29126" w:rsidR="00C60484" w:rsidRDefault="00C60484">
      <w:pPr>
        <w:rPr>
          <w:b/>
          <w:bCs/>
          <w:szCs w:val="24"/>
        </w:rPr>
      </w:pPr>
      <w:r w:rsidRPr="004E14D2">
        <w:rPr>
          <w:b/>
          <w:bCs/>
          <w:szCs w:val="24"/>
        </w:rPr>
        <w:t>2.3</w:t>
      </w:r>
      <w:r w:rsidR="004E14D2" w:rsidRPr="004E14D2">
        <w:rPr>
          <w:b/>
          <w:bCs/>
          <w:szCs w:val="24"/>
        </w:rPr>
        <w:t xml:space="preserve"> Improvement Phase</w:t>
      </w:r>
    </w:p>
    <w:p w14:paraId="20432AC0" w14:textId="4803683F" w:rsidR="00F774AA" w:rsidRDefault="00F774AA" w:rsidP="00F774AA">
      <w:pPr>
        <w:rPr>
          <w:bCs/>
          <w:szCs w:val="24"/>
        </w:rPr>
      </w:pPr>
      <w:r>
        <w:rPr>
          <w:bCs/>
          <w:szCs w:val="24"/>
        </w:rPr>
        <w:t>Prior to the implementation of the algorithm, these terms must be described.</w:t>
      </w:r>
    </w:p>
    <w:p w14:paraId="13F5B09F" w14:textId="77777777" w:rsidR="00F774AA" w:rsidRDefault="00F774AA" w:rsidP="00F774AA">
      <w:pPr>
        <w:rPr>
          <w:bCs/>
          <w:szCs w:val="24"/>
        </w:rPr>
      </w:pPr>
    </w:p>
    <w:p w14:paraId="699AE541" w14:textId="4BA84C13" w:rsidR="00F774AA" w:rsidRDefault="00F774AA" w:rsidP="00F774AA">
      <w:pPr>
        <w:pStyle w:val="ListParagraph"/>
        <w:numPr>
          <w:ilvl w:val="0"/>
          <w:numId w:val="14"/>
        </w:numPr>
        <w:rPr>
          <w:bCs/>
          <w:szCs w:val="24"/>
        </w:rPr>
      </w:pPr>
      <w:r w:rsidRPr="00F774AA">
        <w:rPr>
          <w:bCs/>
          <w:i/>
          <w:iCs/>
          <w:szCs w:val="24"/>
        </w:rPr>
        <w:t xml:space="preserve">Belief of Individual: </w:t>
      </w:r>
      <w:r>
        <w:rPr>
          <w:bCs/>
          <w:szCs w:val="24"/>
        </w:rPr>
        <w:t xml:space="preserve">The belief of an individual is </w:t>
      </w:r>
      <w:proofErr w:type="gramStart"/>
      <w:r>
        <w:rPr>
          <w:bCs/>
          <w:szCs w:val="24"/>
        </w:rPr>
        <w:t>it’s</w:t>
      </w:r>
      <w:proofErr w:type="gramEnd"/>
      <w:r>
        <w:rPr>
          <w:bCs/>
          <w:szCs w:val="24"/>
        </w:rPr>
        <w:t xml:space="preserve"> suggestion on the distinct number of colors that is minimum for coloring that graph.</w:t>
      </w:r>
    </w:p>
    <w:p w14:paraId="614DCE6C" w14:textId="77777777" w:rsidR="00F774AA" w:rsidRPr="00F774AA" w:rsidRDefault="00F774AA" w:rsidP="00F774AA">
      <w:pPr>
        <w:pStyle w:val="ListParagraph"/>
        <w:rPr>
          <w:bCs/>
          <w:szCs w:val="24"/>
        </w:rPr>
      </w:pPr>
    </w:p>
    <w:p w14:paraId="16B35E49" w14:textId="40A9C2F0" w:rsidR="00F774AA" w:rsidRPr="00F774AA" w:rsidRDefault="00F774AA" w:rsidP="00F774AA">
      <w:pPr>
        <w:pStyle w:val="ListParagraph"/>
        <w:numPr>
          <w:ilvl w:val="0"/>
          <w:numId w:val="14"/>
        </w:numPr>
        <w:rPr>
          <w:bCs/>
          <w:szCs w:val="24"/>
        </w:rPr>
      </w:pPr>
      <w:r w:rsidRPr="00F774AA">
        <w:rPr>
          <w:bCs/>
          <w:i/>
          <w:iCs/>
          <w:szCs w:val="24"/>
        </w:rPr>
        <w:t>Belief of Group:</w:t>
      </w:r>
      <w:r>
        <w:rPr>
          <w:bCs/>
          <w:szCs w:val="24"/>
        </w:rPr>
        <w:t xml:space="preserve"> The belief of a group is the number of colors that the group suggest as the minimum number of colors to solve the problem.</w:t>
      </w:r>
    </w:p>
    <w:p w14:paraId="5262BF14" w14:textId="77777777" w:rsidR="00F774AA" w:rsidRPr="00F774AA" w:rsidRDefault="00F774AA" w:rsidP="00F774AA">
      <w:pPr>
        <w:pStyle w:val="ListParagraph"/>
        <w:rPr>
          <w:bCs/>
          <w:szCs w:val="24"/>
        </w:rPr>
      </w:pPr>
    </w:p>
    <w:p w14:paraId="06238616" w14:textId="53856CBF" w:rsidR="00F774AA" w:rsidRDefault="00F774AA" w:rsidP="00F774AA">
      <w:pPr>
        <w:pStyle w:val="ListParagraph"/>
        <w:numPr>
          <w:ilvl w:val="0"/>
          <w:numId w:val="14"/>
        </w:numPr>
        <w:rPr>
          <w:bCs/>
          <w:szCs w:val="24"/>
        </w:rPr>
      </w:pPr>
      <w:r w:rsidRPr="00F774AA">
        <w:rPr>
          <w:bCs/>
          <w:i/>
          <w:iCs/>
          <w:szCs w:val="24"/>
        </w:rPr>
        <w:t>General Belief:</w:t>
      </w:r>
      <w:r>
        <w:rPr>
          <w:bCs/>
          <w:szCs w:val="24"/>
        </w:rPr>
        <w:t xml:space="preserve"> The general belief is the best solution found so </w:t>
      </w:r>
      <w:proofErr w:type="gramStart"/>
      <w:r>
        <w:rPr>
          <w:bCs/>
          <w:szCs w:val="24"/>
        </w:rPr>
        <w:t>far,</w:t>
      </w:r>
      <w:proofErr w:type="gramEnd"/>
      <w:r>
        <w:rPr>
          <w:bCs/>
          <w:szCs w:val="24"/>
        </w:rPr>
        <w:t xml:space="preserve"> this is the current minimum number of colors.</w:t>
      </w:r>
    </w:p>
    <w:p w14:paraId="0E7FA60D" w14:textId="77777777" w:rsidR="00F774AA" w:rsidRPr="00F774AA" w:rsidRDefault="00F774AA" w:rsidP="00F774AA">
      <w:pPr>
        <w:rPr>
          <w:bCs/>
          <w:szCs w:val="24"/>
        </w:rPr>
      </w:pPr>
    </w:p>
    <w:p w14:paraId="0C01C054" w14:textId="5EBFF4D6" w:rsidR="00F774AA" w:rsidRPr="00F774AA" w:rsidRDefault="00F774AA" w:rsidP="00F774AA">
      <w:pPr>
        <w:pStyle w:val="ListParagraph"/>
        <w:numPr>
          <w:ilvl w:val="0"/>
          <w:numId w:val="14"/>
        </w:numPr>
        <w:rPr>
          <w:bCs/>
          <w:szCs w:val="24"/>
        </w:rPr>
      </w:pPr>
      <w:r w:rsidRPr="00F774AA">
        <w:rPr>
          <w:bCs/>
          <w:i/>
          <w:iCs/>
          <w:szCs w:val="24"/>
        </w:rPr>
        <w:t>Group:</w:t>
      </w:r>
      <w:r>
        <w:rPr>
          <w:bCs/>
          <w:szCs w:val="24"/>
        </w:rPr>
        <w:t xml:space="preserve"> set of individuals that has the same belief.</w:t>
      </w:r>
    </w:p>
    <w:p w14:paraId="631D9A59" w14:textId="77777777" w:rsidR="00F774AA" w:rsidRDefault="00F774AA">
      <w:pPr>
        <w:rPr>
          <w:bCs/>
          <w:szCs w:val="24"/>
        </w:rPr>
      </w:pPr>
    </w:p>
    <w:p w14:paraId="6A37ED16" w14:textId="2C3B2424" w:rsidR="00F774AA" w:rsidRDefault="00F774AA">
      <w:pPr>
        <w:rPr>
          <w:bCs/>
          <w:szCs w:val="24"/>
        </w:rPr>
      </w:pPr>
      <w:r>
        <w:rPr>
          <w:bCs/>
          <w:szCs w:val="24"/>
        </w:rPr>
        <w:t>Next, the components used in the algorithm are described in detail</w:t>
      </w:r>
    </w:p>
    <w:p w14:paraId="6497E398" w14:textId="77777777" w:rsidR="00F774AA" w:rsidRDefault="00F774AA">
      <w:pPr>
        <w:rPr>
          <w:bCs/>
          <w:szCs w:val="24"/>
        </w:rPr>
      </w:pPr>
    </w:p>
    <w:p w14:paraId="400317FA" w14:textId="0B0CB91F" w:rsidR="00F774AA" w:rsidRDefault="00F774AA" w:rsidP="00F774AA">
      <w:pPr>
        <w:rPr>
          <w:bCs/>
          <w:i/>
          <w:iCs/>
          <w:szCs w:val="24"/>
        </w:rPr>
      </w:pPr>
      <w:r w:rsidRPr="00F774AA">
        <w:rPr>
          <w:bCs/>
          <w:szCs w:val="24"/>
        </w:rPr>
        <w:t>1.</w:t>
      </w:r>
      <w:r>
        <w:rPr>
          <w:bCs/>
          <w:szCs w:val="24"/>
        </w:rPr>
        <w:t xml:space="preserve"> </w:t>
      </w:r>
      <w:r w:rsidRPr="00F774AA">
        <w:rPr>
          <w:bCs/>
          <w:i/>
          <w:iCs/>
          <w:szCs w:val="24"/>
        </w:rPr>
        <w:t>Individual Representation</w:t>
      </w:r>
    </w:p>
    <w:p w14:paraId="1A15D47C" w14:textId="39511B7C" w:rsidR="00F774AA" w:rsidRDefault="00F774AA" w:rsidP="00F774AA">
      <w:pPr>
        <w:rPr>
          <w:bCs/>
          <w:iCs/>
          <w:szCs w:val="24"/>
        </w:rPr>
      </w:pPr>
      <w:r>
        <w:rPr>
          <w:bCs/>
          <w:iCs/>
          <w:szCs w:val="24"/>
        </w:rPr>
        <w:t xml:space="preserve">Each individual in the population is represented with an integer array, </w:t>
      </w:r>
      <w:proofErr w:type="gramStart"/>
      <w:r>
        <w:rPr>
          <w:bCs/>
          <w:iCs/>
          <w:szCs w:val="24"/>
        </w:rPr>
        <w:t>it’s</w:t>
      </w:r>
      <w:proofErr w:type="gramEnd"/>
      <w:r>
        <w:rPr>
          <w:bCs/>
          <w:iCs/>
          <w:szCs w:val="24"/>
        </w:rPr>
        <w:t xml:space="preserve"> length is the number of vertices. The value of each column is the number of colors which is not more than the general belief</w:t>
      </w:r>
      <w:r w:rsidR="00777B4F">
        <w:rPr>
          <w:bCs/>
          <w:iCs/>
          <w:szCs w:val="24"/>
        </w:rPr>
        <w:t>. Figure 2 illustrates an example of a chromosome.</w:t>
      </w:r>
    </w:p>
    <w:p w14:paraId="7EFEC555" w14:textId="77983A83" w:rsidR="00777B4F" w:rsidRDefault="00777B4F" w:rsidP="00F774AA">
      <w:pPr>
        <w:rPr>
          <w:bCs/>
          <w:iCs/>
          <w:szCs w:val="24"/>
        </w:rPr>
      </w:pPr>
      <w:r w:rsidRPr="00777B4F">
        <w:rPr>
          <w:bCs/>
          <w:noProof/>
          <w:szCs w:val="24"/>
        </w:rPr>
        <w:drawing>
          <wp:anchor distT="0" distB="0" distL="114300" distR="114300" simplePos="0" relativeHeight="251670016" behindDoc="0" locked="0" layoutInCell="1" allowOverlap="1" wp14:anchorId="3F5C76DB" wp14:editId="7426DA1A">
            <wp:simplePos x="0" y="0"/>
            <wp:positionH relativeFrom="column">
              <wp:posOffset>4206875</wp:posOffset>
            </wp:positionH>
            <wp:positionV relativeFrom="paragraph">
              <wp:posOffset>2540</wp:posOffset>
            </wp:positionV>
            <wp:extent cx="2198370" cy="2381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98370" cy="238125"/>
                    </a:xfrm>
                    <a:prstGeom prst="rect">
                      <a:avLst/>
                    </a:prstGeom>
                  </pic:spPr>
                </pic:pic>
              </a:graphicData>
            </a:graphic>
            <wp14:sizeRelH relativeFrom="margin">
              <wp14:pctWidth>0</wp14:pctWidth>
            </wp14:sizeRelH>
            <wp14:sizeRelV relativeFrom="margin">
              <wp14:pctHeight>0</wp14:pctHeight>
            </wp14:sizeRelV>
          </wp:anchor>
        </w:drawing>
      </w:r>
    </w:p>
    <w:p w14:paraId="0E084C58" w14:textId="39726DA6" w:rsidR="00777B4F" w:rsidRDefault="004642EF" w:rsidP="00F774AA">
      <w:pPr>
        <w:rPr>
          <w:bCs/>
          <w:iCs/>
          <w:szCs w:val="24"/>
        </w:rPr>
      </w:pPr>
      <w:r>
        <w:rPr>
          <w:noProof/>
        </w:rPr>
        <mc:AlternateContent>
          <mc:Choice Requires="wps">
            <w:drawing>
              <wp:anchor distT="0" distB="0" distL="114300" distR="114300" simplePos="0" relativeHeight="251661312" behindDoc="0" locked="0" layoutInCell="1" allowOverlap="1" wp14:anchorId="314CE895" wp14:editId="18817501">
                <wp:simplePos x="0" y="0"/>
                <wp:positionH relativeFrom="column">
                  <wp:posOffset>4208780</wp:posOffset>
                </wp:positionH>
                <wp:positionV relativeFrom="paragraph">
                  <wp:posOffset>115570</wp:posOffset>
                </wp:positionV>
                <wp:extent cx="2198370" cy="222885"/>
                <wp:effectExtent l="3175" t="0" r="0" b="635"/>
                <wp:wrapSquare wrapText="bothSides"/>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837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835D8A" w14:textId="7E7C5ECF" w:rsidR="00777B4F" w:rsidRPr="00777B4F" w:rsidRDefault="00777B4F" w:rsidP="00777B4F">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2</w:t>
                            </w:r>
                            <w:r w:rsidRPr="00777B4F">
                              <w:rPr>
                                <w:sz w:val="18"/>
                                <w:szCs w:val="18"/>
                              </w:rPr>
                              <w:fldChar w:fldCharType="end"/>
                            </w:r>
                            <w:r w:rsidRPr="00777B4F">
                              <w:rPr>
                                <w:sz w:val="18"/>
                                <w:szCs w:val="18"/>
                              </w:rPr>
                              <w:t xml:space="preserve"> – Illustration of a chromosome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4CE895" id="Text Box 3" o:spid="_x0000_s1027" type="#_x0000_t202" style="position:absolute;left:0;text-align:left;margin-left:331.4pt;margin-top:9.1pt;width:173.1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" stroked="f">
                <v:textbox style="mso-fit-shape-to-text:t" inset="0,0,0,0">
                  <w:txbxContent>
                    <w:p w14:paraId="6E835D8A" w14:textId="7E7C5ECF" w:rsidR="00777B4F" w:rsidRPr="00777B4F" w:rsidRDefault="00777B4F" w:rsidP="00777B4F">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2</w:t>
                      </w:r>
                      <w:r w:rsidRPr="00777B4F">
                        <w:rPr>
                          <w:sz w:val="18"/>
                          <w:szCs w:val="18"/>
                        </w:rPr>
                        <w:fldChar w:fldCharType="end"/>
                      </w:r>
                      <w:r w:rsidRPr="00777B4F">
                        <w:rPr>
                          <w:sz w:val="18"/>
                          <w:szCs w:val="18"/>
                        </w:rPr>
                        <w:t xml:space="preserve"> – Illustration of a chromosome</w:t>
                      </w:r>
                    </w:p>
                  </w:txbxContent>
                </v:textbox>
                <w10:wrap type="square"/>
              </v:shape>
            </w:pict>
          </mc:Fallback>
        </mc:AlternateContent>
      </w:r>
    </w:p>
    <w:p w14:paraId="67DE2319" w14:textId="25A01586" w:rsidR="00777B4F" w:rsidRDefault="00777B4F" w:rsidP="00F774AA">
      <w:pPr>
        <w:rPr>
          <w:bCs/>
          <w:iCs/>
          <w:szCs w:val="24"/>
        </w:rPr>
      </w:pPr>
    </w:p>
    <w:p w14:paraId="66587EFB" w14:textId="17A50FBD" w:rsidR="00777B4F" w:rsidRDefault="00777B4F" w:rsidP="00777B4F">
      <w:r w:rsidRPr="00777B4F">
        <w:rPr>
          <w:bCs/>
          <w:szCs w:val="24"/>
        </w:rPr>
        <w:t>2.</w:t>
      </w:r>
      <w:r>
        <w:rPr>
          <w:bCs/>
          <w:szCs w:val="24"/>
        </w:rPr>
        <w:t xml:space="preserve">  </w:t>
      </w:r>
      <w:r w:rsidRPr="00777B4F">
        <w:rPr>
          <w:bCs/>
          <w:i/>
          <w:iCs/>
          <w:szCs w:val="24"/>
        </w:rPr>
        <w:t>Fitness Function</w:t>
      </w:r>
    </w:p>
    <w:p w14:paraId="59B42F9A" w14:textId="707649C2" w:rsidR="00777B4F" w:rsidRDefault="00777B4F" w:rsidP="00777B4F">
      <w:r w:rsidRPr="00777B4F">
        <w:t>The fitness function evaluates the number of conflicts that</w:t>
      </w:r>
      <w:r>
        <w:t xml:space="preserve"> </w:t>
      </w:r>
      <w:r w:rsidRPr="00777B4F">
        <w:t>might exist among adjacent vertices which have the same</w:t>
      </w:r>
      <w:r>
        <w:t xml:space="preserve"> color. </w:t>
      </w:r>
      <w:r w:rsidRPr="00777B4F">
        <w:t xml:space="preserve">In order to compute this </w:t>
      </w:r>
      <w:proofErr w:type="gramStart"/>
      <w:r w:rsidRPr="00777B4F">
        <w:t>value</w:t>
      </w:r>
      <w:proofErr w:type="gramEnd"/>
      <w:r w:rsidRPr="00777B4F">
        <w:t xml:space="preserve"> we simply find adjacent vertices from the graph adjacency matrix and check their color number in the integer array of the individual. Therefore, the total number of color conflicts is the result of the fitness function. When the result is equal to zero, a solution is found</w:t>
      </w:r>
      <w:r>
        <w:t>.</w:t>
      </w:r>
    </w:p>
    <w:p w14:paraId="1502C311" w14:textId="77777777" w:rsidR="00E815F3" w:rsidRDefault="00E815F3" w:rsidP="00777B4F"/>
    <w:p w14:paraId="5D9F818C" w14:textId="48221EE6" w:rsidR="00E815F3" w:rsidRDefault="00E815F3" w:rsidP="00E815F3">
      <w:r>
        <w:rPr>
          <w:bCs/>
          <w:szCs w:val="24"/>
        </w:rPr>
        <w:t>3</w:t>
      </w:r>
      <w:r w:rsidRPr="00777B4F">
        <w:rPr>
          <w:bCs/>
          <w:szCs w:val="24"/>
        </w:rPr>
        <w:t>.</w:t>
      </w:r>
      <w:r>
        <w:rPr>
          <w:bCs/>
          <w:szCs w:val="24"/>
        </w:rPr>
        <w:t xml:space="preserve">  </w:t>
      </w:r>
      <w:r>
        <w:rPr>
          <w:bCs/>
          <w:i/>
          <w:iCs/>
          <w:szCs w:val="24"/>
        </w:rPr>
        <w:t>Reproduction and Crossover</w:t>
      </w:r>
    </w:p>
    <w:p w14:paraId="3A8D666F" w14:textId="48E5FD00" w:rsidR="00E815F3" w:rsidRPr="00777B4F" w:rsidRDefault="00E815F3" w:rsidP="00E815F3">
      <w:r w:rsidRPr="00E815F3">
        <w:t xml:space="preserve">Reproduction takes place amongst a number of fittest individuals of each group and amongst fittest individuals of different groups. The chosen individuals are then passed to crossover as parents of new individuals. To produce each new child, the crossover operator randomly chooses a pivot. It then finds the vertex colors of the first parent’s vertices which have a vertex number less than or equal to the pivot and concatenates them with the vertex colors of the second parent’s vertices which have a vertex number greater than or equal to the pivot. Figure </w:t>
      </w:r>
      <w:r>
        <w:t>3</w:t>
      </w:r>
      <w:r w:rsidRPr="00E815F3">
        <w:t xml:space="preserve"> shows an example of the crossover with a pivot equal to 2 on two individuals of a five</w:t>
      </w:r>
      <w:r>
        <w:t>-</w:t>
      </w:r>
      <w:r w:rsidRPr="00E815F3">
        <w:t>vertex graph coloring problem.</w:t>
      </w:r>
    </w:p>
    <w:p w14:paraId="5B21FAC1" w14:textId="3E7AA4CD" w:rsidR="00F774AA" w:rsidRDefault="004642EF">
      <w:pPr>
        <w:rPr>
          <w:bCs/>
          <w:szCs w:val="24"/>
        </w:rPr>
      </w:pPr>
      <w:r>
        <w:rPr>
          <w:noProof/>
        </w:rPr>
        <mc:AlternateContent>
          <mc:Choice Requires="wps">
            <w:drawing>
              <wp:anchor distT="0" distB="0" distL="114300" distR="114300" simplePos="0" relativeHeight="251666432" behindDoc="0" locked="0" layoutInCell="1" allowOverlap="1" wp14:anchorId="15AEBC41" wp14:editId="35D15072">
                <wp:simplePos x="0" y="0"/>
                <wp:positionH relativeFrom="column">
                  <wp:posOffset>635</wp:posOffset>
                </wp:positionH>
                <wp:positionV relativeFrom="paragraph">
                  <wp:posOffset>1144270</wp:posOffset>
                </wp:positionV>
                <wp:extent cx="2133600" cy="222885"/>
                <wp:effectExtent l="0" t="0" r="4445" b="635"/>
                <wp:wrapSquare wrapText="bothSides"/>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78CC99" w14:textId="157A16F3" w:rsidR="00E815F3" w:rsidRPr="00E815F3" w:rsidRDefault="00E815F3" w:rsidP="00E815F3">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sidR="002F54CF">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5AEBC41" id="Text Box 5" o:spid="_x0000_s1028" type="#_x0000_t202" style="position:absolute;left:0;text-align:left;margin-left:.05pt;margin-top:90.1pt;width:168pt;height:1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" stroked="f">
                <v:textbox style="mso-fit-shape-to-text:t" inset="0,0,0,0">
                  <w:txbxContent>
                    <w:p w14:paraId="6B78CC99" w14:textId="157A16F3" w:rsidR="00E815F3" w:rsidRPr="00E815F3" w:rsidRDefault="00E815F3" w:rsidP="00E815F3">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sidR="002F54CF">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v:textbox>
                <w10:wrap type="square"/>
              </v:shape>
            </w:pict>
          </mc:Fallback>
        </mc:AlternateContent>
      </w:r>
      <w:r w:rsidR="00E815F3" w:rsidRPr="00E815F3">
        <w:rPr>
          <w:bCs/>
          <w:noProof/>
          <w:szCs w:val="24"/>
        </w:rPr>
        <w:drawing>
          <wp:anchor distT="0" distB="0" distL="114300" distR="114300" simplePos="0" relativeHeight="251672064" behindDoc="0" locked="0" layoutInCell="1" allowOverlap="1" wp14:anchorId="1E4EB9CF" wp14:editId="38749F50">
            <wp:simplePos x="0" y="0"/>
            <wp:positionH relativeFrom="column">
              <wp:posOffset>635</wp:posOffset>
            </wp:positionH>
            <wp:positionV relativeFrom="paragraph">
              <wp:posOffset>198755</wp:posOffset>
            </wp:positionV>
            <wp:extent cx="2133600" cy="8883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33600" cy="888365"/>
                    </a:xfrm>
                    <a:prstGeom prst="rect">
                      <a:avLst/>
                    </a:prstGeom>
                  </pic:spPr>
                </pic:pic>
              </a:graphicData>
            </a:graphic>
            <wp14:sizeRelH relativeFrom="margin">
              <wp14:pctWidth>0</wp14:pctWidth>
            </wp14:sizeRelH>
            <wp14:sizeRelV relativeFrom="margin">
              <wp14:pctHeight>0</wp14:pctHeight>
            </wp14:sizeRelV>
          </wp:anchor>
        </w:drawing>
      </w:r>
    </w:p>
    <w:p w14:paraId="5A368B22" w14:textId="4948669E" w:rsidR="00F774AA" w:rsidRDefault="00F774AA">
      <w:pPr>
        <w:rPr>
          <w:bCs/>
          <w:szCs w:val="24"/>
        </w:rPr>
      </w:pPr>
    </w:p>
    <w:p w14:paraId="6ABD6209" w14:textId="5FBC08C9" w:rsidR="00F774AA" w:rsidRDefault="00F774AA">
      <w:pPr>
        <w:rPr>
          <w:bCs/>
          <w:szCs w:val="24"/>
        </w:rPr>
      </w:pPr>
    </w:p>
    <w:p w14:paraId="4EAE3998" w14:textId="563EE1C5" w:rsidR="00F774AA" w:rsidRDefault="00F774AA">
      <w:pPr>
        <w:rPr>
          <w:bCs/>
          <w:szCs w:val="24"/>
        </w:rPr>
      </w:pPr>
    </w:p>
    <w:p w14:paraId="2F89C654" w14:textId="25E8DC94" w:rsidR="00F774AA" w:rsidRDefault="00F774AA">
      <w:pPr>
        <w:rPr>
          <w:bCs/>
          <w:szCs w:val="24"/>
        </w:rPr>
      </w:pPr>
    </w:p>
    <w:p w14:paraId="7C80EFAE" w14:textId="2CE8A901" w:rsidR="00F774AA" w:rsidRDefault="00F774AA">
      <w:pPr>
        <w:rPr>
          <w:bCs/>
          <w:szCs w:val="24"/>
        </w:rPr>
      </w:pPr>
    </w:p>
    <w:p w14:paraId="4154C796" w14:textId="286FE77A" w:rsidR="00E815F3" w:rsidRDefault="00E815F3" w:rsidP="00E815F3">
      <w:pPr>
        <w:tabs>
          <w:tab w:val="left" w:pos="1663"/>
        </w:tabs>
        <w:rPr>
          <w:bCs/>
          <w:szCs w:val="24"/>
          <w:vertAlign w:val="subscript"/>
        </w:rPr>
      </w:pPr>
    </w:p>
    <w:p w14:paraId="044E6A9C" w14:textId="66F92045" w:rsidR="00F774AA" w:rsidRPr="00F774AA" w:rsidRDefault="00E815F3" w:rsidP="00E815F3">
      <w:pPr>
        <w:tabs>
          <w:tab w:val="left" w:pos="1663"/>
        </w:tabs>
        <w:rPr>
          <w:bCs/>
          <w:szCs w:val="24"/>
          <w:vertAlign w:val="subscript"/>
        </w:rPr>
      </w:pPr>
      <w:r>
        <w:rPr>
          <w:bCs/>
          <w:szCs w:val="24"/>
          <w:vertAlign w:val="subscript"/>
        </w:rPr>
        <w:tab/>
      </w:r>
    </w:p>
    <w:p w14:paraId="36F34E41" w14:textId="581BC624" w:rsidR="00777B4F" w:rsidRDefault="00E815F3">
      <w:pPr>
        <w:rPr>
          <w:szCs w:val="24"/>
        </w:rPr>
      </w:pPr>
      <w:r w:rsidRPr="00E815F3">
        <w:rPr>
          <w:szCs w:val="24"/>
        </w:rPr>
        <w:t>The</w:t>
      </w:r>
      <w:r>
        <w:rPr>
          <w:szCs w:val="24"/>
        </w:rPr>
        <w:t xml:space="preserve"> reproduction and crossover operations are performed under the influence of the belief space. To proof this, we already rely on the fact that each individual in the population has number of colors less than or equal the general belief.</w:t>
      </w:r>
    </w:p>
    <w:p w14:paraId="5C669118" w14:textId="3E82DE44" w:rsidR="00C65A94" w:rsidRDefault="00C65A94">
      <w:pPr>
        <w:rPr>
          <w:b/>
          <w:bCs/>
          <w:szCs w:val="24"/>
        </w:rPr>
      </w:pPr>
    </w:p>
    <w:p w14:paraId="68141156" w14:textId="3D87AED1" w:rsidR="00C65A94" w:rsidRDefault="00C65A94" w:rsidP="00C65A94">
      <w:pPr>
        <w:rPr>
          <w:b/>
          <w:bCs/>
          <w:szCs w:val="24"/>
        </w:rPr>
      </w:pPr>
      <w:r w:rsidRPr="004E14D2">
        <w:rPr>
          <w:b/>
          <w:bCs/>
          <w:szCs w:val="24"/>
        </w:rPr>
        <w:t>2.</w:t>
      </w:r>
      <w:r w:rsidR="008C6FF7">
        <w:rPr>
          <w:b/>
          <w:bCs/>
          <w:szCs w:val="24"/>
        </w:rPr>
        <w:t>4</w:t>
      </w:r>
      <w:r w:rsidRPr="004E14D2">
        <w:rPr>
          <w:b/>
          <w:bCs/>
          <w:szCs w:val="24"/>
        </w:rPr>
        <w:t xml:space="preserve"> </w:t>
      </w:r>
      <w:r>
        <w:rPr>
          <w:b/>
          <w:bCs/>
          <w:szCs w:val="24"/>
        </w:rPr>
        <w:t>Experim</w:t>
      </w:r>
      <w:r w:rsidR="008C6FF7">
        <w:rPr>
          <w:b/>
          <w:bCs/>
          <w:szCs w:val="24"/>
        </w:rPr>
        <w:t>ents</w:t>
      </w:r>
    </w:p>
    <w:p w14:paraId="4BBF7AC2" w14:textId="45C6C148" w:rsidR="00C65A94" w:rsidRDefault="008C6FF7">
      <w:pPr>
        <w:rPr>
          <w:szCs w:val="24"/>
        </w:rPr>
      </w:pPr>
      <w:r>
        <w:rPr>
          <w:szCs w:val="24"/>
        </w:rPr>
        <w:t xml:space="preserve">We will focus on experimenting the </w:t>
      </w:r>
      <w:r w:rsidRPr="008C6FF7">
        <w:rPr>
          <w:i/>
          <w:iCs/>
          <w:szCs w:val="24"/>
        </w:rPr>
        <w:t>Fitness</w:t>
      </w:r>
      <w:r>
        <w:rPr>
          <w:szCs w:val="24"/>
        </w:rPr>
        <w:t xml:space="preserve"> and the </w:t>
      </w:r>
      <w:r w:rsidRPr="008C6FF7">
        <w:rPr>
          <w:i/>
          <w:iCs/>
          <w:szCs w:val="24"/>
        </w:rPr>
        <w:t>General Belief</w:t>
      </w:r>
      <w:r>
        <w:rPr>
          <w:szCs w:val="24"/>
        </w:rPr>
        <w:t xml:space="preserve"> among generations. The first experiment conducted will show the effect of mutation and weak self-</w:t>
      </w:r>
      <w:proofErr w:type="gramStart"/>
      <w:r>
        <w:rPr>
          <w:szCs w:val="24"/>
        </w:rPr>
        <w:t>adaptiveness  on</w:t>
      </w:r>
      <w:proofErr w:type="gramEnd"/>
      <w:r>
        <w:rPr>
          <w:szCs w:val="24"/>
        </w:rPr>
        <w:t xml:space="preserve"> a small population for a graph with 30 nodes and 339 edges</w:t>
      </w:r>
      <w:r w:rsidR="002F54CF">
        <w:rPr>
          <w:szCs w:val="24"/>
        </w:rPr>
        <w:t xml:space="preserve"> and stagnation tries of </w:t>
      </w:r>
      <w:r w:rsidR="00C02ACB">
        <w:rPr>
          <w:szCs w:val="24"/>
        </w:rPr>
        <w:t>60</w:t>
      </w:r>
      <w:r>
        <w:rPr>
          <w:szCs w:val="24"/>
        </w:rPr>
        <w:t>.</w:t>
      </w:r>
    </w:p>
    <w:p w14:paraId="275DEBE5" w14:textId="267F11CB" w:rsidR="008C6FF7" w:rsidRDefault="008C6FF7">
      <w:pPr>
        <w:rPr>
          <w:b/>
          <w:bCs/>
          <w:szCs w:val="24"/>
        </w:rPr>
      </w:pPr>
    </w:p>
    <w:p w14:paraId="46DB67BC" w14:textId="73DA61B9" w:rsidR="002F54CF" w:rsidRPr="002F54CF" w:rsidRDefault="002F54CF" w:rsidP="002F54CF">
      <w:pPr>
        <w:rPr>
          <w:b/>
          <w:bCs/>
          <w:szCs w:val="24"/>
        </w:rPr>
      </w:pPr>
    </w:p>
    <w:p w14:paraId="3622431F" w14:textId="50D6D04E" w:rsidR="00777B4F" w:rsidRDefault="00777B4F">
      <w:pPr>
        <w:rPr>
          <w:b/>
          <w:bCs/>
          <w:szCs w:val="24"/>
        </w:rPr>
      </w:pPr>
    </w:p>
    <w:p w14:paraId="31468AFD" w14:textId="3C5D8703" w:rsidR="00C02ACB" w:rsidRPr="00C02ACB" w:rsidRDefault="00C02ACB" w:rsidP="00C02ACB">
      <w:pPr>
        <w:rPr>
          <w:b/>
          <w:bCs/>
          <w:szCs w:val="24"/>
        </w:rPr>
      </w:pPr>
    </w:p>
    <w:p w14:paraId="63C5237A" w14:textId="23DA033E" w:rsidR="00C02ACB" w:rsidRPr="00C02ACB" w:rsidRDefault="00C02ACB" w:rsidP="00C02ACB">
      <w:pPr>
        <w:rPr>
          <w:b/>
          <w:bCs/>
          <w:szCs w:val="24"/>
        </w:rPr>
      </w:pPr>
    </w:p>
    <w:p w14:paraId="3ADA0A22" w14:textId="47F8D8CF" w:rsidR="00C02ACB" w:rsidRPr="00C02ACB" w:rsidRDefault="00C02ACB" w:rsidP="00C02ACB">
      <w:pPr>
        <w:rPr>
          <w:b/>
          <w:bCs/>
          <w:szCs w:val="24"/>
        </w:rPr>
      </w:pPr>
    </w:p>
    <w:p w14:paraId="20C21B9A" w14:textId="04EB440F" w:rsidR="00B90F43" w:rsidRPr="00B90F43" w:rsidRDefault="00B90F43" w:rsidP="00C02ACB">
      <w:pPr>
        <w:rPr>
          <w:b/>
          <w:bCs/>
          <w:szCs w:val="24"/>
        </w:rPr>
      </w:pPr>
    </w:p>
    <w:sectPr w:rsidR="00B90F43" w:rsidRPr="00B90F43">
      <w:headerReference w:type="default" r:id="rId11"/>
      <w:footerReference w:type="default" r:id="rId12"/>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0887A" w14:textId="77777777" w:rsidR="00850080" w:rsidRDefault="00850080">
      <w:pPr>
        <w:spacing w:line="240" w:lineRule="auto"/>
      </w:pPr>
      <w:r>
        <w:separator/>
      </w:r>
    </w:p>
  </w:endnote>
  <w:endnote w:type="continuationSeparator" w:id="0">
    <w:p w14:paraId="727C8DA5" w14:textId="77777777" w:rsidR="00850080" w:rsidRDefault="00850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A1FC" w14:textId="77777777" w:rsidR="00BD2EA7" w:rsidRDefault="00BD2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00ADE" w14:textId="77777777" w:rsidR="00850080" w:rsidRDefault="00850080">
      <w:pPr>
        <w:spacing w:line="240" w:lineRule="auto"/>
      </w:pPr>
      <w:r>
        <w:separator/>
      </w:r>
    </w:p>
  </w:footnote>
  <w:footnote w:type="continuationSeparator" w:id="0">
    <w:p w14:paraId="7E298728" w14:textId="77777777" w:rsidR="00850080" w:rsidRDefault="008500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6FAB8" w14:textId="77777777" w:rsidR="00BD2EA7" w:rsidRDefault="00BD2EA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2A6"/>
    <w:multiLevelType w:val="multilevel"/>
    <w:tmpl w:val="C68A48D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 w15:restartNumberingAfterBreak="0">
    <w:nsid w:val="0EB84AEE"/>
    <w:multiLevelType w:val="multilevel"/>
    <w:tmpl w:val="C570FD9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 w15:restartNumberingAfterBreak="0">
    <w:nsid w:val="0EB854B5"/>
    <w:multiLevelType w:val="multilevel"/>
    <w:tmpl w:val="BA2E2E9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232F7380"/>
    <w:multiLevelType w:val="multilevel"/>
    <w:tmpl w:val="83AE11B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29F00F29"/>
    <w:multiLevelType w:val="multilevel"/>
    <w:tmpl w:val="B8924F9E"/>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5" w15:restartNumberingAfterBreak="0">
    <w:nsid w:val="2BAD36E7"/>
    <w:multiLevelType w:val="hybridMultilevel"/>
    <w:tmpl w:val="DB00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13390"/>
    <w:multiLevelType w:val="multilevel"/>
    <w:tmpl w:val="C7EAE9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301C68EF"/>
    <w:multiLevelType w:val="multilevel"/>
    <w:tmpl w:val="BA72330C"/>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8" w15:restartNumberingAfterBreak="0">
    <w:nsid w:val="37A45BAF"/>
    <w:multiLevelType w:val="multilevel"/>
    <w:tmpl w:val="18B88A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4D2264EB"/>
    <w:multiLevelType w:val="multilevel"/>
    <w:tmpl w:val="CEE6FF4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6C803E04"/>
    <w:multiLevelType w:val="multilevel"/>
    <w:tmpl w:val="B42450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1" w15:restartNumberingAfterBreak="0">
    <w:nsid w:val="6F7F3C1A"/>
    <w:multiLevelType w:val="multilevel"/>
    <w:tmpl w:val="FC2A8B6C"/>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2" w15:restartNumberingAfterBreak="0">
    <w:nsid w:val="72CF3EA7"/>
    <w:multiLevelType w:val="multilevel"/>
    <w:tmpl w:val="897CBCA6"/>
    <w:lvl w:ilvl="0">
      <w:start w:val="1"/>
      <w:numFmt w:val="decimal"/>
      <w:lvlText w:val="%1."/>
      <w:lvlJc w:val="left"/>
      <w:pPr>
        <w:tabs>
          <w:tab w:val="num" w:pos="270"/>
        </w:tabs>
        <w:ind w:left="27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3" w15:restartNumberingAfterBreak="0">
    <w:nsid w:val="7FA65E58"/>
    <w:multiLevelType w:val="multilevel"/>
    <w:tmpl w:val="39B6867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num w:numId="1" w16cid:durableId="1451701213">
    <w:abstractNumId w:val="10"/>
  </w:num>
  <w:num w:numId="2" w16cid:durableId="186145850">
    <w:abstractNumId w:val="11"/>
  </w:num>
  <w:num w:numId="3" w16cid:durableId="484665057">
    <w:abstractNumId w:val="3"/>
  </w:num>
  <w:num w:numId="4" w16cid:durableId="963731165">
    <w:abstractNumId w:val="13"/>
  </w:num>
  <w:num w:numId="5" w16cid:durableId="440345193">
    <w:abstractNumId w:val="9"/>
  </w:num>
  <w:num w:numId="6" w16cid:durableId="661199796">
    <w:abstractNumId w:val="0"/>
  </w:num>
  <w:num w:numId="7" w16cid:durableId="2076589486">
    <w:abstractNumId w:val="1"/>
  </w:num>
  <w:num w:numId="8" w16cid:durableId="886255841">
    <w:abstractNumId w:val="8"/>
  </w:num>
  <w:num w:numId="9" w16cid:durableId="131558929">
    <w:abstractNumId w:val="12"/>
  </w:num>
  <w:num w:numId="10" w16cid:durableId="1409964631">
    <w:abstractNumId w:val="2"/>
  </w:num>
  <w:num w:numId="11" w16cid:durableId="1258371981">
    <w:abstractNumId w:val="6"/>
  </w:num>
  <w:num w:numId="12" w16cid:durableId="321086218">
    <w:abstractNumId w:val="7"/>
  </w:num>
  <w:num w:numId="13" w16cid:durableId="562563977">
    <w:abstractNumId w:val="4"/>
  </w:num>
  <w:num w:numId="14" w16cid:durableId="1411611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defaultTabStop w:val="643"/>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A7"/>
    <w:rsid w:val="00124583"/>
    <w:rsid w:val="00137A3D"/>
    <w:rsid w:val="002F54CF"/>
    <w:rsid w:val="003F6B55"/>
    <w:rsid w:val="004642EF"/>
    <w:rsid w:val="004E14D2"/>
    <w:rsid w:val="00507D59"/>
    <w:rsid w:val="00777B4F"/>
    <w:rsid w:val="008101CF"/>
    <w:rsid w:val="00850080"/>
    <w:rsid w:val="008C6FF7"/>
    <w:rsid w:val="008D1C1B"/>
    <w:rsid w:val="009676EE"/>
    <w:rsid w:val="00B05ADB"/>
    <w:rsid w:val="00B90F43"/>
    <w:rsid w:val="00BD2EA7"/>
    <w:rsid w:val="00BE7179"/>
    <w:rsid w:val="00C02ACB"/>
    <w:rsid w:val="00C07B08"/>
    <w:rsid w:val="00C60484"/>
    <w:rsid w:val="00C65A94"/>
    <w:rsid w:val="00C6690F"/>
    <w:rsid w:val="00D05A19"/>
    <w:rsid w:val="00D129E7"/>
    <w:rsid w:val="00D46D8F"/>
    <w:rsid w:val="00D543B5"/>
    <w:rsid w:val="00E279F7"/>
    <w:rsid w:val="00E35162"/>
    <w:rsid w:val="00E815F3"/>
    <w:rsid w:val="00F774A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B924"/>
  <w15:docId w15:val="{180ADA7D-7A69-472C-A305-97DE4891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94"/>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60344832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ListParagraph">
    <w:name w:val="List Paragraph"/>
    <w:basedOn w:val="Normal"/>
    <w:uiPriority w:val="34"/>
    <w:qFormat/>
    <w:rsid w:val="00D05A19"/>
    <w:pPr>
      <w:ind w:left="720"/>
      <w:contextualSpacing/>
    </w:pPr>
  </w:style>
  <w:style w:type="paragraph" w:styleId="NormalWeb">
    <w:name w:val="Normal (Web)"/>
    <w:basedOn w:val="Normal"/>
    <w:uiPriority w:val="99"/>
    <w:semiHidden/>
    <w:unhideWhenUsed/>
    <w:rsid w:val="008101CF"/>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6078">
      <w:bodyDiv w:val="1"/>
      <w:marLeft w:val="0"/>
      <w:marRight w:val="0"/>
      <w:marTop w:val="0"/>
      <w:marBottom w:val="0"/>
      <w:divBdr>
        <w:top w:val="none" w:sz="0" w:space="0" w:color="auto"/>
        <w:left w:val="none" w:sz="0" w:space="0" w:color="auto"/>
        <w:bottom w:val="none" w:sz="0" w:space="0" w:color="auto"/>
        <w:right w:val="none" w:sz="0" w:space="0" w:color="auto"/>
      </w:divBdr>
    </w:div>
    <w:div w:id="266548559">
      <w:bodyDiv w:val="1"/>
      <w:marLeft w:val="0"/>
      <w:marRight w:val="0"/>
      <w:marTop w:val="0"/>
      <w:marBottom w:val="0"/>
      <w:divBdr>
        <w:top w:val="none" w:sz="0" w:space="0" w:color="auto"/>
        <w:left w:val="none" w:sz="0" w:space="0" w:color="auto"/>
        <w:bottom w:val="none" w:sz="0" w:space="0" w:color="auto"/>
        <w:right w:val="none" w:sz="0" w:space="0" w:color="auto"/>
      </w:divBdr>
    </w:div>
    <w:div w:id="877545332">
      <w:bodyDiv w:val="1"/>
      <w:marLeft w:val="0"/>
      <w:marRight w:val="0"/>
      <w:marTop w:val="0"/>
      <w:marBottom w:val="0"/>
      <w:divBdr>
        <w:top w:val="none" w:sz="0" w:space="0" w:color="auto"/>
        <w:left w:val="none" w:sz="0" w:space="0" w:color="auto"/>
        <w:bottom w:val="none" w:sz="0" w:space="0" w:color="auto"/>
        <w:right w:val="none" w:sz="0" w:space="0" w:color="auto"/>
      </w:divBdr>
    </w:div>
    <w:div w:id="958418174">
      <w:bodyDiv w:val="1"/>
      <w:marLeft w:val="0"/>
      <w:marRight w:val="0"/>
      <w:marTop w:val="0"/>
      <w:marBottom w:val="0"/>
      <w:divBdr>
        <w:top w:val="none" w:sz="0" w:space="0" w:color="auto"/>
        <w:left w:val="none" w:sz="0" w:space="0" w:color="auto"/>
        <w:bottom w:val="none" w:sz="0" w:space="0" w:color="auto"/>
        <w:right w:val="none" w:sz="0" w:space="0" w:color="auto"/>
      </w:divBdr>
    </w:div>
    <w:div w:id="1026640041">
      <w:bodyDiv w:val="1"/>
      <w:marLeft w:val="0"/>
      <w:marRight w:val="0"/>
      <w:marTop w:val="0"/>
      <w:marBottom w:val="0"/>
      <w:divBdr>
        <w:top w:val="none" w:sz="0" w:space="0" w:color="auto"/>
        <w:left w:val="none" w:sz="0" w:space="0" w:color="auto"/>
        <w:bottom w:val="none" w:sz="0" w:space="0" w:color="auto"/>
        <w:right w:val="none" w:sz="0" w:space="0" w:color="auto"/>
      </w:divBdr>
    </w:div>
    <w:div w:id="1148396269">
      <w:bodyDiv w:val="1"/>
      <w:marLeft w:val="0"/>
      <w:marRight w:val="0"/>
      <w:marTop w:val="0"/>
      <w:marBottom w:val="0"/>
      <w:divBdr>
        <w:top w:val="none" w:sz="0" w:space="0" w:color="auto"/>
        <w:left w:val="none" w:sz="0" w:space="0" w:color="auto"/>
        <w:bottom w:val="none" w:sz="0" w:space="0" w:color="auto"/>
        <w:right w:val="none" w:sz="0" w:space="0" w:color="auto"/>
      </w:divBdr>
    </w:div>
    <w:div w:id="1188255202">
      <w:bodyDiv w:val="1"/>
      <w:marLeft w:val="0"/>
      <w:marRight w:val="0"/>
      <w:marTop w:val="0"/>
      <w:marBottom w:val="0"/>
      <w:divBdr>
        <w:top w:val="none" w:sz="0" w:space="0" w:color="auto"/>
        <w:left w:val="none" w:sz="0" w:space="0" w:color="auto"/>
        <w:bottom w:val="none" w:sz="0" w:space="0" w:color="auto"/>
        <w:right w:val="none" w:sz="0" w:space="0" w:color="auto"/>
      </w:divBdr>
    </w:div>
    <w:div w:id="1215199266">
      <w:bodyDiv w:val="1"/>
      <w:marLeft w:val="0"/>
      <w:marRight w:val="0"/>
      <w:marTop w:val="0"/>
      <w:marBottom w:val="0"/>
      <w:divBdr>
        <w:top w:val="none" w:sz="0" w:space="0" w:color="auto"/>
        <w:left w:val="none" w:sz="0" w:space="0" w:color="auto"/>
        <w:bottom w:val="none" w:sz="0" w:space="0" w:color="auto"/>
        <w:right w:val="none" w:sz="0" w:space="0" w:color="auto"/>
      </w:divBdr>
    </w:div>
    <w:div w:id="1506944055">
      <w:bodyDiv w:val="1"/>
      <w:marLeft w:val="0"/>
      <w:marRight w:val="0"/>
      <w:marTop w:val="0"/>
      <w:marBottom w:val="0"/>
      <w:divBdr>
        <w:top w:val="none" w:sz="0" w:space="0" w:color="auto"/>
        <w:left w:val="none" w:sz="0" w:space="0" w:color="auto"/>
        <w:bottom w:val="none" w:sz="0" w:space="0" w:color="auto"/>
        <w:right w:val="none" w:sz="0" w:space="0" w:color="auto"/>
      </w:divBdr>
    </w:div>
    <w:div w:id="1581133233">
      <w:bodyDiv w:val="1"/>
      <w:marLeft w:val="0"/>
      <w:marRight w:val="0"/>
      <w:marTop w:val="0"/>
      <w:marBottom w:val="0"/>
      <w:divBdr>
        <w:top w:val="none" w:sz="0" w:space="0" w:color="auto"/>
        <w:left w:val="none" w:sz="0" w:space="0" w:color="auto"/>
        <w:bottom w:val="none" w:sz="0" w:space="0" w:color="auto"/>
        <w:right w:val="none" w:sz="0" w:space="0" w:color="auto"/>
      </w:divBdr>
    </w:div>
    <w:div w:id="1713335645">
      <w:bodyDiv w:val="1"/>
      <w:marLeft w:val="0"/>
      <w:marRight w:val="0"/>
      <w:marTop w:val="0"/>
      <w:marBottom w:val="0"/>
      <w:divBdr>
        <w:top w:val="none" w:sz="0" w:space="0" w:color="auto"/>
        <w:left w:val="none" w:sz="0" w:space="0" w:color="auto"/>
        <w:bottom w:val="none" w:sz="0" w:space="0" w:color="auto"/>
        <w:right w:val="none" w:sz="0" w:space="0" w:color="auto"/>
      </w:divBdr>
    </w:div>
    <w:div w:id="1875803275">
      <w:bodyDiv w:val="1"/>
      <w:marLeft w:val="0"/>
      <w:marRight w:val="0"/>
      <w:marTop w:val="0"/>
      <w:marBottom w:val="0"/>
      <w:divBdr>
        <w:top w:val="none" w:sz="0" w:space="0" w:color="auto"/>
        <w:left w:val="none" w:sz="0" w:space="0" w:color="auto"/>
        <w:bottom w:val="none" w:sz="0" w:space="0" w:color="auto"/>
        <w:right w:val="none" w:sz="0" w:space="0" w:color="auto"/>
      </w:divBdr>
    </w:div>
    <w:div w:id="1971325445">
      <w:bodyDiv w:val="1"/>
      <w:marLeft w:val="0"/>
      <w:marRight w:val="0"/>
      <w:marTop w:val="0"/>
      <w:marBottom w:val="0"/>
      <w:divBdr>
        <w:top w:val="none" w:sz="0" w:space="0" w:color="auto"/>
        <w:left w:val="none" w:sz="0" w:space="0" w:color="auto"/>
        <w:bottom w:val="none" w:sz="0" w:space="0" w:color="auto"/>
        <w:right w:val="none" w:sz="0" w:space="0" w:color="auto"/>
      </w:divBdr>
    </w:div>
    <w:div w:id="2022463965">
      <w:bodyDiv w:val="1"/>
      <w:marLeft w:val="0"/>
      <w:marRight w:val="0"/>
      <w:marTop w:val="0"/>
      <w:marBottom w:val="0"/>
      <w:divBdr>
        <w:top w:val="none" w:sz="0" w:space="0" w:color="auto"/>
        <w:left w:val="none" w:sz="0" w:space="0" w:color="auto"/>
        <w:bottom w:val="none" w:sz="0" w:space="0" w:color="auto"/>
        <w:right w:val="none" w:sz="0" w:space="0" w:color="auto"/>
      </w:divBdr>
    </w:div>
    <w:div w:id="2024277063">
      <w:bodyDiv w:val="1"/>
      <w:marLeft w:val="0"/>
      <w:marRight w:val="0"/>
      <w:marTop w:val="0"/>
      <w:marBottom w:val="0"/>
      <w:divBdr>
        <w:top w:val="none" w:sz="0" w:space="0" w:color="auto"/>
        <w:left w:val="none" w:sz="0" w:space="0" w:color="auto"/>
        <w:bottom w:val="none" w:sz="0" w:space="0" w:color="auto"/>
        <w:right w:val="none" w:sz="0" w:space="0" w:color="auto"/>
      </w:divBdr>
    </w:div>
    <w:div w:id="2054115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2CA20-513B-4855-AACA-4F2F7FD35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1</Pages>
  <Words>878</Words>
  <Characters>5009</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Abstract</vt:lpstr>
      <vt:lpstr>Introduction</vt:lpstr>
      <vt:lpstr>Cultural Algorithm</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!Zeyad Abdalla</cp:lastModifiedBy>
  <cp:revision>5</cp:revision>
  <cp:lastPrinted>1900-12-31T18:30:00Z</cp:lastPrinted>
  <dcterms:created xsi:type="dcterms:W3CDTF">2025-12-01T03:51:00Z</dcterms:created>
  <dcterms:modified xsi:type="dcterms:W3CDTF">2025-12-11T22:17:00Z</dcterms:modified>
  <dc:language>en-US</dc:language>
</cp:coreProperties>
</file>