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03F" w:rsidRDefault="000A7C74">
      <w:pPr>
        <w:tabs>
          <w:tab w:val="center" w:pos="1440"/>
          <w:tab w:val="center" w:pos="2709"/>
        </w:tabs>
        <w:spacing w:after="0" w:line="259" w:lineRule="auto"/>
        <w:ind w:left="0" w:firstLine="0"/>
        <w:jc w:val="left"/>
      </w:pPr>
      <w:r>
        <w:rPr>
          <w:b/>
        </w:rPr>
        <w:t xml:space="preserve">ENGR 121 </w:t>
      </w:r>
      <w:r>
        <w:rPr>
          <w:b/>
        </w:rPr>
        <w:tab/>
        <w:t xml:space="preserve"> </w:t>
      </w:r>
      <w:r>
        <w:rPr>
          <w:b/>
        </w:rPr>
        <w:tab/>
        <w:t xml:space="preserve">Homework 4 </w:t>
      </w:r>
    </w:p>
    <w:p w:rsidR="00C2203F" w:rsidRDefault="000A7C74">
      <w:pPr>
        <w:spacing w:after="0" w:line="259" w:lineRule="auto"/>
        <w:ind w:left="0" w:firstLine="0"/>
        <w:jc w:val="left"/>
      </w:pPr>
      <w:r>
        <w:t xml:space="preserve"> </w:t>
      </w:r>
    </w:p>
    <w:p w:rsidR="00C2203F" w:rsidRDefault="000A7C74">
      <w:pPr>
        <w:ind w:right="89"/>
      </w:pPr>
      <w:r>
        <w:rPr>
          <w:b/>
        </w:rPr>
        <w:t>NOTE:</w:t>
      </w:r>
      <w:r>
        <w:t xml:space="preserve"> Use engineering format for problems 1 through 3, and use non-engineering format for problems 4-5. This is an individual assignment.  </w:t>
      </w:r>
    </w:p>
    <w:p w:rsidR="00C2203F" w:rsidRDefault="000A7C74">
      <w:pPr>
        <w:spacing w:after="0" w:line="259" w:lineRule="auto"/>
        <w:ind w:left="360" w:firstLine="0"/>
        <w:jc w:val="left"/>
      </w:pPr>
      <w:r>
        <w:t xml:space="preserve"> </w:t>
      </w:r>
    </w:p>
    <w:p w:rsidR="00C2203F" w:rsidRDefault="000A7C74">
      <w:pPr>
        <w:numPr>
          <w:ilvl w:val="0"/>
          <w:numId w:val="1"/>
        </w:numPr>
        <w:ind w:right="89" w:hanging="360"/>
      </w:pPr>
      <w:r>
        <w:t xml:space="preserve">A 20-ohm resistor is used to heat the water in a container with a 2-inch internal diameter. If a 12VDC voltage adapter powers the heater and the water in your </w:t>
      </w:r>
      <w:proofErr w:type="spellStart"/>
      <w:r>
        <w:t>fishtank</w:t>
      </w:r>
      <w:proofErr w:type="spellEnd"/>
      <w:r>
        <w:t xml:space="preserve"> is 3 inches deep, then what change in temperature will the system experience if the heat</w:t>
      </w:r>
      <w:r>
        <w:t xml:space="preserve">er runs for 2.5 minutes? </w:t>
      </w:r>
      <w:r>
        <w:rPr>
          <w:rFonts w:ascii="Cambria Math" w:eastAsia="Cambria Math" w:hAnsi="Cambria Math" w:cs="Cambria Math"/>
          <w:color w:val="006FC0"/>
        </w:rPr>
        <w:t>∆</w:t>
      </w:r>
      <w:r>
        <w:rPr>
          <w:rFonts w:ascii="Cambria Math" w:eastAsia="Cambria Math" w:hAnsi="Cambria Math" w:cs="Cambria Math"/>
          <w:color w:val="006FC0"/>
        </w:rPr>
        <w:t>𝑇𝑇</w:t>
      </w:r>
      <w:r>
        <w:rPr>
          <w:rFonts w:ascii="Cambria Math" w:eastAsia="Cambria Math" w:hAnsi="Cambria Math" w:cs="Cambria Math"/>
          <w:color w:val="006FC0"/>
        </w:rPr>
        <w:t xml:space="preserve"> = 1.67℃</w:t>
      </w:r>
      <w:r>
        <w:t xml:space="preserve"> </w:t>
      </w:r>
    </w:p>
    <w:p w:rsidR="00C2203F" w:rsidRDefault="00EE1AA9">
      <w:pPr>
        <w:spacing w:after="0" w:line="259" w:lineRule="auto"/>
        <w:ind w:left="360" w:firstLine="0"/>
        <w:jc w:val="left"/>
        <w:rPr>
          <w:b/>
          <w:bCs/>
        </w:rPr>
      </w:pPr>
      <w:r>
        <w:rPr>
          <w:b/>
          <w:bCs/>
        </w:rPr>
        <w:t>Given: R=20, d=2*0.0254m, V=12, h=3*0.0254m, t=2.5*60s, C=4180, p=1000</w:t>
      </w:r>
    </w:p>
    <w:p w:rsidR="00EE1AA9" w:rsidRDefault="00EE1AA9">
      <w:pPr>
        <w:spacing w:after="0" w:line="259" w:lineRule="auto"/>
        <w:ind w:left="360" w:firstLine="0"/>
        <w:jc w:val="left"/>
        <w:rPr>
          <w:b/>
          <w:bCs/>
        </w:rPr>
      </w:pPr>
      <w:r>
        <w:rPr>
          <w:b/>
          <w:bCs/>
        </w:rPr>
        <w:t>Request: T</w:t>
      </w:r>
    </w:p>
    <w:p w:rsidR="00EE1AA9" w:rsidRDefault="00EE1AA9">
      <w:pPr>
        <w:spacing w:after="0" w:line="259" w:lineRule="auto"/>
        <w:ind w:left="360" w:firstLine="0"/>
        <w:jc w:val="left"/>
        <w:rPr>
          <w:b/>
          <w:bCs/>
        </w:rPr>
      </w:pPr>
      <w:r w:rsidRPr="00EE1AA9">
        <w:rPr>
          <w:b/>
          <w:bCs/>
        </w:rPr>
        <w:t xml:space="preserve">Solution: </w:t>
      </w:r>
      <w:r>
        <w:rPr>
          <w:b/>
          <w:bCs/>
        </w:rPr>
        <w:t>T</w:t>
      </w:r>
      <w:r w:rsidRPr="00EE1AA9">
        <w:rPr>
          <w:b/>
          <w:bCs/>
        </w:rPr>
        <w:t>=</w:t>
      </w:r>
      <w:proofErr w:type="spellStart"/>
      <w:r w:rsidRPr="00EE1AA9">
        <w:rPr>
          <w:b/>
          <w:bCs/>
        </w:rPr>
        <w:t>VIt</w:t>
      </w:r>
      <w:proofErr w:type="spellEnd"/>
      <w:r>
        <w:rPr>
          <w:b/>
          <w:bCs/>
        </w:rPr>
        <w:t>/</w:t>
      </w:r>
      <w:r w:rsidRPr="00EE1AA9">
        <w:rPr>
          <w:b/>
          <w:bCs/>
        </w:rPr>
        <w:t xml:space="preserve"> </w:t>
      </w:r>
      <w:r w:rsidRPr="00EE1AA9">
        <w:rPr>
          <w:b/>
          <w:bCs/>
        </w:rPr>
        <w:t>p*</w:t>
      </w:r>
      <w:proofErr w:type="spellStart"/>
      <w:r w:rsidRPr="00EE1AA9">
        <w:rPr>
          <w:b/>
          <w:bCs/>
        </w:rPr>
        <w:t>vol</w:t>
      </w:r>
      <w:proofErr w:type="spellEnd"/>
      <w:r w:rsidRPr="00EE1AA9">
        <w:rPr>
          <w:b/>
          <w:bCs/>
        </w:rPr>
        <w:t>*C</w:t>
      </w:r>
    </w:p>
    <w:p w:rsidR="00EE1AA9" w:rsidRDefault="00EE1AA9">
      <w:pPr>
        <w:spacing w:after="0" w:line="259" w:lineRule="auto"/>
        <w:ind w:left="360" w:firstLine="0"/>
        <w:jc w:val="left"/>
        <w:rPr>
          <w:b/>
          <w:bCs/>
        </w:rPr>
      </w:pPr>
      <w:proofErr w:type="gramStart"/>
      <w:r>
        <w:rPr>
          <w:b/>
          <w:bCs/>
        </w:rPr>
        <w:t>=(</w:t>
      </w:r>
      <w:proofErr w:type="gramEnd"/>
      <w:r>
        <w:rPr>
          <w:b/>
          <w:bCs/>
        </w:rPr>
        <w:t>12*12/20*2.5*60)/(3.14*((2*0.0254)/2)^2*3*0.0254*1000*4180)</w:t>
      </w: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  <w:r>
        <w:rPr>
          <w:b/>
          <w:bCs/>
        </w:rPr>
        <w:t>=1.67C</w:t>
      </w: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F667AD" w:rsidRPr="00EE1AA9" w:rsidRDefault="00F667AD">
      <w:pPr>
        <w:spacing w:after="0" w:line="259" w:lineRule="auto"/>
        <w:ind w:left="360" w:firstLine="0"/>
        <w:jc w:val="left"/>
        <w:rPr>
          <w:b/>
          <w:bCs/>
        </w:rPr>
      </w:pPr>
    </w:p>
    <w:p w:rsidR="00EE1AA9" w:rsidRPr="00EE1AA9" w:rsidRDefault="00EE1AA9">
      <w:pPr>
        <w:spacing w:after="0" w:line="259" w:lineRule="auto"/>
        <w:ind w:left="360" w:firstLine="0"/>
        <w:jc w:val="left"/>
        <w:rPr>
          <w:b/>
          <w:bCs/>
        </w:rPr>
      </w:pPr>
    </w:p>
    <w:p w:rsidR="00C2203F" w:rsidRDefault="000A7C74">
      <w:pPr>
        <w:numPr>
          <w:ilvl w:val="0"/>
          <w:numId w:val="1"/>
        </w:numPr>
        <w:ind w:right="89" w:hanging="360"/>
      </w:pPr>
      <w:r>
        <w:t xml:space="preserve">A cup that contains 5 ounces of water absorbs 1080J of energy from a heater. If the initial temperature of the </w:t>
      </w:r>
    </w:p>
    <w:p w:rsidR="00C2203F" w:rsidRDefault="000A7C74">
      <w:pPr>
        <w:ind w:left="370" w:right="89"/>
      </w:pPr>
      <w:r>
        <w:t xml:space="preserve">water was 20°C, what is the final temperature of the water? </w:t>
      </w:r>
      <w:r>
        <w:rPr>
          <w:rFonts w:ascii="Cambria Math" w:eastAsia="Cambria Math" w:hAnsi="Cambria Math" w:cs="Cambria Math"/>
          <w:color w:val="006FC0"/>
        </w:rPr>
        <w:t>𝑇𝑇</w:t>
      </w:r>
      <w:r>
        <w:rPr>
          <w:rFonts w:ascii="Cambria Math" w:eastAsia="Cambria Math" w:hAnsi="Cambria Math" w:cs="Cambria Math"/>
          <w:color w:val="006FC0"/>
          <w:vertAlign w:val="subscript"/>
        </w:rPr>
        <w:t xml:space="preserve">2 </w:t>
      </w:r>
      <w:r>
        <w:rPr>
          <w:rFonts w:ascii="Cambria Math" w:eastAsia="Cambria Math" w:hAnsi="Cambria Math" w:cs="Cambria Math"/>
          <w:color w:val="006FC0"/>
        </w:rPr>
        <w:t>= 21.8℃</w:t>
      </w:r>
      <w:r>
        <w:t xml:space="preserve"> </w:t>
      </w:r>
    </w:p>
    <w:p w:rsidR="00F667AD" w:rsidRDefault="00F667AD">
      <w:pPr>
        <w:ind w:left="370" w:right="89"/>
        <w:rPr>
          <w:b/>
          <w:bCs/>
          <w:lang w:val="de-DE"/>
        </w:rPr>
      </w:pPr>
      <w:r w:rsidRPr="00F667AD">
        <w:rPr>
          <w:b/>
          <w:bCs/>
          <w:lang w:val="de-DE"/>
        </w:rPr>
        <w:t>Given: T</w:t>
      </w:r>
      <w:r>
        <w:rPr>
          <w:b/>
          <w:bCs/>
          <w:lang w:val="de-DE"/>
        </w:rPr>
        <w:t>i</w:t>
      </w:r>
      <w:r w:rsidRPr="00F667AD">
        <w:rPr>
          <w:b/>
          <w:bCs/>
          <w:lang w:val="de-DE"/>
        </w:rPr>
        <w:t>=20, vol=0.00014787m^3, C=4180, E</w:t>
      </w:r>
      <w:r>
        <w:rPr>
          <w:b/>
          <w:bCs/>
          <w:lang w:val="de-DE"/>
        </w:rPr>
        <w:t>=1080</w:t>
      </w:r>
    </w:p>
    <w:p w:rsidR="00F667AD" w:rsidRDefault="00F667AD">
      <w:pPr>
        <w:ind w:left="370" w:right="89"/>
        <w:rPr>
          <w:b/>
          <w:bCs/>
          <w:lang w:val="de-DE"/>
        </w:rPr>
      </w:pPr>
      <w:r>
        <w:rPr>
          <w:b/>
          <w:bCs/>
          <w:lang w:val="de-DE"/>
        </w:rPr>
        <w:t>Request: Tf</w:t>
      </w:r>
    </w:p>
    <w:p w:rsidR="00F667AD" w:rsidRDefault="00F667AD">
      <w:pPr>
        <w:ind w:left="370" w:right="89"/>
        <w:rPr>
          <w:b/>
          <w:bCs/>
        </w:rPr>
      </w:pPr>
      <w:r w:rsidRPr="00F667AD">
        <w:rPr>
          <w:b/>
          <w:bCs/>
        </w:rPr>
        <w:t>Solution: p*</w:t>
      </w:r>
      <w:proofErr w:type="spellStart"/>
      <w:r w:rsidRPr="00F667AD">
        <w:rPr>
          <w:b/>
          <w:bCs/>
        </w:rPr>
        <w:t>vol</w:t>
      </w:r>
      <w:proofErr w:type="spellEnd"/>
      <w:r w:rsidRPr="00F667AD">
        <w:rPr>
          <w:b/>
          <w:bCs/>
        </w:rPr>
        <w:t>*C*(</w:t>
      </w:r>
      <w:proofErr w:type="spellStart"/>
      <w:r w:rsidRPr="00F667AD">
        <w:rPr>
          <w:b/>
          <w:bCs/>
        </w:rPr>
        <w:t>Tf-</w:t>
      </w:r>
      <w:proofErr w:type="gramStart"/>
      <w:r w:rsidRPr="00F667AD">
        <w:rPr>
          <w:b/>
          <w:bCs/>
        </w:rPr>
        <w:t>Ti</w:t>
      </w:r>
      <w:proofErr w:type="spellEnd"/>
      <w:r>
        <w:rPr>
          <w:b/>
          <w:bCs/>
        </w:rPr>
        <w:t>)=</w:t>
      </w:r>
      <w:proofErr w:type="gramEnd"/>
      <w:r>
        <w:rPr>
          <w:b/>
          <w:bCs/>
        </w:rPr>
        <w:t>E</w:t>
      </w:r>
    </w:p>
    <w:p w:rsidR="00F667AD" w:rsidRDefault="00F667AD">
      <w:pPr>
        <w:ind w:left="370" w:right="89"/>
        <w:rPr>
          <w:b/>
          <w:bCs/>
        </w:rPr>
      </w:pPr>
      <w:proofErr w:type="spellStart"/>
      <w:r>
        <w:rPr>
          <w:b/>
          <w:bCs/>
        </w:rPr>
        <w:t>Tf</w:t>
      </w:r>
      <w:proofErr w:type="spellEnd"/>
      <w:r>
        <w:rPr>
          <w:b/>
          <w:bCs/>
        </w:rPr>
        <w:t>=(E/(p*</w:t>
      </w:r>
      <w:proofErr w:type="spellStart"/>
      <w:r>
        <w:rPr>
          <w:b/>
          <w:bCs/>
        </w:rPr>
        <w:t>vol</w:t>
      </w:r>
      <w:proofErr w:type="spellEnd"/>
      <w:r>
        <w:rPr>
          <w:b/>
          <w:bCs/>
        </w:rPr>
        <w:t>*C</w:t>
      </w:r>
      <w:proofErr w:type="gramStart"/>
      <w:r>
        <w:rPr>
          <w:b/>
          <w:bCs/>
        </w:rPr>
        <w:t>))+</w:t>
      </w:r>
      <w:proofErr w:type="spellStart"/>
      <w:proofErr w:type="gramEnd"/>
      <w:r>
        <w:rPr>
          <w:b/>
          <w:bCs/>
        </w:rPr>
        <w:t>Ti</w:t>
      </w:r>
      <w:proofErr w:type="spellEnd"/>
    </w:p>
    <w:p w:rsidR="00F667AD" w:rsidRDefault="00F667AD">
      <w:pPr>
        <w:ind w:left="370" w:right="89"/>
        <w:rPr>
          <w:b/>
          <w:bCs/>
          <w:lang w:val="de-DE"/>
        </w:rPr>
      </w:pPr>
      <w:proofErr w:type="gramStart"/>
      <w:r>
        <w:rPr>
          <w:b/>
          <w:bCs/>
        </w:rPr>
        <w:t>=(</w:t>
      </w:r>
      <w:proofErr w:type="gramEnd"/>
      <w:r>
        <w:rPr>
          <w:b/>
          <w:bCs/>
        </w:rPr>
        <w:t>1080/(1000*</w:t>
      </w:r>
      <w:r w:rsidRPr="00F667AD">
        <w:rPr>
          <w:b/>
          <w:bCs/>
          <w:lang w:val="de-DE"/>
        </w:rPr>
        <w:t>0.00014787</w:t>
      </w:r>
      <w:r>
        <w:rPr>
          <w:b/>
          <w:bCs/>
          <w:lang w:val="de-DE"/>
        </w:rPr>
        <w:t>*4180))+20</w:t>
      </w:r>
    </w:p>
    <w:p w:rsidR="00F667AD" w:rsidRDefault="00F667AD">
      <w:pPr>
        <w:ind w:left="370" w:right="89"/>
        <w:rPr>
          <w:b/>
          <w:bCs/>
        </w:rPr>
      </w:pPr>
      <w:r>
        <w:rPr>
          <w:b/>
          <w:bCs/>
        </w:rPr>
        <w:t>=21.8C</w:t>
      </w: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Default="00F667AD">
      <w:pPr>
        <w:ind w:left="370" w:right="89"/>
        <w:rPr>
          <w:b/>
          <w:bCs/>
        </w:rPr>
      </w:pPr>
    </w:p>
    <w:p w:rsidR="00F667AD" w:rsidRPr="00F667AD" w:rsidRDefault="00F667AD">
      <w:pPr>
        <w:ind w:left="370" w:right="89"/>
        <w:rPr>
          <w:b/>
          <w:bCs/>
        </w:rPr>
      </w:pPr>
    </w:p>
    <w:p w:rsidR="00C2203F" w:rsidRPr="00F667AD" w:rsidRDefault="000A7C74">
      <w:pPr>
        <w:spacing w:after="0" w:line="259" w:lineRule="auto"/>
        <w:ind w:left="0" w:firstLine="0"/>
        <w:jc w:val="left"/>
      </w:pPr>
      <w:r w:rsidRPr="00F667AD">
        <w:lastRenderedPageBreak/>
        <w:t xml:space="preserve"> </w:t>
      </w:r>
    </w:p>
    <w:p w:rsidR="00C2203F" w:rsidRDefault="000A7C74">
      <w:pPr>
        <w:numPr>
          <w:ilvl w:val="0"/>
          <w:numId w:val="1"/>
        </w:numPr>
        <w:spacing w:after="101"/>
        <w:ind w:right="89" w:hanging="360"/>
      </w:pPr>
      <w:r>
        <w:t>The temperature of a 4-k</w:t>
      </w:r>
      <w:r>
        <w:t xml:space="preserve">g sample of an unknown material increases by 20°C when it absorbs 4,500J of energy. </w:t>
      </w:r>
    </w:p>
    <w:p w:rsidR="00C2203F" w:rsidRDefault="000A7C74">
      <w:pPr>
        <w:spacing w:after="149"/>
        <w:ind w:left="370" w:right="89"/>
      </w:pPr>
      <w:r>
        <w:t xml:space="preserve">What is the specific heat of the </w:t>
      </w:r>
      <w:proofErr w:type="gramStart"/>
      <w:r>
        <w:t>material?</w:t>
      </w:r>
      <w:r>
        <w:rPr>
          <w:rFonts w:ascii="Cambria Math" w:eastAsia="Cambria Math" w:hAnsi="Cambria Math" w:cs="Cambria Math"/>
          <w:color w:val="006FC0"/>
        </w:rPr>
        <w:t>𝐶𝐶</w:t>
      </w:r>
      <w:r>
        <w:rPr>
          <w:rFonts w:ascii="Cambria Math" w:eastAsia="Cambria Math" w:hAnsi="Cambria Math" w:cs="Cambria Math"/>
          <w:color w:val="006FC0"/>
          <w:vertAlign w:val="subscript"/>
        </w:rPr>
        <w:t>𝑝𝑝</w:t>
      </w:r>
      <w:proofErr w:type="gramEnd"/>
      <w:r>
        <w:rPr>
          <w:rFonts w:ascii="Cambria Math" w:eastAsia="Cambria Math" w:hAnsi="Cambria Math" w:cs="Cambria Math"/>
          <w:color w:val="006FC0"/>
          <w:vertAlign w:val="subscript"/>
        </w:rPr>
        <w:t xml:space="preserve"> </w:t>
      </w:r>
      <w:r>
        <w:rPr>
          <w:rFonts w:ascii="Cambria Math" w:eastAsia="Cambria Math" w:hAnsi="Cambria Math" w:cs="Cambria Math"/>
          <w:color w:val="006FC0"/>
        </w:rPr>
        <w:t xml:space="preserve">= 56.25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246888" cy="9144"/>
                <wp:effectExtent l="0" t="0" r="0" b="0"/>
                <wp:docPr id="1878" name="Group 1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888" cy="9144"/>
                          <a:chOff x="0" y="0"/>
                          <a:chExt cx="246888" cy="9144"/>
                        </a:xfrm>
                      </wpg:grpSpPr>
                      <wps:wsp>
                        <wps:cNvPr id="2359" name="Shape 2359"/>
                        <wps:cNvSpPr/>
                        <wps:spPr>
                          <a:xfrm>
                            <a:off x="0" y="0"/>
                            <a:ext cx="2468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" h="9144">
                                <a:moveTo>
                                  <a:pt x="0" y="0"/>
                                </a:moveTo>
                                <a:lnTo>
                                  <a:pt x="246888" y="0"/>
                                </a:lnTo>
                                <a:lnTo>
                                  <a:pt x="2468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F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8" style="width:19.44pt;height:0.719971pt;mso-position-horizontal-relative:char;mso-position-vertical-relative:line" coordsize="2468,91">
                <v:shape id="Shape 2360" style="position:absolute;width:2468;height:91;left:0;top:0;" coordsize="246888,9144" path="m0,0l246888,0l246888,9144l0,9144l0,0">
                  <v:stroke weight="0pt" endcap="flat" joinstyle="miter" miterlimit="10" on="false" color="#000000" opacity="0"/>
                  <v:fill on="true" color="#006fc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color w:val="006FC0"/>
          <w:vertAlign w:val="subscript"/>
        </w:rPr>
        <w:t>𝑘𝑘𝑘𝑘</w:t>
      </w:r>
      <w:r>
        <w:rPr>
          <w:rFonts w:ascii="Cambria Math" w:eastAsia="Cambria Math" w:hAnsi="Cambria Math" w:cs="Cambria Math"/>
          <w:color w:val="006FC0"/>
          <w:vertAlign w:val="subscript"/>
        </w:rPr>
        <w:t>∙℃</w:t>
      </w:r>
      <w:r>
        <w:rPr>
          <w:rFonts w:ascii="Cambria Math" w:eastAsia="Cambria Math" w:hAnsi="Cambria Math" w:cs="Cambria Math"/>
          <w:color w:val="006FC0"/>
          <w:vertAlign w:val="superscript"/>
        </w:rPr>
        <w:t>𝐽𝐽</w:t>
      </w:r>
      <w:r>
        <w:t xml:space="preserve"> </w:t>
      </w:r>
    </w:p>
    <w:p w:rsidR="00F667AD" w:rsidRDefault="00AE25CC">
      <w:pPr>
        <w:spacing w:after="149"/>
        <w:ind w:left="370" w:right="89"/>
        <w:rPr>
          <w:b/>
          <w:bCs/>
          <w:lang w:val="de-DE"/>
        </w:rPr>
      </w:pPr>
      <w:r w:rsidRPr="00AE25CC">
        <w:rPr>
          <w:b/>
          <w:bCs/>
          <w:lang w:val="de-DE"/>
        </w:rPr>
        <w:t>Given: m=4kg, T=20,, E</w:t>
      </w:r>
      <w:r>
        <w:rPr>
          <w:b/>
          <w:bCs/>
          <w:lang w:val="de-DE"/>
        </w:rPr>
        <w:t>=4500</w:t>
      </w: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  <w:r>
        <w:rPr>
          <w:b/>
          <w:bCs/>
          <w:lang w:val="de-DE"/>
        </w:rPr>
        <w:t>Request:C</w:t>
      </w: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  <w:r>
        <w:rPr>
          <w:b/>
          <w:bCs/>
          <w:lang w:val="de-DE"/>
        </w:rPr>
        <w:t>Solution: C=E/kgc</w:t>
      </w: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  <w:r>
        <w:rPr>
          <w:b/>
          <w:bCs/>
          <w:lang w:val="de-DE"/>
        </w:rPr>
        <w:t>=4500/(4*20)</w:t>
      </w: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  <w:r>
        <w:rPr>
          <w:b/>
          <w:bCs/>
          <w:lang w:val="de-DE"/>
        </w:rPr>
        <w:t>=56.25 j/kgc</w:t>
      </w: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AE25CC" w:rsidRPr="00AE25CC" w:rsidRDefault="00AE25CC" w:rsidP="00AE25CC">
      <w:pPr>
        <w:spacing w:after="149"/>
        <w:ind w:left="370" w:right="89"/>
        <w:rPr>
          <w:b/>
          <w:bCs/>
          <w:lang w:val="de-DE"/>
        </w:rPr>
      </w:pPr>
    </w:p>
    <w:p w:rsidR="00C2203F" w:rsidRPr="00AE25CC" w:rsidRDefault="000A7C74">
      <w:pPr>
        <w:spacing w:after="0" w:line="259" w:lineRule="auto"/>
        <w:ind w:left="0" w:firstLine="0"/>
        <w:jc w:val="left"/>
        <w:rPr>
          <w:lang w:val="de-DE"/>
        </w:rPr>
      </w:pPr>
      <w:r w:rsidRPr="00AE25CC">
        <w:rPr>
          <w:lang w:val="de-DE"/>
        </w:rPr>
        <w:t xml:space="preserve"> </w:t>
      </w:r>
    </w:p>
    <w:p w:rsidR="00C2203F" w:rsidRDefault="000A7C74">
      <w:pPr>
        <w:numPr>
          <w:ilvl w:val="0"/>
          <w:numId w:val="1"/>
        </w:numPr>
        <w:spacing w:after="0" w:line="239" w:lineRule="auto"/>
        <w:ind w:right="89" w:hanging="360"/>
      </w:pPr>
      <w:r>
        <w:t xml:space="preserve">Build a thermistor circuit, a transistor and red LED circuit, and a transistor and green LED </w:t>
      </w:r>
      <w:r>
        <w:t xml:space="preserve">circuit. You will use the output of the thermistor circuit to make the green LED blink when the temperature is </w:t>
      </w:r>
      <w:r>
        <w:rPr>
          <w:u w:val="single" w:color="000000"/>
        </w:rPr>
        <w:t>above</w:t>
      </w:r>
      <w:r>
        <w:t xml:space="preserve"> the setpoint and the red LED to blink when the temperature is </w:t>
      </w:r>
      <w:r>
        <w:rPr>
          <w:u w:val="single" w:color="000000"/>
        </w:rPr>
        <w:t>below</w:t>
      </w:r>
      <w:r>
        <w:t xml:space="preserve"> the setpoint.  </w:t>
      </w:r>
    </w:p>
    <w:p w:rsidR="00C2203F" w:rsidRDefault="000A7C74">
      <w:pPr>
        <w:spacing w:after="0" w:line="259" w:lineRule="auto"/>
        <w:ind w:left="720" w:firstLine="0"/>
        <w:jc w:val="left"/>
      </w:pPr>
      <w:r>
        <w:t xml:space="preserve"> </w:t>
      </w:r>
    </w:p>
    <w:p w:rsidR="00C2203F" w:rsidRDefault="000A7C74">
      <w:pPr>
        <w:numPr>
          <w:ilvl w:val="1"/>
          <w:numId w:val="1"/>
        </w:numPr>
        <w:ind w:right="89" w:hanging="360"/>
      </w:pPr>
      <w:r>
        <w:t xml:space="preserve">Draw a flowchart using the appropriate flowchart symbols shown below to outline a sketch that performs the following functions: 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Uses room temperature (the analog version) as the setpoint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>Prints the setpoint only once; please print the analog value and t</w:t>
      </w:r>
      <w:r>
        <w:t xml:space="preserve">he degrees Celsius value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Continuously reads analog values of temperature from the thermistor circuit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Prints the analog values on the serial monitor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Converts the analog values to values in degrees Celsius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Prints the values in degrees Celsius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Checks to </w:t>
      </w:r>
      <w:r>
        <w:t xml:space="preserve">see if the analog value is above the setpoint value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Checks to see the analog value if below the setpoint value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>If the analog value is above the setpoint, the transistor causes the green LED to blink in a pattern of your choosing; please print a notificat</w:t>
      </w:r>
      <w:r>
        <w:t xml:space="preserve">ion that the temperature is above the setpoint </w:t>
      </w:r>
    </w:p>
    <w:p w:rsidR="00C2203F" w:rsidRDefault="000A7C74">
      <w:pPr>
        <w:numPr>
          <w:ilvl w:val="2"/>
          <w:numId w:val="1"/>
        </w:numPr>
        <w:ind w:right="89" w:hanging="360"/>
      </w:pPr>
      <w:r>
        <w:t xml:space="preserve">If the analog value is below the setpoint, the transistor causes the red LED to blink in a pattern of your choosing; please print a notification that the temperature is below the setpoint </w:t>
      </w:r>
    </w:p>
    <w:p w:rsidR="00C2203F" w:rsidRDefault="000A7C74">
      <w:pPr>
        <w:spacing w:after="0" w:line="259" w:lineRule="auto"/>
        <w:ind w:left="1442" w:right="1880" w:firstLine="0"/>
        <w:jc w:val="left"/>
      </w:pPr>
      <w:r>
        <w:t xml:space="preserve"> </w:t>
      </w:r>
    </w:p>
    <w:p w:rsidR="00C2203F" w:rsidRDefault="000A7C74">
      <w:pPr>
        <w:spacing w:after="0" w:line="259" w:lineRule="auto"/>
        <w:ind w:left="1987" w:firstLine="0"/>
        <w:jc w:val="left"/>
      </w:pPr>
      <w:r>
        <w:rPr>
          <w:noProof/>
        </w:rPr>
        <w:drawing>
          <wp:inline distT="0" distB="0" distL="0" distR="0">
            <wp:extent cx="3500628" cy="279654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0628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3F" w:rsidRDefault="000A7C74">
      <w:pPr>
        <w:spacing w:after="0" w:line="259" w:lineRule="auto"/>
        <w:ind w:left="1442" w:right="1880" w:firstLine="0"/>
        <w:jc w:val="left"/>
      </w:pPr>
      <w:r>
        <w:t xml:space="preserve"> </w:t>
      </w:r>
    </w:p>
    <w:p w:rsidR="00C2203F" w:rsidRDefault="000A7C74">
      <w:pPr>
        <w:numPr>
          <w:ilvl w:val="1"/>
          <w:numId w:val="1"/>
        </w:numPr>
        <w:ind w:right="89" w:hanging="360"/>
      </w:pPr>
      <w:r>
        <w:t xml:space="preserve">Write a sketch that performs the functions above. Include a screen shot of your sketch and your serial monitor output with your homework. Please bring your system to class ready to show your instructor. </w:t>
      </w:r>
    </w:p>
    <w:p w:rsidR="00AE25CC" w:rsidRDefault="00623BC4" w:rsidP="00AE25CC">
      <w:pPr>
        <w:ind w:left="360" w:right="89" w:firstLine="0"/>
      </w:pPr>
      <w:r>
        <w:rPr>
          <w:noProof/>
        </w:rPr>
        <w:lastRenderedPageBreak/>
        <w:drawing>
          <wp:inline distT="0" distB="0" distL="0" distR="0">
            <wp:extent cx="5956300" cy="39706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CC" w:rsidRDefault="00AE25CC" w:rsidP="00AE25CC">
      <w:pPr>
        <w:ind w:left="360" w:right="89" w:firstLine="0"/>
      </w:pPr>
    </w:p>
    <w:p w:rsidR="00AE25CC" w:rsidRDefault="00AE25CC" w:rsidP="00AE25CC">
      <w:pPr>
        <w:ind w:left="360" w:right="89" w:firstLine="0"/>
      </w:pPr>
    </w:p>
    <w:p w:rsidR="00AE25CC" w:rsidRDefault="00AE25CC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</w:p>
    <w:p w:rsidR="00194673" w:rsidRDefault="00194673" w:rsidP="00AE25CC">
      <w:pPr>
        <w:ind w:left="360" w:right="89" w:firstLine="0"/>
      </w:pPr>
      <w:bookmarkStart w:id="0" w:name="_GoBack"/>
      <w:bookmarkEnd w:id="0"/>
    </w:p>
    <w:p w:rsidR="00AE25CC" w:rsidRDefault="00AE25CC" w:rsidP="00AE25CC">
      <w:pPr>
        <w:ind w:left="360" w:right="89" w:firstLine="0"/>
      </w:pPr>
    </w:p>
    <w:p w:rsidR="00C2203F" w:rsidRDefault="000A7C74">
      <w:pPr>
        <w:numPr>
          <w:ilvl w:val="0"/>
          <w:numId w:val="1"/>
        </w:numPr>
        <w:ind w:right="89" w:hanging="360"/>
      </w:pPr>
      <w:r>
        <w:lastRenderedPageBreak/>
        <w:t xml:space="preserve">Create SolidWorks drawings and hand sketches of the </w:t>
      </w:r>
      <w:proofErr w:type="spellStart"/>
      <w:r>
        <w:t>fishtank</w:t>
      </w:r>
      <w:proofErr w:type="spellEnd"/>
      <w:r>
        <w:t xml:space="preserve"> reservoir parts; example hand sketches are provided below for the </w:t>
      </w:r>
      <w:proofErr w:type="spellStart"/>
      <w:r>
        <w:t>fishtank</w:t>
      </w:r>
      <w:proofErr w:type="spellEnd"/>
      <w:r>
        <w:t xml:space="preserve"> reservoir and for a barbed fitting. Turn in two screen shots of your SolidWorks drawing(s), one at an intermediate stage (unassembled) and one of the final reservoir (fully</w:t>
      </w:r>
      <w:r>
        <w:t xml:space="preserve"> assembled). You may want to draw the pipe segment and the cap as one part, and then draw the barbed fitting as a second part. Turn in your hand sketch along with your SolidWorks.  </w:t>
      </w:r>
    </w:p>
    <w:p w:rsidR="00C2203F" w:rsidRDefault="000A7C74">
      <w:pPr>
        <w:spacing w:after="0" w:line="259" w:lineRule="auto"/>
        <w:ind w:left="360" w:firstLine="0"/>
        <w:jc w:val="left"/>
      </w:pPr>
      <w:r>
        <w:t xml:space="preserve"> </w:t>
      </w:r>
    </w:p>
    <w:p w:rsidR="00C2203F" w:rsidRDefault="000A7C74">
      <w:pPr>
        <w:ind w:left="370" w:right="89"/>
      </w:pPr>
      <w:r>
        <w:t xml:space="preserve">Tip: Look at the ENGR 120 downloads page for a presentation in class 13 on how to a draw barbed fitting.  </w:t>
      </w:r>
    </w:p>
    <w:p w:rsidR="00C2203F" w:rsidRDefault="000A7C74">
      <w:pPr>
        <w:spacing w:after="14" w:line="259" w:lineRule="auto"/>
        <w:ind w:left="720" w:firstLine="0"/>
        <w:jc w:val="left"/>
      </w:pPr>
      <w:r>
        <w:t xml:space="preserve"> </w:t>
      </w:r>
    </w:p>
    <w:p w:rsidR="00C2203F" w:rsidRDefault="000A7C74">
      <w:pPr>
        <w:spacing w:after="0" w:line="259" w:lineRule="auto"/>
        <w:ind w:left="0" w:right="1715" w:firstLine="0"/>
        <w:jc w:val="center"/>
      </w:pPr>
      <w:r>
        <w:rPr>
          <w:noProof/>
        </w:rPr>
        <w:drawing>
          <wp:inline distT="0" distB="0" distL="0" distR="0">
            <wp:extent cx="4372356" cy="2854452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356" cy="28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2203F" w:rsidRDefault="000A7C74">
      <w:pPr>
        <w:spacing w:after="0" w:line="259" w:lineRule="auto"/>
        <w:ind w:left="360" w:firstLine="0"/>
        <w:jc w:val="left"/>
      </w:pPr>
      <w:r>
        <w:lastRenderedPageBreak/>
        <w:t xml:space="preserve"> </w:t>
      </w:r>
      <w:r w:rsidR="00AE25CC">
        <w:rPr>
          <w:noProof/>
        </w:rPr>
        <w:drawing>
          <wp:inline distT="0" distB="0" distL="0" distR="0">
            <wp:extent cx="5956300" cy="335026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5CC">
        <w:rPr>
          <w:noProof/>
        </w:rPr>
        <w:drawing>
          <wp:inline distT="0" distB="0" distL="0" distR="0">
            <wp:extent cx="5956300" cy="335026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shtan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3F" w:rsidRDefault="00194673">
      <w:pPr>
        <w:spacing w:after="5"/>
        <w:ind w:left="355" w:right="89"/>
        <w:jc w:val="left"/>
      </w:pPr>
      <w:r>
        <w:rPr>
          <w:i/>
          <w:noProof/>
        </w:rPr>
        <w:lastRenderedPageBreak/>
        <w:drawing>
          <wp:inline distT="0" distB="0" distL="0" distR="0">
            <wp:extent cx="5956300" cy="33502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C74">
        <w:rPr>
          <w:i/>
        </w:rPr>
        <w:t xml:space="preserve">Note: Be sure to save your SolidWorks files. You will need to use them for the final SolidWorks assembly due with Homework 7. </w:t>
      </w:r>
    </w:p>
    <w:p w:rsidR="00C2203F" w:rsidRDefault="000A7C74">
      <w:pPr>
        <w:spacing w:after="0" w:line="259" w:lineRule="auto"/>
        <w:ind w:left="360" w:firstLine="0"/>
        <w:jc w:val="left"/>
        <w:rPr>
          <w:i/>
        </w:rPr>
      </w:pPr>
      <w:r>
        <w:rPr>
          <w:i/>
        </w:rPr>
        <w:t xml:space="preserve"> </w:t>
      </w:r>
    </w:p>
    <w:p w:rsidR="00AE25CC" w:rsidRDefault="00AE25CC">
      <w:pPr>
        <w:spacing w:after="0" w:line="259" w:lineRule="auto"/>
        <w:ind w:left="360" w:firstLine="0"/>
        <w:jc w:val="left"/>
      </w:pPr>
    </w:p>
    <w:p w:rsidR="00AE25CC" w:rsidRDefault="00AE25CC">
      <w:pPr>
        <w:spacing w:after="0" w:line="259" w:lineRule="auto"/>
        <w:ind w:left="360" w:firstLine="0"/>
        <w:jc w:val="left"/>
      </w:pPr>
    </w:p>
    <w:p w:rsidR="00AE25CC" w:rsidRDefault="00AE25CC">
      <w:pPr>
        <w:spacing w:after="0" w:line="259" w:lineRule="auto"/>
        <w:ind w:left="360" w:firstLine="0"/>
        <w:jc w:val="left"/>
      </w:pPr>
    </w:p>
    <w:p w:rsidR="00AE25CC" w:rsidRDefault="00AE25CC">
      <w:pPr>
        <w:spacing w:after="0" w:line="259" w:lineRule="auto"/>
        <w:ind w:left="360" w:firstLine="0"/>
        <w:jc w:val="left"/>
      </w:pPr>
    </w:p>
    <w:p w:rsidR="00AE25CC" w:rsidRDefault="00AE25CC">
      <w:pPr>
        <w:spacing w:after="0" w:line="259" w:lineRule="auto"/>
        <w:ind w:left="360" w:firstLine="0"/>
        <w:jc w:val="left"/>
      </w:pPr>
    </w:p>
    <w:p w:rsidR="00AE25CC" w:rsidRDefault="00AE25CC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194673" w:rsidRDefault="00194673">
      <w:pPr>
        <w:spacing w:after="0" w:line="259" w:lineRule="auto"/>
        <w:ind w:left="360" w:firstLine="0"/>
        <w:jc w:val="left"/>
      </w:pPr>
    </w:p>
    <w:p w:rsidR="00AE25CC" w:rsidRDefault="00AE25CC">
      <w:pPr>
        <w:spacing w:after="0" w:line="259" w:lineRule="auto"/>
        <w:ind w:left="360" w:firstLine="0"/>
        <w:jc w:val="left"/>
      </w:pPr>
    </w:p>
    <w:p w:rsidR="00C2203F" w:rsidRDefault="000A7C74">
      <w:pPr>
        <w:numPr>
          <w:ilvl w:val="0"/>
          <w:numId w:val="1"/>
        </w:numPr>
        <w:ind w:right="89" w:hanging="360"/>
      </w:pPr>
      <w:r>
        <w:rPr>
          <w:b/>
        </w:rPr>
        <w:t>(Due Class 9)</w:t>
      </w:r>
      <w:r>
        <w:t xml:space="preserve"> Over the next few homework assignments you will be asked to draw various parts of your </w:t>
      </w:r>
      <w:proofErr w:type="spellStart"/>
      <w:r>
        <w:t>fishtank</w:t>
      </w:r>
      <w:proofErr w:type="spellEnd"/>
      <w:r>
        <w:t xml:space="preserve"> system. The SolidWorks assignments will culminate in HW 8 by combining all the parts listed below into one assembly. Save all SolidWorks drawings/assemblies of</w:t>
      </w:r>
      <w:r>
        <w:t xml:space="preserve"> the individual components, and turn them in again with the final assembly.  </w:t>
      </w:r>
    </w:p>
    <w:p w:rsidR="00C2203F" w:rsidRDefault="000A7C74">
      <w:pPr>
        <w:spacing w:after="0" w:line="259" w:lineRule="auto"/>
        <w:ind w:left="720" w:right="89" w:firstLine="0"/>
        <w:jc w:val="left"/>
      </w:pPr>
      <w:r>
        <w:t xml:space="preserve"> </w:t>
      </w:r>
    </w:p>
    <w:p w:rsidR="00C2203F" w:rsidRDefault="000A7C74">
      <w:pPr>
        <w:spacing w:after="5"/>
        <w:ind w:left="355" w:right="89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5199889</wp:posOffset>
            </wp:positionH>
            <wp:positionV relativeFrom="paragraph">
              <wp:posOffset>28659</wp:posOffset>
            </wp:positionV>
            <wp:extent cx="699516" cy="981456"/>
            <wp:effectExtent l="0" t="0" r="0" b="0"/>
            <wp:wrapSquare wrapText="bothSides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516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Parts to be created: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t xml:space="preserve">the </w:t>
      </w:r>
      <w:proofErr w:type="spellStart"/>
      <w:r>
        <w:t>fishtank</w:t>
      </w:r>
      <w:proofErr w:type="spellEnd"/>
      <w:r>
        <w:t xml:space="preserve"> reservoir with three fittings (inlet, outlet, overflow)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t xml:space="preserve">the conductivity sensor with fittings (you don’t have to draw the wires, terminals </w:t>
      </w:r>
      <w:r>
        <w:t xml:space="preserve">or tubing)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t xml:space="preserve">the wooden platform assembly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t xml:space="preserve">the 3-way valve 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t xml:space="preserve">the LCD screen (rough detail of shape is good enough, but use correct measurements)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t xml:space="preserve">the Arduino (rough detail of shape is good enough, but use correct measurements) </w:t>
      </w:r>
    </w:p>
    <w:p w:rsidR="00C2203F" w:rsidRDefault="000A7C74">
      <w:pPr>
        <w:numPr>
          <w:ilvl w:val="1"/>
          <w:numId w:val="2"/>
        </w:numPr>
        <w:ind w:right="89"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4777741</wp:posOffset>
            </wp:positionH>
            <wp:positionV relativeFrom="paragraph">
              <wp:posOffset>25071</wp:posOffset>
            </wp:positionV>
            <wp:extent cx="1165860" cy="848868"/>
            <wp:effectExtent l="0" t="0" r="0" b="0"/>
            <wp:wrapSquare wrapText="bothSides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848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pump (it’s OK to use your pump assembly from ENGR 120) </w:t>
      </w:r>
    </w:p>
    <w:p w:rsidR="00C2203F" w:rsidRDefault="000A7C74">
      <w:pPr>
        <w:spacing w:after="0" w:line="259" w:lineRule="auto"/>
        <w:ind w:left="781" w:right="20" w:firstLine="0"/>
        <w:jc w:val="left"/>
      </w:pPr>
      <w:r>
        <w:t xml:space="preserve"> </w:t>
      </w:r>
    </w:p>
    <w:p w:rsidR="00C2203F" w:rsidRDefault="000A7C74">
      <w:pPr>
        <w:spacing w:after="0" w:line="239" w:lineRule="auto"/>
        <w:ind w:left="421" w:right="-15" w:firstLine="0"/>
        <w:jc w:val="left"/>
      </w:pPr>
      <w:r>
        <w:rPr>
          <w:i/>
        </w:rPr>
        <w:t>Final Assembly:</w:t>
      </w:r>
      <w:r>
        <w:t xml:space="preserve"> Turn in the SolidWorks assembly of the </w:t>
      </w:r>
      <w:proofErr w:type="spellStart"/>
      <w:r>
        <w:t>fishtank</w:t>
      </w:r>
      <w:proofErr w:type="spellEnd"/>
      <w:r>
        <w:t xml:space="preserve"> system using </w:t>
      </w:r>
      <w:proofErr w:type="gramStart"/>
      <w:r>
        <w:t>all of</w:t>
      </w:r>
      <w:proofErr w:type="gramEnd"/>
      <w:r>
        <w:t xml:space="preserve"> the components listed above. Please show your </w:t>
      </w:r>
      <w:proofErr w:type="spellStart"/>
      <w:r>
        <w:t>fishtank</w:t>
      </w:r>
      <w:proofErr w:type="spellEnd"/>
      <w:r>
        <w:t xml:space="preserve"> from at least two points of view. </w:t>
      </w:r>
    </w:p>
    <w:p w:rsidR="00C2203F" w:rsidRDefault="000A7C74">
      <w:pPr>
        <w:spacing w:after="218" w:line="259" w:lineRule="auto"/>
        <w:ind w:left="1" w:right="20" w:firstLine="0"/>
        <w:jc w:val="left"/>
      </w:pPr>
      <w:r>
        <w:t xml:space="preserve"> </w:t>
      </w:r>
    </w:p>
    <w:p w:rsidR="00C2203F" w:rsidRDefault="000A7C74">
      <w:pPr>
        <w:spacing w:after="0" w:line="259" w:lineRule="auto"/>
        <w:ind w:left="1" w:firstLine="0"/>
        <w:jc w:val="left"/>
      </w:pPr>
      <w:r>
        <w:t xml:space="preserve"> </w:t>
      </w:r>
    </w:p>
    <w:sectPr w:rsidR="00C2203F">
      <w:headerReference w:type="default" r:id="rId15"/>
      <w:pgSz w:w="12240" w:h="15840"/>
      <w:pgMar w:top="1111" w:right="1420" w:bottom="72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7C74" w:rsidRDefault="000A7C74" w:rsidP="00AE25CC">
      <w:pPr>
        <w:spacing w:after="0" w:line="240" w:lineRule="auto"/>
      </w:pPr>
      <w:r>
        <w:separator/>
      </w:r>
    </w:p>
  </w:endnote>
  <w:endnote w:type="continuationSeparator" w:id="0">
    <w:p w:rsidR="000A7C74" w:rsidRDefault="000A7C74" w:rsidP="00AE2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7C74" w:rsidRDefault="000A7C74" w:rsidP="00AE25CC">
      <w:pPr>
        <w:spacing w:after="0" w:line="240" w:lineRule="auto"/>
      </w:pPr>
      <w:r>
        <w:separator/>
      </w:r>
    </w:p>
  </w:footnote>
  <w:footnote w:type="continuationSeparator" w:id="0">
    <w:p w:rsidR="000A7C74" w:rsidRDefault="000A7C74" w:rsidP="00AE2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7739555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25CC" w:rsidRDefault="00AE25C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46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E25CC" w:rsidRDefault="00AE25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554D6"/>
    <w:multiLevelType w:val="hybridMultilevel"/>
    <w:tmpl w:val="B73648BC"/>
    <w:lvl w:ilvl="0" w:tplc="DCD0BEC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2C313E">
      <w:start w:val="1"/>
      <w:numFmt w:val="bullet"/>
      <w:lvlText w:val="•"/>
      <w:lvlJc w:val="left"/>
      <w:pPr>
        <w:ind w:left="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EA13E4">
      <w:start w:val="1"/>
      <w:numFmt w:val="bullet"/>
      <w:lvlText w:val="▪"/>
      <w:lvlJc w:val="left"/>
      <w:pPr>
        <w:ind w:left="1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2D43C6E">
      <w:start w:val="1"/>
      <w:numFmt w:val="bullet"/>
      <w:lvlText w:val="•"/>
      <w:lvlJc w:val="left"/>
      <w:pPr>
        <w:ind w:left="2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5A99DE">
      <w:start w:val="1"/>
      <w:numFmt w:val="bullet"/>
      <w:lvlText w:val="o"/>
      <w:lvlJc w:val="left"/>
      <w:pPr>
        <w:ind w:left="2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80155A">
      <w:start w:val="1"/>
      <w:numFmt w:val="bullet"/>
      <w:lvlText w:val="▪"/>
      <w:lvlJc w:val="left"/>
      <w:pPr>
        <w:ind w:left="3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96127A">
      <w:start w:val="1"/>
      <w:numFmt w:val="bullet"/>
      <w:lvlText w:val="•"/>
      <w:lvlJc w:val="left"/>
      <w:pPr>
        <w:ind w:left="4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CEB536">
      <w:start w:val="1"/>
      <w:numFmt w:val="bullet"/>
      <w:lvlText w:val="o"/>
      <w:lvlJc w:val="left"/>
      <w:pPr>
        <w:ind w:left="5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24ED36">
      <w:start w:val="1"/>
      <w:numFmt w:val="bullet"/>
      <w:lvlText w:val="▪"/>
      <w:lvlJc w:val="left"/>
      <w:pPr>
        <w:ind w:left="5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E84AE0"/>
    <w:multiLevelType w:val="hybridMultilevel"/>
    <w:tmpl w:val="6E182BC0"/>
    <w:lvl w:ilvl="0" w:tplc="CE68F57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2C0480">
      <w:start w:val="1"/>
      <w:numFmt w:val="lowerLetter"/>
      <w:lvlText w:val="%2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384562">
      <w:start w:val="1"/>
      <w:numFmt w:val="bullet"/>
      <w:lvlText w:val="•"/>
      <w:lvlJc w:val="left"/>
      <w:pPr>
        <w:ind w:left="1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6A1B12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9616C6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644E12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1085C8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C0A680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240BA0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03F"/>
    <w:rsid w:val="000A7C74"/>
    <w:rsid w:val="00194673"/>
    <w:rsid w:val="00623BC4"/>
    <w:rsid w:val="00AE25CC"/>
    <w:rsid w:val="00C2203F"/>
    <w:rsid w:val="00EE1AA9"/>
    <w:rsid w:val="00F6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AF1D5"/>
  <w15:docId w15:val="{F7C980B8-AFEA-4B2B-B822-981320A3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49" w:lineRule="auto"/>
      <w:ind w:left="10" w:hanging="10"/>
      <w:jc w:val="both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2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5CC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E2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5CC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ENGR 120</vt:lpstr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ENGR 120</dc:title>
  <dc:subject/>
  <dc:creator>David Hall</dc:creator>
  <cp:keywords/>
  <cp:lastModifiedBy>Edward Auttonberry</cp:lastModifiedBy>
  <cp:revision>3</cp:revision>
  <dcterms:created xsi:type="dcterms:W3CDTF">2017-12-13T06:56:00Z</dcterms:created>
  <dcterms:modified xsi:type="dcterms:W3CDTF">2017-12-13T07:34:00Z</dcterms:modified>
</cp:coreProperties>
</file>