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AE1C" w14:textId="44C8D2C8" w:rsidR="003D261B" w:rsidRDefault="00407D3E" w:rsidP="00407D3E">
      <w:pPr>
        <w:pStyle w:val="ListParagraph"/>
        <w:numPr>
          <w:ilvl w:val="0"/>
          <w:numId w:val="1"/>
        </w:numPr>
      </w:pPr>
      <w:r>
        <w:t>Explain the relationship of fabric quality to garment quality</w:t>
      </w:r>
      <w:r w:rsidR="0028739E">
        <w:t>.</w:t>
      </w:r>
    </w:p>
    <w:p w14:paraId="674B1D78" w14:textId="39248ED1" w:rsidR="0028739E" w:rsidRDefault="0028739E" w:rsidP="0028739E">
      <w:pPr>
        <w:pStyle w:val="ListParagraph"/>
        <w:ind w:left="1440"/>
      </w:pPr>
      <w:r>
        <w:t xml:space="preserve">Fabric quality is important for garment </w:t>
      </w:r>
      <w:r w:rsidR="000E667B">
        <w:t>quality,</w:t>
      </w:r>
      <w:r>
        <w:t xml:space="preserve"> </w:t>
      </w:r>
      <w:bookmarkStart w:id="0" w:name="_GoBack"/>
      <w:bookmarkEnd w:id="0"/>
      <w:r>
        <w:t>but it is not the only factor to make garment quality great.</w:t>
      </w:r>
    </w:p>
    <w:p w14:paraId="36C8C27A" w14:textId="2AB1766E" w:rsidR="00407D3E" w:rsidRDefault="00407D3E" w:rsidP="00407D3E">
      <w:pPr>
        <w:pStyle w:val="ListParagraph"/>
        <w:numPr>
          <w:ilvl w:val="0"/>
          <w:numId w:val="1"/>
        </w:numPr>
      </w:pPr>
      <w:r>
        <w:t>What percentage of shrinkage represents an approximate full size in a garment of woven fabric? Of knit fabric?</w:t>
      </w:r>
    </w:p>
    <w:p w14:paraId="7519118E" w14:textId="21EA9B92" w:rsidR="0028739E" w:rsidRDefault="0028739E" w:rsidP="0028739E">
      <w:pPr>
        <w:pStyle w:val="ListParagraph"/>
        <w:ind w:left="1440"/>
      </w:pPr>
      <w:r>
        <w:t>4 percent</w:t>
      </w:r>
      <w:r w:rsidR="00CC2DFB">
        <w:t xml:space="preserve"> or less shrinkage in woven and 6 percent or less shrinkage in most knit fabric.</w:t>
      </w:r>
    </w:p>
    <w:p w14:paraId="3BB54471" w14:textId="405F0562" w:rsidR="00407D3E" w:rsidRDefault="00407D3E" w:rsidP="00407D3E">
      <w:pPr>
        <w:pStyle w:val="ListParagraph"/>
        <w:numPr>
          <w:ilvl w:val="0"/>
          <w:numId w:val="1"/>
        </w:numPr>
      </w:pPr>
      <w:r>
        <w:t>What steps do manufactures take to reduce garment shrinkage?</w:t>
      </w:r>
    </w:p>
    <w:p w14:paraId="185E562C" w14:textId="229A6B56" w:rsidR="00CC2DFB" w:rsidRDefault="000E667B" w:rsidP="000E667B">
      <w:pPr>
        <w:pStyle w:val="ListParagraph"/>
        <w:ind w:left="1440"/>
      </w:pPr>
      <w:r>
        <w:t>First,</w:t>
      </w:r>
      <w:r w:rsidR="00CC2DFB">
        <w:t xml:space="preserve"> they apply</w:t>
      </w:r>
      <w:r>
        <w:t xml:space="preserve"> finishes designed to reduce shrinkage. These finishes include a chemical finish called shrinkage control, and some mechanical finishes like compression finish or heat setting.</w:t>
      </w:r>
      <w:r w:rsidR="00CC2DFB">
        <w:t xml:space="preserve"> </w:t>
      </w:r>
    </w:p>
    <w:sectPr w:rsidR="00CC2D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383A6" w14:textId="77777777" w:rsidR="00A32FBE" w:rsidRDefault="00A32FBE" w:rsidP="0028739E">
      <w:pPr>
        <w:spacing w:after="0" w:line="240" w:lineRule="auto"/>
      </w:pPr>
      <w:r>
        <w:separator/>
      </w:r>
    </w:p>
  </w:endnote>
  <w:endnote w:type="continuationSeparator" w:id="0">
    <w:p w14:paraId="57A3D88A" w14:textId="77777777" w:rsidR="00A32FBE" w:rsidRDefault="00A32FBE" w:rsidP="0028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AE4EB" w14:textId="77777777" w:rsidR="00A32FBE" w:rsidRDefault="00A32FBE" w:rsidP="0028739E">
      <w:pPr>
        <w:spacing w:after="0" w:line="240" w:lineRule="auto"/>
      </w:pPr>
      <w:r>
        <w:separator/>
      </w:r>
    </w:p>
  </w:footnote>
  <w:footnote w:type="continuationSeparator" w:id="0">
    <w:p w14:paraId="1048715E" w14:textId="77777777" w:rsidR="00A32FBE" w:rsidRDefault="00A32FBE" w:rsidP="00287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735E5" w14:textId="014C3496" w:rsidR="0028739E" w:rsidRDefault="0028739E">
    <w:pPr>
      <w:pStyle w:val="Header"/>
    </w:pPr>
    <w:proofErr w:type="spellStart"/>
    <w:r>
      <w:t>Anisah</w:t>
    </w:r>
    <w:proofErr w:type="spellEnd"/>
    <w:r>
      <w:t xml:space="preserve"> </w:t>
    </w:r>
    <w:proofErr w:type="spellStart"/>
    <w:r>
      <w:t>Alahmed</w:t>
    </w:r>
    <w:proofErr w:type="spellEnd"/>
    <w:r>
      <w:tab/>
      <w:t>Homework 5</w:t>
    </w:r>
    <w:r>
      <w:tab/>
      <w:t>1/9/2020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4C53"/>
    <w:multiLevelType w:val="hybridMultilevel"/>
    <w:tmpl w:val="B366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3E"/>
    <w:rsid w:val="000E667B"/>
    <w:rsid w:val="0028739E"/>
    <w:rsid w:val="003D261B"/>
    <w:rsid w:val="00407D3E"/>
    <w:rsid w:val="00A32FBE"/>
    <w:rsid w:val="00C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6528"/>
  <w15:chartTrackingRefBased/>
  <w15:docId w15:val="{5B90AFC2-98C7-486B-AA61-CBA15114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9E"/>
  </w:style>
  <w:style w:type="paragraph" w:styleId="Footer">
    <w:name w:val="footer"/>
    <w:basedOn w:val="Normal"/>
    <w:link w:val="FooterChar"/>
    <w:uiPriority w:val="99"/>
    <w:unhideWhenUsed/>
    <w:rsid w:val="0028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2</cp:revision>
  <dcterms:created xsi:type="dcterms:W3CDTF">2020-01-09T01:47:00Z</dcterms:created>
  <dcterms:modified xsi:type="dcterms:W3CDTF">2020-01-09T02:49:00Z</dcterms:modified>
</cp:coreProperties>
</file>