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837AD" w14:textId="40F2888E" w:rsidR="007B6B14" w:rsidRDefault="007B6B14" w:rsidP="007B6B14">
      <w:pPr>
        <w:pStyle w:val="ListParagraph"/>
        <w:numPr>
          <w:ilvl w:val="0"/>
          <w:numId w:val="1"/>
        </w:numPr>
      </w:pPr>
      <w:r>
        <w:t>What label information is required on all garments sold in the united states? What information is voluntary?</w:t>
      </w:r>
    </w:p>
    <w:p w14:paraId="336D745F" w14:textId="58339C62" w:rsidR="007B6B14" w:rsidRDefault="00C0049F" w:rsidP="00C0049F">
      <w:pPr>
        <w:pStyle w:val="ListParagraph"/>
        <w:ind w:left="1080"/>
      </w:pPr>
      <w:r>
        <w:t>Part 1:</w:t>
      </w:r>
    </w:p>
    <w:p w14:paraId="170B4D10" w14:textId="747F4CF6" w:rsidR="007B6B14" w:rsidRDefault="007B6B14" w:rsidP="00C0049F">
      <w:pPr>
        <w:pStyle w:val="ListParagraph"/>
        <w:numPr>
          <w:ilvl w:val="1"/>
          <w:numId w:val="1"/>
        </w:numPr>
        <w:ind w:left="1800"/>
      </w:pPr>
      <w:r>
        <w:t xml:space="preserve">Fiber content </w:t>
      </w:r>
    </w:p>
    <w:p w14:paraId="52B87FA3" w14:textId="757DDA18" w:rsidR="007B6B14" w:rsidRDefault="007B6B14" w:rsidP="00C0049F">
      <w:pPr>
        <w:pStyle w:val="ListParagraph"/>
        <w:numPr>
          <w:ilvl w:val="1"/>
          <w:numId w:val="1"/>
        </w:numPr>
        <w:ind w:left="1800"/>
      </w:pPr>
      <w:r>
        <w:t>Manufacture or importer</w:t>
      </w:r>
    </w:p>
    <w:p w14:paraId="1C86A6D6" w14:textId="01B84EB6" w:rsidR="00C0049F" w:rsidRDefault="007B6B14" w:rsidP="00C0049F">
      <w:pPr>
        <w:pStyle w:val="ListParagraph"/>
        <w:numPr>
          <w:ilvl w:val="1"/>
          <w:numId w:val="1"/>
        </w:numPr>
        <w:ind w:left="1800"/>
      </w:pPr>
      <w:r>
        <w:t>Country of origin</w:t>
      </w:r>
    </w:p>
    <w:p w14:paraId="16B051D8" w14:textId="2B7172DB" w:rsidR="00C0049F" w:rsidRDefault="00C0049F" w:rsidP="00C0049F">
      <w:pPr>
        <w:pStyle w:val="ListParagraph"/>
      </w:pPr>
      <w:r>
        <w:t xml:space="preserve">      Part 2:</w:t>
      </w:r>
    </w:p>
    <w:p w14:paraId="3A5000DE" w14:textId="7A4575C3" w:rsidR="00C0049F" w:rsidRDefault="00C0049F" w:rsidP="00C0049F">
      <w:pPr>
        <w:pStyle w:val="ListParagraph"/>
        <w:numPr>
          <w:ilvl w:val="0"/>
          <w:numId w:val="3"/>
        </w:numPr>
      </w:pPr>
      <w:r>
        <w:t>Trim</w:t>
      </w:r>
    </w:p>
    <w:p w14:paraId="3FD48D3E" w14:textId="05BF1654" w:rsidR="00C0049F" w:rsidRDefault="00C0049F" w:rsidP="00C0049F">
      <w:pPr>
        <w:pStyle w:val="ListParagraph"/>
        <w:numPr>
          <w:ilvl w:val="0"/>
          <w:numId w:val="3"/>
        </w:numPr>
      </w:pPr>
      <w:r>
        <w:t>Lining (unless used for warmth)</w:t>
      </w:r>
    </w:p>
    <w:p w14:paraId="0EC84B37" w14:textId="7C7C06AB" w:rsidR="00C0049F" w:rsidRDefault="00C0049F" w:rsidP="00C0049F">
      <w:pPr>
        <w:pStyle w:val="ListParagraph"/>
        <w:numPr>
          <w:ilvl w:val="0"/>
          <w:numId w:val="3"/>
        </w:numPr>
      </w:pPr>
      <w:r>
        <w:t>Small amount of ornamentation</w:t>
      </w:r>
    </w:p>
    <w:p w14:paraId="38BB2EDA" w14:textId="6936AE7C" w:rsidR="007B6B14" w:rsidRDefault="00C0049F" w:rsidP="00C0049F">
      <w:pPr>
        <w:pStyle w:val="ListParagraph"/>
        <w:numPr>
          <w:ilvl w:val="0"/>
          <w:numId w:val="3"/>
        </w:numPr>
      </w:pPr>
      <w:r>
        <w:t>Thread used to sew the garment together</w:t>
      </w:r>
    </w:p>
    <w:p w14:paraId="7734E8DD" w14:textId="71D0B4C5" w:rsidR="007B6B14" w:rsidRDefault="007B6B14" w:rsidP="007B6B14">
      <w:pPr>
        <w:pStyle w:val="ListParagraph"/>
        <w:numPr>
          <w:ilvl w:val="0"/>
          <w:numId w:val="1"/>
        </w:numPr>
      </w:pPr>
      <w:r>
        <w:t>What is a trademark? What perception about garment’s quality do consumes form, based on trademark or brand?</w:t>
      </w:r>
    </w:p>
    <w:p w14:paraId="1AA18529" w14:textId="417E28D9" w:rsidR="00A31373" w:rsidRDefault="00A31373" w:rsidP="00A31373">
      <w:pPr>
        <w:ind w:left="1140"/>
      </w:pPr>
      <w:r>
        <w:t>Part 1: a trademark is any word, brand name, or symbol, such as a graphic logo, used      to identify and distinguish one manufacturer’s products from another’s.</w:t>
      </w:r>
    </w:p>
    <w:p w14:paraId="40733954" w14:textId="49E00031" w:rsidR="00A31373" w:rsidRDefault="00A31373" w:rsidP="00A31373">
      <w:pPr>
        <w:pStyle w:val="ListParagraph"/>
      </w:pPr>
      <w:r>
        <w:t xml:space="preserve">       Part 2: if the brand is famous and known the public opinion goes up.</w:t>
      </w:r>
    </w:p>
    <w:p w14:paraId="451FF4CB" w14:textId="1FF1D417" w:rsidR="007B6B14" w:rsidRDefault="007B6B14" w:rsidP="007B6B14">
      <w:pPr>
        <w:pStyle w:val="ListParagraph"/>
        <w:numPr>
          <w:ilvl w:val="0"/>
          <w:numId w:val="1"/>
        </w:numPr>
      </w:pPr>
      <w:r>
        <w:t>What information does a certification label or seal approval provide?</w:t>
      </w:r>
    </w:p>
    <w:p w14:paraId="1B62463B" w14:textId="4AB3DDE8" w:rsidR="00A31373" w:rsidRDefault="00A31373" w:rsidP="00A31373">
      <w:pPr>
        <w:pStyle w:val="ListParagraph"/>
      </w:pPr>
      <w:r>
        <w:t xml:space="preserve">       Certification approval indicates that the garment has met the certif</w:t>
      </w:r>
      <w:r w:rsidR="00F90924">
        <w:t>y</w:t>
      </w:r>
      <w:r>
        <w:t>ing agency’s standards for quality.</w:t>
      </w:r>
    </w:p>
    <w:p w14:paraId="10504498" w14:textId="7154F5BB" w:rsidR="007B6B14" w:rsidRDefault="007B6B14" w:rsidP="007B6B14">
      <w:pPr>
        <w:pStyle w:val="ListParagraph"/>
        <w:numPr>
          <w:ilvl w:val="0"/>
          <w:numId w:val="1"/>
        </w:numPr>
      </w:pPr>
      <w:r>
        <w:t xml:space="preserve">Name the union representing apparel factory workers. </w:t>
      </w:r>
    </w:p>
    <w:p w14:paraId="6363E8B7" w14:textId="448B4E76" w:rsidR="00F90924" w:rsidRDefault="00F90924" w:rsidP="00F90924">
      <w:pPr>
        <w:pStyle w:val="ListParagraph"/>
      </w:pPr>
      <w:r>
        <w:t xml:space="preserve">        Union of </w:t>
      </w:r>
      <w:proofErr w:type="spellStart"/>
      <w:r>
        <w:t>Needletrades</w:t>
      </w:r>
      <w:proofErr w:type="spellEnd"/>
      <w:r>
        <w:t>, Industrial and Textile Employees (UNITE)</w:t>
      </w:r>
      <w:bookmarkStart w:id="0" w:name="_GoBack"/>
      <w:bookmarkEnd w:id="0"/>
    </w:p>
    <w:sectPr w:rsidR="00F90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A3194"/>
    <w:multiLevelType w:val="hybridMultilevel"/>
    <w:tmpl w:val="23DE452C"/>
    <w:lvl w:ilvl="0" w:tplc="0414E2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2AF3AA2"/>
    <w:multiLevelType w:val="hybridMultilevel"/>
    <w:tmpl w:val="2FD8ED3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B1342C7"/>
    <w:multiLevelType w:val="hybridMultilevel"/>
    <w:tmpl w:val="2A14C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14"/>
    <w:rsid w:val="003D261B"/>
    <w:rsid w:val="007B6B14"/>
    <w:rsid w:val="00A31373"/>
    <w:rsid w:val="00C0049F"/>
    <w:rsid w:val="00F9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5C84"/>
  <w15:chartTrackingRefBased/>
  <w15:docId w15:val="{10D9ADFD-CF83-434C-B866-288E0519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Auttonberry</dc:creator>
  <cp:keywords/>
  <dc:description/>
  <cp:lastModifiedBy>Edward Auttonberry</cp:lastModifiedBy>
  <cp:revision>1</cp:revision>
  <dcterms:created xsi:type="dcterms:W3CDTF">2019-12-12T02:51:00Z</dcterms:created>
  <dcterms:modified xsi:type="dcterms:W3CDTF">2019-12-12T03:24:00Z</dcterms:modified>
</cp:coreProperties>
</file>