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12D03" w14:textId="77777777" w:rsidR="00D17A94" w:rsidRDefault="008E20F5">
      <w:pPr>
        <w:spacing w:after="0" w:line="259" w:lineRule="auto"/>
        <w:ind w:left="66"/>
        <w:jc w:val="center"/>
      </w:pPr>
      <w:r>
        <w:rPr>
          <w:rFonts w:ascii="Times New Roman" w:eastAsia="Times New Roman" w:hAnsi="Times New Roman" w:cs="Times New Roman"/>
          <w:sz w:val="24"/>
        </w:rPr>
        <w:t xml:space="preserve">Homework No.1 </w:t>
      </w:r>
    </w:p>
    <w:p w14:paraId="3878772D" w14:textId="77777777" w:rsidR="00D17A94" w:rsidRDefault="008E20F5">
      <w:pPr>
        <w:spacing w:after="0" w:line="259" w:lineRule="auto"/>
        <w:ind w:left="66" w:right="5"/>
        <w:jc w:val="center"/>
      </w:pPr>
      <w:r>
        <w:rPr>
          <w:rFonts w:ascii="Times New Roman" w:eastAsia="Times New Roman" w:hAnsi="Times New Roman" w:cs="Times New Roman"/>
          <w:sz w:val="24"/>
        </w:rPr>
        <w:t xml:space="preserve">CSC 345 </w:t>
      </w:r>
    </w:p>
    <w:p w14:paraId="0080BDD6" w14:textId="77777777" w:rsidR="00D17A94" w:rsidRDefault="008E20F5">
      <w:pPr>
        <w:spacing w:after="0" w:line="259" w:lineRule="auto"/>
        <w:ind w:left="0" w:firstLine="0"/>
        <w:jc w:val="left"/>
      </w:pPr>
      <w:r>
        <w:rPr>
          <w:rFonts w:ascii="Times New Roman" w:eastAsia="Times New Roman" w:hAnsi="Times New Roman" w:cs="Times New Roman"/>
          <w:sz w:val="24"/>
        </w:rPr>
        <w:t xml:space="preserve"> </w:t>
      </w:r>
    </w:p>
    <w:p w14:paraId="65FF6EF7" w14:textId="1D047B5E" w:rsidR="00D17A94" w:rsidRDefault="008E20F5">
      <w:pPr>
        <w:ind w:left="-5"/>
      </w:pPr>
      <w:r>
        <w:t>1.The issue of resource utilization shows up in different forms in different types of operating systems. List what resources must be managed carefully in the following settings:</w:t>
      </w:r>
      <w:r>
        <w:tab/>
      </w:r>
    </w:p>
    <w:p w14:paraId="1350EABA" w14:textId="77777777" w:rsidR="00D17A94" w:rsidRDefault="008E20F5">
      <w:pPr>
        <w:ind w:left="-5"/>
      </w:pPr>
      <w:r>
        <w:t>(10%)</w:t>
      </w:r>
      <w:r>
        <w:tab/>
      </w:r>
      <w:r>
        <w:tab/>
      </w:r>
    </w:p>
    <w:p w14:paraId="22499D37" w14:textId="19E5E4AA" w:rsidR="00D17A94" w:rsidRDefault="008E20F5">
      <w:pPr>
        <w:numPr>
          <w:ilvl w:val="0"/>
          <w:numId w:val="1"/>
        </w:numPr>
        <w:ind w:hanging="211"/>
      </w:pPr>
      <w:r>
        <w:t>Se</w:t>
      </w:r>
      <w:r w:rsidR="00E06DFB">
        <w:t>r</w:t>
      </w:r>
      <w:r>
        <w:t>ver systems</w:t>
      </w:r>
    </w:p>
    <w:p w14:paraId="57EC28CB" w14:textId="38DE0E66" w:rsidR="00E06DFB" w:rsidRDefault="00E06DFB" w:rsidP="00650C91">
      <w:pPr>
        <w:pStyle w:val="ListParagraph"/>
        <w:numPr>
          <w:ilvl w:val="0"/>
          <w:numId w:val="6"/>
        </w:numPr>
      </w:pPr>
      <w:r>
        <w:t xml:space="preserve">Memory </w:t>
      </w:r>
      <w:r w:rsidR="00A36AC9">
        <w:t xml:space="preserve">allocation </w:t>
      </w:r>
      <w:r>
        <w:t>with a focus on parallelism</w:t>
      </w:r>
    </w:p>
    <w:p w14:paraId="0B5B80FB" w14:textId="56F0FD59" w:rsidR="00650C91" w:rsidRDefault="00A36AC9" w:rsidP="00650C91">
      <w:pPr>
        <w:pStyle w:val="ListParagraph"/>
        <w:numPr>
          <w:ilvl w:val="0"/>
          <w:numId w:val="6"/>
        </w:numPr>
      </w:pPr>
      <w:r>
        <w:t>CPU scheduling</w:t>
      </w:r>
      <w:r w:rsidR="00650C91">
        <w:t xml:space="preserve"> with a focus on parallelism</w:t>
      </w:r>
    </w:p>
    <w:p w14:paraId="531E868B" w14:textId="55455816" w:rsidR="00650C91" w:rsidRDefault="00650C91" w:rsidP="00650C91">
      <w:pPr>
        <w:pStyle w:val="ListParagraph"/>
        <w:numPr>
          <w:ilvl w:val="0"/>
          <w:numId w:val="6"/>
        </w:numPr>
      </w:pPr>
      <w:r>
        <w:t>Security / User-group management</w:t>
      </w:r>
      <w:bookmarkStart w:id="0" w:name="_GoBack"/>
      <w:bookmarkEnd w:id="0"/>
    </w:p>
    <w:p w14:paraId="7A3F8388" w14:textId="10E7893F" w:rsidR="00E06DFB" w:rsidRDefault="00E06DFB" w:rsidP="00650C91">
      <w:pPr>
        <w:pStyle w:val="ListParagraph"/>
        <w:numPr>
          <w:ilvl w:val="0"/>
          <w:numId w:val="6"/>
        </w:numPr>
      </w:pPr>
      <w:r>
        <w:t>Network communications</w:t>
      </w:r>
    </w:p>
    <w:p w14:paraId="1D88F19B" w14:textId="76342442" w:rsidR="00E06DFB" w:rsidRDefault="00E06DFB" w:rsidP="00650C91">
      <w:pPr>
        <w:pStyle w:val="ListParagraph"/>
        <w:numPr>
          <w:ilvl w:val="0"/>
          <w:numId w:val="6"/>
        </w:numPr>
      </w:pPr>
      <w:r>
        <w:t>File management</w:t>
      </w:r>
    </w:p>
    <w:p w14:paraId="495FEB84" w14:textId="029922B3" w:rsidR="00A36AC9" w:rsidRDefault="00A36AC9" w:rsidP="00650C91">
      <w:pPr>
        <w:pStyle w:val="ListParagraph"/>
        <w:numPr>
          <w:ilvl w:val="0"/>
          <w:numId w:val="6"/>
        </w:numPr>
      </w:pPr>
      <w:r>
        <w:t>Basic IO</w:t>
      </w:r>
    </w:p>
    <w:p w14:paraId="47D4F08A" w14:textId="20B99B1C" w:rsidR="00A36AC9" w:rsidRDefault="00A36AC9" w:rsidP="00A36AC9">
      <w:pPr>
        <w:pStyle w:val="ListParagraph"/>
        <w:numPr>
          <w:ilvl w:val="1"/>
          <w:numId w:val="6"/>
        </w:numPr>
      </w:pPr>
      <w:r>
        <w:t>Depending on the server, may be CLI or Desktop</w:t>
      </w:r>
    </w:p>
    <w:p w14:paraId="7D2110EE" w14:textId="42693B60" w:rsidR="00D17A94" w:rsidRDefault="008E20F5">
      <w:pPr>
        <w:numPr>
          <w:ilvl w:val="0"/>
          <w:numId w:val="1"/>
        </w:numPr>
        <w:ind w:hanging="211"/>
      </w:pPr>
      <w:r>
        <w:t>Desktops connected to servers</w:t>
      </w:r>
    </w:p>
    <w:p w14:paraId="5A179862" w14:textId="11FB9B0B" w:rsidR="00650C91" w:rsidRDefault="00650C91" w:rsidP="00650C91">
      <w:pPr>
        <w:pStyle w:val="ListParagraph"/>
        <w:numPr>
          <w:ilvl w:val="0"/>
          <w:numId w:val="7"/>
        </w:numPr>
      </w:pPr>
      <w:r>
        <w:t>Network communications</w:t>
      </w:r>
    </w:p>
    <w:p w14:paraId="7C77A58C" w14:textId="4A701515" w:rsidR="00650C91" w:rsidRDefault="00AB6EBA" w:rsidP="00650C91">
      <w:pPr>
        <w:pStyle w:val="ListParagraph"/>
        <w:numPr>
          <w:ilvl w:val="0"/>
          <w:numId w:val="7"/>
        </w:numPr>
      </w:pPr>
      <w:r>
        <w:t>GUI</w:t>
      </w:r>
    </w:p>
    <w:p w14:paraId="5D361FD4" w14:textId="0C987D75" w:rsidR="00650C91" w:rsidRDefault="00650C91" w:rsidP="00650C91">
      <w:pPr>
        <w:pStyle w:val="ListParagraph"/>
        <w:numPr>
          <w:ilvl w:val="0"/>
          <w:numId w:val="7"/>
        </w:numPr>
      </w:pPr>
      <w:r>
        <w:t>User-group management on a smaller scale</w:t>
      </w:r>
    </w:p>
    <w:p w14:paraId="5111B2D7" w14:textId="3296F3C5" w:rsidR="00650C91" w:rsidRDefault="00650C91" w:rsidP="00650C91">
      <w:pPr>
        <w:pStyle w:val="ListParagraph"/>
        <w:numPr>
          <w:ilvl w:val="0"/>
          <w:numId w:val="7"/>
        </w:numPr>
      </w:pPr>
      <w:r>
        <w:t>Process Management with a focus on efficient user applications</w:t>
      </w:r>
    </w:p>
    <w:p w14:paraId="1F52F282" w14:textId="6412A9ED" w:rsidR="00650C91" w:rsidRDefault="00650C91" w:rsidP="00650C91">
      <w:pPr>
        <w:pStyle w:val="ListParagraph"/>
        <w:numPr>
          <w:ilvl w:val="0"/>
          <w:numId w:val="7"/>
        </w:numPr>
      </w:pPr>
      <w:r>
        <w:t>File Management</w:t>
      </w:r>
    </w:p>
    <w:p w14:paraId="4B7E5AF3" w14:textId="340B960B" w:rsidR="00BD7871" w:rsidRDefault="008E20F5">
      <w:pPr>
        <w:numPr>
          <w:ilvl w:val="0"/>
          <w:numId w:val="1"/>
        </w:numPr>
        <w:ind w:hanging="211"/>
      </w:pPr>
      <w:r>
        <w:t>Tablet</w:t>
      </w:r>
    </w:p>
    <w:p w14:paraId="3B87F37F" w14:textId="25987AB0" w:rsidR="00650C91" w:rsidRDefault="00650C91" w:rsidP="00650C91">
      <w:pPr>
        <w:pStyle w:val="ListParagraph"/>
        <w:numPr>
          <w:ilvl w:val="0"/>
          <w:numId w:val="8"/>
        </w:numPr>
      </w:pPr>
      <w:r>
        <w:t>Network communications</w:t>
      </w:r>
    </w:p>
    <w:p w14:paraId="65A76E2E" w14:textId="0BDAEAAC" w:rsidR="00650C91" w:rsidRDefault="00650C91" w:rsidP="00650C91">
      <w:pPr>
        <w:pStyle w:val="ListParagraph"/>
        <w:numPr>
          <w:ilvl w:val="0"/>
          <w:numId w:val="8"/>
        </w:numPr>
      </w:pPr>
      <w:r>
        <w:t>UI (support for touch screen)</w:t>
      </w:r>
    </w:p>
    <w:p w14:paraId="68697178" w14:textId="2E35363E" w:rsidR="00650C91" w:rsidRDefault="00650C91" w:rsidP="00650C91">
      <w:pPr>
        <w:pStyle w:val="ListParagraph"/>
        <w:numPr>
          <w:ilvl w:val="0"/>
          <w:numId w:val="8"/>
        </w:numPr>
      </w:pPr>
      <w:r>
        <w:t>Power Management</w:t>
      </w:r>
    </w:p>
    <w:p w14:paraId="5AB5E233" w14:textId="0EB39200" w:rsidR="00650C91" w:rsidRDefault="00650C91" w:rsidP="00650C91">
      <w:pPr>
        <w:pStyle w:val="ListParagraph"/>
        <w:numPr>
          <w:ilvl w:val="0"/>
          <w:numId w:val="8"/>
        </w:numPr>
      </w:pPr>
      <w:r>
        <w:t>Memory Management</w:t>
      </w:r>
    </w:p>
    <w:p w14:paraId="7FA49ADA" w14:textId="77777777" w:rsidR="00BD7871" w:rsidRDefault="00BD7871">
      <w:pPr>
        <w:spacing w:after="160" w:line="259" w:lineRule="auto"/>
        <w:ind w:left="0" w:firstLine="0"/>
        <w:jc w:val="left"/>
      </w:pPr>
      <w:r>
        <w:br w:type="page"/>
      </w:r>
    </w:p>
    <w:p w14:paraId="78938560" w14:textId="4973EEFF" w:rsidR="00D17A94" w:rsidRDefault="008E20F5" w:rsidP="00BD7871">
      <w:pPr>
        <w:ind w:left="0" w:firstLine="0"/>
      </w:pPr>
      <w:r>
        <w:lastRenderedPageBreak/>
        <w:tab/>
      </w:r>
    </w:p>
    <w:p w14:paraId="4E70AB16" w14:textId="77777777" w:rsidR="00D17A94" w:rsidRDefault="008E20F5">
      <w:pPr>
        <w:spacing w:after="0" w:line="259" w:lineRule="auto"/>
        <w:ind w:left="0" w:firstLine="0"/>
        <w:jc w:val="left"/>
      </w:pPr>
      <w:r>
        <w:tab/>
      </w:r>
    </w:p>
    <w:p w14:paraId="53604488" w14:textId="760658F9" w:rsidR="00D17A94" w:rsidRDefault="008E20F5">
      <w:pPr>
        <w:numPr>
          <w:ilvl w:val="0"/>
          <w:numId w:val="2"/>
        </w:numPr>
        <w:ind w:hanging="216"/>
      </w:pPr>
      <w:r>
        <w:t xml:space="preserve">Run </w:t>
      </w:r>
      <w:proofErr w:type="spellStart"/>
      <w:r>
        <w:t>ps</w:t>
      </w:r>
      <w:proofErr w:type="spellEnd"/>
      <w:r>
        <w:t xml:space="preserve"> with –u option and show what is your current terminal type, the </w:t>
      </w:r>
      <w:proofErr w:type="spellStart"/>
      <w:r>
        <w:t>pid</w:t>
      </w:r>
      <w:proofErr w:type="spellEnd"/>
      <w:r>
        <w:t xml:space="preserve"> of </w:t>
      </w:r>
      <w:proofErr w:type="spellStart"/>
      <w:r>
        <w:t>ps</w:t>
      </w:r>
      <w:proofErr w:type="spellEnd"/>
      <w:r>
        <w:t xml:space="preserve"> command and parent </w:t>
      </w:r>
      <w:proofErr w:type="spellStart"/>
      <w:r>
        <w:t>pid</w:t>
      </w:r>
      <w:proofErr w:type="spellEnd"/>
      <w:r>
        <w:t xml:space="preserve"> of it. (10%)</w:t>
      </w:r>
      <w:r>
        <w:tab/>
      </w:r>
    </w:p>
    <w:p w14:paraId="6C90523F" w14:textId="6D1C22E0" w:rsidR="00BD7871" w:rsidRDefault="00BD7871" w:rsidP="00BD7871">
      <w:pPr>
        <w:ind w:left="226"/>
      </w:pPr>
    </w:p>
    <w:p w14:paraId="6B72D672" w14:textId="60B8CA02" w:rsidR="00BD7871" w:rsidRDefault="001B14F6" w:rsidP="00BD7871">
      <w:pPr>
        <w:ind w:left="226"/>
      </w:pPr>
      <w:r>
        <w:rPr>
          <w:noProof/>
        </w:rPr>
        <w:drawing>
          <wp:inline distT="0" distB="0" distL="0" distR="0" wp14:anchorId="2C2A93CE" wp14:editId="20E1354D">
            <wp:extent cx="5454015"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015" cy="2948305"/>
                    </a:xfrm>
                    <a:prstGeom prst="rect">
                      <a:avLst/>
                    </a:prstGeom>
                  </pic:spPr>
                </pic:pic>
              </a:graphicData>
            </a:graphic>
          </wp:inline>
        </w:drawing>
      </w:r>
    </w:p>
    <w:p w14:paraId="3F113084" w14:textId="77777777" w:rsidR="00BD7871" w:rsidRDefault="00BD7871" w:rsidP="00BD7871">
      <w:pPr>
        <w:ind w:left="226"/>
      </w:pPr>
    </w:p>
    <w:p w14:paraId="2F31F192" w14:textId="77777777" w:rsidR="00D17A94" w:rsidRDefault="008E20F5">
      <w:pPr>
        <w:spacing w:after="0" w:line="259" w:lineRule="auto"/>
        <w:ind w:left="0" w:firstLine="0"/>
        <w:jc w:val="left"/>
      </w:pPr>
      <w:r>
        <w:tab/>
      </w:r>
    </w:p>
    <w:p w14:paraId="6720B712" w14:textId="77777777" w:rsidR="00BD7871" w:rsidRDefault="00BD7871">
      <w:pPr>
        <w:spacing w:after="160" w:line="259" w:lineRule="auto"/>
        <w:ind w:left="0" w:firstLine="0"/>
        <w:jc w:val="left"/>
      </w:pPr>
      <w:r>
        <w:br w:type="page"/>
      </w:r>
    </w:p>
    <w:p w14:paraId="2A0D318D" w14:textId="68D5A4D0" w:rsidR="00D17A94" w:rsidRDefault="008E20F5">
      <w:pPr>
        <w:numPr>
          <w:ilvl w:val="0"/>
          <w:numId w:val="2"/>
        </w:numPr>
        <w:ind w:hanging="216"/>
      </w:pPr>
      <w:r>
        <w:t>Enter the following commands and report your observation. (10%)</w:t>
      </w:r>
      <w:r>
        <w:tab/>
      </w:r>
      <w:r>
        <w:tab/>
      </w:r>
    </w:p>
    <w:p w14:paraId="5732BAF3" w14:textId="56DAFA45" w:rsidR="00D17A94" w:rsidRDefault="008E20F5">
      <w:pPr>
        <w:numPr>
          <w:ilvl w:val="0"/>
          <w:numId w:val="3"/>
        </w:numPr>
        <w:ind w:hanging="216"/>
      </w:pPr>
      <w:r>
        <w:t xml:space="preserve">who and </w:t>
      </w:r>
      <w:proofErr w:type="spellStart"/>
      <w:r>
        <w:t>tty</w:t>
      </w:r>
      <w:proofErr w:type="spellEnd"/>
    </w:p>
    <w:p w14:paraId="29C00EE5" w14:textId="33C6465F" w:rsidR="00A34C03" w:rsidRDefault="002A385A" w:rsidP="00A34C03">
      <w:pPr>
        <w:ind w:left="216" w:firstLine="0"/>
        <w:rPr>
          <w:noProof/>
        </w:rPr>
      </w:pPr>
      <w:r>
        <w:rPr>
          <w:noProof/>
        </w:rPr>
        <w:t>who shows information about users logged into the system</w:t>
      </w:r>
    </w:p>
    <w:p w14:paraId="58868A45" w14:textId="5EAAE109" w:rsidR="002A385A" w:rsidRDefault="002A385A" w:rsidP="00A34C03">
      <w:pPr>
        <w:ind w:left="216" w:firstLine="0"/>
      </w:pPr>
      <w:proofErr w:type="spellStart"/>
      <w:r>
        <w:t>tty</w:t>
      </w:r>
      <w:proofErr w:type="spellEnd"/>
      <w:r>
        <w:t xml:space="preserve"> shows which terminal is currently connected to </w:t>
      </w:r>
      <w:proofErr w:type="spellStart"/>
      <w:r>
        <w:t>stdout</w:t>
      </w:r>
      <w:proofErr w:type="spellEnd"/>
    </w:p>
    <w:p w14:paraId="503AD61E" w14:textId="5C880456" w:rsidR="00D17A94" w:rsidRDefault="008E20F5">
      <w:pPr>
        <w:numPr>
          <w:ilvl w:val="0"/>
          <w:numId w:val="3"/>
        </w:numPr>
        <w:ind w:hanging="216"/>
      </w:pPr>
      <w:proofErr w:type="spellStart"/>
      <w:r>
        <w:t>tput</w:t>
      </w:r>
      <w:proofErr w:type="spellEnd"/>
      <w:r>
        <w:t xml:space="preserve"> clear</w:t>
      </w:r>
    </w:p>
    <w:p w14:paraId="691B50EC" w14:textId="61219DC3" w:rsidR="002A385A" w:rsidRDefault="002A385A" w:rsidP="002A385A">
      <w:pPr>
        <w:ind w:left="226"/>
      </w:pPr>
      <w:r>
        <w:t xml:space="preserve">This clears the screen. Seems to be equivalent to </w:t>
      </w:r>
      <w:r w:rsidR="00650C91">
        <w:t>$</w:t>
      </w:r>
      <w:r>
        <w:t>clear.</w:t>
      </w:r>
    </w:p>
    <w:p w14:paraId="7C350E91" w14:textId="2DED0AA9" w:rsidR="00D17A94" w:rsidRDefault="008E20F5">
      <w:pPr>
        <w:numPr>
          <w:ilvl w:val="0"/>
          <w:numId w:val="3"/>
        </w:numPr>
        <w:ind w:hanging="216"/>
      </w:pPr>
      <w:r>
        <w:t>id</w:t>
      </w:r>
    </w:p>
    <w:p w14:paraId="79BEC3C4" w14:textId="70240E4F" w:rsidR="002A385A" w:rsidRDefault="002A385A" w:rsidP="002A385A">
      <w:pPr>
        <w:ind w:left="216" w:firstLine="0"/>
      </w:pPr>
      <w:r>
        <w:t>Shows user and group ids.</w:t>
      </w:r>
    </w:p>
    <w:p w14:paraId="1A7CD06E" w14:textId="3245DE11" w:rsidR="00D17A94" w:rsidRDefault="008E20F5">
      <w:pPr>
        <w:numPr>
          <w:ilvl w:val="0"/>
          <w:numId w:val="3"/>
        </w:numPr>
        <w:ind w:hanging="216"/>
      </w:pPr>
      <w:proofErr w:type="spellStart"/>
      <w:r>
        <w:t>ps</w:t>
      </w:r>
      <w:proofErr w:type="spellEnd"/>
    </w:p>
    <w:p w14:paraId="3D650546" w14:textId="07E30022" w:rsidR="002A385A" w:rsidRDefault="002A385A" w:rsidP="002A385A">
      <w:pPr>
        <w:ind w:left="216" w:firstLine="0"/>
      </w:pPr>
      <w:r>
        <w:t>shows running processes and their ids</w:t>
      </w:r>
    </w:p>
    <w:p w14:paraId="4154DA43" w14:textId="2A88BB6B" w:rsidR="00D17A94" w:rsidRDefault="008E20F5">
      <w:pPr>
        <w:numPr>
          <w:ilvl w:val="0"/>
          <w:numId w:val="3"/>
        </w:numPr>
        <w:ind w:hanging="216"/>
      </w:pPr>
      <w:r>
        <w:t>echo</w:t>
      </w:r>
      <w:r>
        <w:tab/>
        <w:t>$$</w:t>
      </w:r>
    </w:p>
    <w:p w14:paraId="5A8AD202" w14:textId="37BD1F92" w:rsidR="002A385A" w:rsidRDefault="002A385A" w:rsidP="002A385A">
      <w:pPr>
        <w:ind w:left="216" w:firstLine="0"/>
      </w:pPr>
      <w:r>
        <w:t xml:space="preserve">outputs the PID of the </w:t>
      </w:r>
      <w:r w:rsidR="00A36AC9">
        <w:t>shell</w:t>
      </w:r>
    </w:p>
    <w:p w14:paraId="6F460F0F" w14:textId="77777777" w:rsidR="00D17A94" w:rsidRDefault="008E20F5">
      <w:pPr>
        <w:spacing w:after="0" w:line="259" w:lineRule="auto"/>
        <w:ind w:left="0" w:firstLine="0"/>
        <w:jc w:val="left"/>
      </w:pPr>
      <w:r>
        <w:tab/>
      </w:r>
    </w:p>
    <w:p w14:paraId="3629177B" w14:textId="77777777" w:rsidR="001B14F6" w:rsidRDefault="001B14F6">
      <w:pPr>
        <w:spacing w:after="160" w:line="259" w:lineRule="auto"/>
        <w:ind w:left="0" w:firstLine="0"/>
        <w:jc w:val="left"/>
      </w:pPr>
      <w:r>
        <w:br w:type="page"/>
      </w:r>
    </w:p>
    <w:p w14:paraId="2413038A" w14:textId="77777777" w:rsidR="00A36AC9" w:rsidRDefault="008E20F5">
      <w:pPr>
        <w:ind w:left="-5" w:right="172"/>
      </w:pPr>
      <w:r>
        <w:t>4.</w:t>
      </w:r>
      <w:r w:rsidR="001B14F6">
        <w:t xml:space="preserve"> </w:t>
      </w:r>
      <w:r>
        <w:t>List</w:t>
      </w:r>
      <w:r w:rsidR="001B14F6">
        <w:t xml:space="preserve"> </w:t>
      </w:r>
      <w:r>
        <w:t>five services provided by an operating system. Explain how each provides convenience to the users. Explain also in which cases it would be impossible for user-level</w:t>
      </w:r>
      <w:r>
        <w:tab/>
        <w:t xml:space="preserve">programs to provide these services and how they are </w:t>
      </w:r>
      <w:proofErr w:type="gramStart"/>
      <w:r>
        <w:t>protected.(</w:t>
      </w:r>
      <w:proofErr w:type="gramEnd"/>
      <w:r>
        <w:t>10%)</w:t>
      </w:r>
    </w:p>
    <w:p w14:paraId="26DFDC1A" w14:textId="6AAB04C7" w:rsidR="00AB6EBA" w:rsidRDefault="00AB6EBA" w:rsidP="00AB6EBA">
      <w:pPr>
        <w:pStyle w:val="ListParagraph"/>
        <w:numPr>
          <w:ilvl w:val="0"/>
          <w:numId w:val="9"/>
        </w:numPr>
        <w:ind w:right="172"/>
      </w:pPr>
      <w:r>
        <w:t>CPU Scheduling</w:t>
      </w:r>
    </w:p>
    <w:p w14:paraId="7BABC72A" w14:textId="471A4415" w:rsidR="00AB6EBA" w:rsidRDefault="00AB6EBA" w:rsidP="00AB6EBA">
      <w:pPr>
        <w:pStyle w:val="ListParagraph"/>
        <w:numPr>
          <w:ilvl w:val="1"/>
          <w:numId w:val="9"/>
        </w:numPr>
        <w:ind w:right="172"/>
      </w:pPr>
      <w:r>
        <w:t>Keeps multiple processes running</w:t>
      </w:r>
      <w:r w:rsidR="00AC01F4">
        <w:t xml:space="preserve"> efficiently</w:t>
      </w:r>
      <w:r>
        <w:t xml:space="preserve"> in parallel without the concern of the user.</w:t>
      </w:r>
    </w:p>
    <w:p w14:paraId="584922C6" w14:textId="55D51A40" w:rsidR="00AB6EBA" w:rsidRDefault="00AB6EBA" w:rsidP="00AB6EBA">
      <w:pPr>
        <w:pStyle w:val="ListParagraph"/>
        <w:numPr>
          <w:ilvl w:val="0"/>
          <w:numId w:val="9"/>
        </w:numPr>
        <w:ind w:right="172"/>
      </w:pPr>
      <w:r>
        <w:t xml:space="preserve">Memory </w:t>
      </w:r>
      <w:r w:rsidR="00AC01F4">
        <w:t>Allocation</w:t>
      </w:r>
    </w:p>
    <w:p w14:paraId="2FF00C1A" w14:textId="0C68503C" w:rsidR="00AB6EBA" w:rsidRDefault="00AB6EBA" w:rsidP="00AB6EBA">
      <w:pPr>
        <w:pStyle w:val="ListParagraph"/>
        <w:numPr>
          <w:ilvl w:val="1"/>
          <w:numId w:val="9"/>
        </w:numPr>
        <w:ind w:right="172"/>
      </w:pPr>
      <w:r>
        <w:t>Allocates necessary amounts of memory to specific processes varying with priority and user’s desire.</w:t>
      </w:r>
    </w:p>
    <w:p w14:paraId="18DAC686" w14:textId="27E1109A" w:rsidR="00AC01F4" w:rsidRDefault="00AC01F4" w:rsidP="00AB6EBA">
      <w:pPr>
        <w:pStyle w:val="ListParagraph"/>
        <w:numPr>
          <w:ilvl w:val="1"/>
          <w:numId w:val="9"/>
        </w:numPr>
        <w:ind w:right="172"/>
      </w:pPr>
      <w:r>
        <w:t>This is not possible in most user-level programs because it would be dangerous to allow user processes to define their own memory space. User level programs are also not able to interface directly with memory modules. They would also not be able to prevent themselves from using another process’s memory.</w:t>
      </w:r>
    </w:p>
    <w:p w14:paraId="0703D63D" w14:textId="7B42DFFA" w:rsidR="00AC01F4" w:rsidRDefault="00AC01F4" w:rsidP="00AB6EBA">
      <w:pPr>
        <w:pStyle w:val="ListParagraph"/>
        <w:numPr>
          <w:ilvl w:val="1"/>
          <w:numId w:val="9"/>
        </w:numPr>
        <w:ind w:right="172"/>
      </w:pPr>
      <w:r>
        <w:t>Ensures that processes are limited to their allocation memory space to prevent malicious or accidental invasion of sensitive memory.</w:t>
      </w:r>
    </w:p>
    <w:p w14:paraId="745BA109" w14:textId="35CA2DF3" w:rsidR="00AC01F4" w:rsidRDefault="00AC01F4" w:rsidP="00AC01F4">
      <w:pPr>
        <w:pStyle w:val="ListParagraph"/>
        <w:numPr>
          <w:ilvl w:val="0"/>
          <w:numId w:val="9"/>
        </w:numPr>
        <w:ind w:right="172"/>
      </w:pPr>
      <w:r>
        <w:t>File Management</w:t>
      </w:r>
    </w:p>
    <w:p w14:paraId="2851A25D" w14:textId="6EFBD069" w:rsidR="00AC01F4" w:rsidRDefault="00AC01F4" w:rsidP="00AC01F4">
      <w:pPr>
        <w:pStyle w:val="ListParagraph"/>
        <w:numPr>
          <w:ilvl w:val="1"/>
          <w:numId w:val="9"/>
        </w:numPr>
        <w:ind w:right="172"/>
      </w:pPr>
      <w:r>
        <w:t>Simplifies the process of mounting storage volumes for higher-level processes to use</w:t>
      </w:r>
      <w:r w:rsidR="001E5594">
        <w:t>. Defines how higher-level processes access files.</w:t>
      </w:r>
    </w:p>
    <w:p w14:paraId="4D772DED" w14:textId="5A750875" w:rsidR="001E5594" w:rsidRDefault="001E5594" w:rsidP="00AC01F4">
      <w:pPr>
        <w:pStyle w:val="ListParagraph"/>
        <w:numPr>
          <w:ilvl w:val="1"/>
          <w:numId w:val="9"/>
        </w:numPr>
        <w:ind w:right="172"/>
      </w:pPr>
      <w:r>
        <w:t>User applications would not be able to mount drives because they can not interface with the hardware</w:t>
      </w:r>
    </w:p>
    <w:p w14:paraId="56D25728" w14:textId="6CDF01FD" w:rsidR="001E5594" w:rsidRDefault="001E5594" w:rsidP="001E5594">
      <w:pPr>
        <w:pStyle w:val="ListParagraph"/>
        <w:numPr>
          <w:ilvl w:val="0"/>
          <w:numId w:val="9"/>
        </w:numPr>
        <w:ind w:right="172"/>
      </w:pPr>
      <w:r>
        <w:t>IO</w:t>
      </w:r>
    </w:p>
    <w:p w14:paraId="425C44A4" w14:textId="2E1A51F0" w:rsidR="001E5594" w:rsidRDefault="001E5594" w:rsidP="001E5594">
      <w:pPr>
        <w:pStyle w:val="ListParagraph"/>
        <w:numPr>
          <w:ilvl w:val="1"/>
          <w:numId w:val="9"/>
        </w:numPr>
        <w:ind w:right="172"/>
      </w:pPr>
      <w:r>
        <w:t>Provides a ground-level framework for various IO methods including Desktop GUI, CLI, and streaming information to and from memory. The system uses this framework to define how user-applications utilize physical memory and display devices.</w:t>
      </w:r>
    </w:p>
    <w:p w14:paraId="42C64059" w14:textId="39B5106A" w:rsidR="001E5594" w:rsidRDefault="001E5594" w:rsidP="001E5594">
      <w:pPr>
        <w:pStyle w:val="ListParagraph"/>
        <w:numPr>
          <w:ilvl w:val="0"/>
          <w:numId w:val="9"/>
        </w:numPr>
        <w:ind w:right="172"/>
      </w:pPr>
      <w:r>
        <w:t>Security Roles</w:t>
      </w:r>
    </w:p>
    <w:p w14:paraId="72438D8B" w14:textId="2EBC8B94" w:rsidR="001E5594" w:rsidRDefault="001E5594" w:rsidP="001E5594">
      <w:pPr>
        <w:pStyle w:val="ListParagraph"/>
        <w:numPr>
          <w:ilvl w:val="1"/>
          <w:numId w:val="9"/>
        </w:numPr>
        <w:ind w:right="172"/>
      </w:pPr>
      <w:r>
        <w:t>Provides a method of assigning roles and permissions to specific users or groups of users to ensure efficient and intended system interactions</w:t>
      </w:r>
    </w:p>
    <w:p w14:paraId="12436F3B" w14:textId="538010B7" w:rsidR="001E5594" w:rsidRDefault="001E5594" w:rsidP="001E5594">
      <w:pPr>
        <w:pStyle w:val="ListParagraph"/>
        <w:numPr>
          <w:ilvl w:val="1"/>
          <w:numId w:val="9"/>
        </w:numPr>
        <w:ind w:right="172"/>
      </w:pPr>
      <w:r>
        <w:t>This is not possible for user-level applications because they would not be able to ensure roles are observed by users for other user-level applications. The operating system should act as the primary broker in this regard.</w:t>
      </w:r>
    </w:p>
    <w:p w14:paraId="730E0E13" w14:textId="77777777" w:rsidR="001E5594" w:rsidRDefault="001E5594" w:rsidP="001E5594">
      <w:pPr>
        <w:ind w:right="172"/>
      </w:pPr>
    </w:p>
    <w:p w14:paraId="786CA173" w14:textId="77777777" w:rsidR="00D17A94" w:rsidRDefault="008E20F5">
      <w:pPr>
        <w:spacing w:after="0" w:line="259" w:lineRule="auto"/>
        <w:ind w:left="720" w:firstLine="0"/>
        <w:jc w:val="left"/>
      </w:pPr>
      <w:r>
        <w:tab/>
      </w:r>
    </w:p>
    <w:p w14:paraId="78032505" w14:textId="77777777" w:rsidR="001E5594" w:rsidRDefault="001E5594">
      <w:pPr>
        <w:spacing w:after="160" w:line="259" w:lineRule="auto"/>
        <w:ind w:left="0" w:firstLine="0"/>
        <w:jc w:val="left"/>
      </w:pPr>
      <w:r>
        <w:br w:type="page"/>
      </w:r>
    </w:p>
    <w:p w14:paraId="76A1DD8C" w14:textId="77777777" w:rsidR="00515020" w:rsidRDefault="008E20F5" w:rsidP="00515020">
      <w:r>
        <w:t>5. Explain mechanisms that OS and hardware provides to ensure system resources and instructions are protected. (10%)</w:t>
      </w:r>
    </w:p>
    <w:p w14:paraId="50D24A09" w14:textId="409062BD" w:rsidR="00D17A94" w:rsidRDefault="00515020" w:rsidP="00515020">
      <w:pPr>
        <w:pStyle w:val="ListParagraph"/>
        <w:numPr>
          <w:ilvl w:val="0"/>
          <w:numId w:val="11"/>
        </w:numPr>
      </w:pPr>
      <w:r>
        <w:t>Dual-Mode operation separates instructions into two modes: user mode and kernel mode. This is performed using a mode bit that is integrated into the hardware. Interrupts from system calls and hardware switches flip the mode bit to 0 to signal that instructions are to run in kernel mode. Certain privileged instructions can only be executed in kernel mode.</w:t>
      </w:r>
    </w:p>
    <w:p w14:paraId="7E28BCE8" w14:textId="49EF7314" w:rsidR="00515020" w:rsidRDefault="00515020" w:rsidP="00515020">
      <w:pPr>
        <w:pStyle w:val="ListParagraph"/>
        <w:numPr>
          <w:ilvl w:val="0"/>
          <w:numId w:val="11"/>
        </w:numPr>
      </w:pPr>
      <w:r>
        <w:t>IO Protection works under the pretense that all IO operations run as kernel mode instructions. This protocol simply ensures that the user does not have control of the system while instructions are being executed in kernel mode by locking the user until IO instructions are complete and the mode bit returns to 1.</w:t>
      </w:r>
    </w:p>
    <w:p w14:paraId="021EA9ED" w14:textId="174BE57C" w:rsidR="00515020" w:rsidRDefault="00515020" w:rsidP="00515020">
      <w:pPr>
        <w:pStyle w:val="ListParagraph"/>
        <w:numPr>
          <w:ilvl w:val="0"/>
          <w:numId w:val="11"/>
        </w:numPr>
      </w:pPr>
      <w:r>
        <w:t>Memory protection utilizes two registers to define the program space allocated to a user application. One register defines the starting address usable by a user application and the other defines the range of the allocation. User application are restricted to this memory space.</w:t>
      </w:r>
      <w:r w:rsidR="001F5613">
        <w:t xml:space="preserve"> These registers can only be using privileged instructions run in kernel mode.</w:t>
      </w:r>
    </w:p>
    <w:p w14:paraId="767520D5" w14:textId="6F55FAA9" w:rsidR="00515020" w:rsidRDefault="001F5613" w:rsidP="00515020">
      <w:pPr>
        <w:pStyle w:val="ListParagraph"/>
        <w:numPr>
          <w:ilvl w:val="0"/>
          <w:numId w:val="11"/>
        </w:numPr>
      </w:pPr>
      <w:r>
        <w:t>CPU protection defines a protocol wherein an internal digital timer is used to interrupt running processes to ensure that the operating system maintains control. An interrupt signal is sent to a given CPU if that CPU’s timer decrements to zero. Setting the timer can only be done in kernel mode.</w:t>
      </w:r>
    </w:p>
    <w:p w14:paraId="2E6F0B85" w14:textId="77777777" w:rsidR="00D17A94" w:rsidRDefault="008E20F5">
      <w:pPr>
        <w:spacing w:after="0" w:line="259" w:lineRule="auto"/>
        <w:ind w:left="0" w:firstLine="0"/>
        <w:jc w:val="left"/>
      </w:pPr>
      <w:r>
        <w:tab/>
      </w:r>
    </w:p>
    <w:p w14:paraId="75BFFCB6" w14:textId="77777777" w:rsidR="0072251B" w:rsidRDefault="0072251B">
      <w:pPr>
        <w:spacing w:after="160" w:line="259" w:lineRule="auto"/>
        <w:ind w:left="0" w:firstLine="0"/>
        <w:jc w:val="left"/>
        <w:rPr>
          <w:rFonts w:ascii="Verdana" w:eastAsia="Verdana" w:hAnsi="Verdana" w:cs="Verdana"/>
          <w:sz w:val="20"/>
        </w:rPr>
      </w:pPr>
      <w:r>
        <w:rPr>
          <w:rFonts w:ascii="Verdana" w:eastAsia="Verdana" w:hAnsi="Verdana" w:cs="Verdana"/>
          <w:sz w:val="20"/>
        </w:rPr>
        <w:br w:type="page"/>
      </w:r>
    </w:p>
    <w:p w14:paraId="7519B565" w14:textId="27494C93" w:rsidR="00D17A94" w:rsidRDefault="00B25C0C" w:rsidP="00B25C0C">
      <w:pPr>
        <w:spacing w:after="0" w:line="259" w:lineRule="auto"/>
        <w:rPr>
          <w:rFonts w:ascii="Verdana" w:eastAsia="Verdana" w:hAnsi="Verdana" w:cs="Verdana"/>
          <w:sz w:val="20"/>
        </w:rPr>
      </w:pPr>
      <w:r>
        <w:rPr>
          <w:rFonts w:ascii="Verdana" w:eastAsia="Verdana" w:hAnsi="Verdana" w:cs="Verdana"/>
          <w:sz w:val="20"/>
        </w:rPr>
        <w:t xml:space="preserve">6. </w:t>
      </w:r>
      <w:r w:rsidR="008E20F5">
        <w:rPr>
          <w:rFonts w:ascii="Verdana" w:eastAsia="Verdana" w:hAnsi="Verdana" w:cs="Verdana"/>
          <w:sz w:val="20"/>
        </w:rPr>
        <w:t>Describe</w:t>
      </w:r>
      <w:r>
        <w:rPr>
          <w:rFonts w:ascii="Verdana" w:eastAsia="Verdana" w:hAnsi="Verdana" w:cs="Verdana"/>
          <w:sz w:val="20"/>
        </w:rPr>
        <w:t xml:space="preserve"> </w:t>
      </w:r>
      <w:r w:rsidR="008E20F5">
        <w:rPr>
          <w:rFonts w:ascii="Verdana" w:eastAsia="Verdana" w:hAnsi="Verdana" w:cs="Verdana"/>
          <w:sz w:val="20"/>
        </w:rPr>
        <w:t>the actions a kernel takes to context switch between processes. (10%)</w:t>
      </w:r>
    </w:p>
    <w:p w14:paraId="420B7945" w14:textId="2D4D9244" w:rsidR="0072251B" w:rsidRDefault="0072251B" w:rsidP="00B25C0C">
      <w:pPr>
        <w:spacing w:after="0" w:line="259" w:lineRule="auto"/>
      </w:pPr>
      <w:r>
        <w:t xml:space="preserve">Given the two PCB’s reserved for the states for the two respective processes, the state of </w:t>
      </w:r>
      <w:r w:rsidR="00723916">
        <w:t>the process being switched from is saved into the PCB reserved for it. A state is then read from the other PCB which is used to begin/continue execution of the new process.</w:t>
      </w:r>
    </w:p>
    <w:p w14:paraId="7650D9DA" w14:textId="77777777" w:rsidR="00D17A94" w:rsidRDefault="008E20F5">
      <w:pPr>
        <w:spacing w:after="0" w:line="259" w:lineRule="auto"/>
        <w:ind w:left="0" w:firstLine="0"/>
        <w:jc w:val="left"/>
      </w:pPr>
      <w:r>
        <w:rPr>
          <w:rFonts w:ascii="Verdana" w:eastAsia="Verdana" w:hAnsi="Verdana" w:cs="Verdana"/>
          <w:sz w:val="20"/>
        </w:rPr>
        <w:t xml:space="preserve"> </w:t>
      </w:r>
    </w:p>
    <w:p w14:paraId="1ED3F687" w14:textId="77777777" w:rsidR="00723916" w:rsidRDefault="00723916">
      <w:pPr>
        <w:spacing w:after="160" w:line="259" w:lineRule="auto"/>
        <w:ind w:left="0" w:firstLine="0"/>
        <w:jc w:val="left"/>
      </w:pPr>
      <w:r>
        <w:br w:type="page"/>
      </w:r>
    </w:p>
    <w:p w14:paraId="16C26B45" w14:textId="13F0FAD8" w:rsidR="00D17A94" w:rsidRDefault="00B25C0C" w:rsidP="00B25C0C">
      <w:r>
        <w:t xml:space="preserve">7. </w:t>
      </w:r>
      <w:r w:rsidR="008E20F5">
        <w:t>(40%,</w:t>
      </w:r>
      <w:r>
        <w:t xml:space="preserve"> </w:t>
      </w:r>
      <w:r w:rsidR="008E20F5">
        <w:t>10%</w:t>
      </w:r>
      <w:r>
        <w:t xml:space="preserve"> </w:t>
      </w:r>
      <w:r w:rsidR="008E20F5">
        <w:t>each)</w:t>
      </w:r>
      <w:r w:rsidR="008E20F5">
        <w:tab/>
      </w:r>
    </w:p>
    <w:p w14:paraId="3B99FF46" w14:textId="7640FA05" w:rsidR="00D17A94" w:rsidRDefault="008E20F5">
      <w:pPr>
        <w:ind w:left="-5"/>
      </w:pPr>
      <w:r>
        <w:t>Consider</w:t>
      </w:r>
      <w:r w:rsidR="00B25C0C">
        <w:t xml:space="preserve"> </w:t>
      </w:r>
      <w:r>
        <w:t>the</w:t>
      </w:r>
      <w:r w:rsidR="00B25C0C">
        <w:t xml:space="preserve"> </w:t>
      </w:r>
      <w:r>
        <w:t>following</w:t>
      </w:r>
      <w:r w:rsidR="00B25C0C">
        <w:t xml:space="preserve"> </w:t>
      </w:r>
      <w:r>
        <w:t>set</w:t>
      </w:r>
      <w:r w:rsidR="00B25C0C">
        <w:t xml:space="preserve"> </w:t>
      </w:r>
      <w:r>
        <w:t>of</w:t>
      </w:r>
      <w:r w:rsidR="00B25C0C">
        <w:t xml:space="preserve"> </w:t>
      </w:r>
      <w:r>
        <w:t>processes,</w:t>
      </w:r>
      <w:r w:rsidR="00B25C0C">
        <w:t xml:space="preserve"> </w:t>
      </w:r>
      <w:r>
        <w:t>with</w:t>
      </w:r>
      <w:r w:rsidR="00B25C0C">
        <w:t xml:space="preserve"> </w:t>
      </w:r>
      <w:r>
        <w:t>th</w:t>
      </w:r>
      <w:r w:rsidR="00B25C0C">
        <w:t xml:space="preserve">e </w:t>
      </w:r>
      <w:r>
        <w:t>length</w:t>
      </w:r>
      <w:r w:rsidR="00B25C0C">
        <w:t xml:space="preserve"> </w:t>
      </w:r>
      <w:r>
        <w:t>of</w:t>
      </w:r>
      <w:r w:rsidR="00B25C0C">
        <w:t xml:space="preserve"> </w:t>
      </w:r>
      <w:r>
        <w:t>the</w:t>
      </w:r>
      <w:r w:rsidR="00B25C0C">
        <w:t xml:space="preserve"> </w:t>
      </w:r>
      <w:r>
        <w:t>CPU-burst</w:t>
      </w:r>
      <w:r w:rsidR="00B25C0C">
        <w:t xml:space="preserve"> </w:t>
      </w:r>
      <w:r>
        <w:t>time</w:t>
      </w:r>
      <w:r w:rsidR="00B25C0C">
        <w:t xml:space="preserve"> </w:t>
      </w:r>
      <w:r>
        <w:t>given</w:t>
      </w:r>
      <w:r w:rsidR="00B25C0C">
        <w:t xml:space="preserve"> </w:t>
      </w:r>
      <w:r>
        <w:t>in</w:t>
      </w:r>
      <w:r w:rsidR="00B25C0C">
        <w:t xml:space="preserve"> </w:t>
      </w:r>
      <w:r>
        <w:t>milliseconds:</w:t>
      </w:r>
      <w:r>
        <w:tab/>
      </w:r>
    </w:p>
    <w:tbl>
      <w:tblPr>
        <w:tblStyle w:val="TableGrid"/>
        <w:tblW w:w="0" w:type="auto"/>
        <w:tblInd w:w="-5" w:type="dxa"/>
        <w:tblLook w:val="04A0" w:firstRow="1" w:lastRow="0" w:firstColumn="1" w:lastColumn="0" w:noHBand="0" w:noVBand="1"/>
      </w:tblPr>
      <w:tblGrid>
        <w:gridCol w:w="1710"/>
        <w:gridCol w:w="1440"/>
        <w:gridCol w:w="1080"/>
      </w:tblGrid>
      <w:tr w:rsidR="00B25C0C" w14:paraId="2A9A3698" w14:textId="77777777" w:rsidTr="00A70320">
        <w:tc>
          <w:tcPr>
            <w:tcW w:w="1710" w:type="dxa"/>
          </w:tcPr>
          <w:p w14:paraId="6530196C" w14:textId="1E55E951" w:rsidR="00B25C0C" w:rsidRPr="00A70320" w:rsidRDefault="00B25C0C">
            <w:pPr>
              <w:ind w:left="0" w:firstLine="0"/>
              <w:rPr>
                <w:u w:val="single"/>
              </w:rPr>
            </w:pPr>
            <w:r w:rsidRPr="00A70320">
              <w:rPr>
                <w:u w:val="single"/>
              </w:rPr>
              <w:t>Process</w:t>
            </w:r>
          </w:p>
        </w:tc>
        <w:tc>
          <w:tcPr>
            <w:tcW w:w="1440" w:type="dxa"/>
          </w:tcPr>
          <w:p w14:paraId="014C23B2" w14:textId="6DBAE028" w:rsidR="00B25C0C" w:rsidRPr="00A70320" w:rsidRDefault="00B25C0C">
            <w:pPr>
              <w:ind w:left="0" w:firstLine="0"/>
              <w:rPr>
                <w:u w:val="single"/>
              </w:rPr>
            </w:pPr>
            <w:r w:rsidRPr="00A70320">
              <w:rPr>
                <w:u w:val="single"/>
              </w:rPr>
              <w:t>Burst Time</w:t>
            </w:r>
          </w:p>
        </w:tc>
        <w:tc>
          <w:tcPr>
            <w:tcW w:w="1080" w:type="dxa"/>
          </w:tcPr>
          <w:p w14:paraId="610226E0" w14:textId="2EE01F7C" w:rsidR="00B25C0C" w:rsidRDefault="00B25C0C">
            <w:pPr>
              <w:ind w:left="0" w:firstLine="0"/>
            </w:pPr>
            <w:r w:rsidRPr="00A70320">
              <w:rPr>
                <w:u w:val="single"/>
              </w:rPr>
              <w:t>Priority</w:t>
            </w:r>
          </w:p>
        </w:tc>
      </w:tr>
      <w:tr w:rsidR="00B25C0C" w14:paraId="70438294" w14:textId="77777777" w:rsidTr="00A70320">
        <w:tc>
          <w:tcPr>
            <w:tcW w:w="1710" w:type="dxa"/>
          </w:tcPr>
          <w:p w14:paraId="792D34A4" w14:textId="198789FB" w:rsidR="00B25C0C" w:rsidRDefault="00A70320">
            <w:pPr>
              <w:ind w:left="0" w:firstLine="0"/>
            </w:pPr>
            <w:r>
              <w:t>P1</w:t>
            </w:r>
          </w:p>
        </w:tc>
        <w:tc>
          <w:tcPr>
            <w:tcW w:w="1440" w:type="dxa"/>
          </w:tcPr>
          <w:p w14:paraId="56496619" w14:textId="476691DF" w:rsidR="00B25C0C" w:rsidRDefault="00A70320">
            <w:pPr>
              <w:ind w:left="0" w:firstLine="0"/>
            </w:pPr>
            <w:r>
              <w:t>10</w:t>
            </w:r>
          </w:p>
        </w:tc>
        <w:tc>
          <w:tcPr>
            <w:tcW w:w="1080" w:type="dxa"/>
          </w:tcPr>
          <w:p w14:paraId="58DEA3EC" w14:textId="44F6F5BF" w:rsidR="00B25C0C" w:rsidRDefault="00A70320">
            <w:pPr>
              <w:ind w:left="0" w:firstLine="0"/>
            </w:pPr>
            <w:r>
              <w:t>3</w:t>
            </w:r>
          </w:p>
        </w:tc>
      </w:tr>
      <w:tr w:rsidR="00B25C0C" w14:paraId="24C5C320" w14:textId="77777777" w:rsidTr="00A70320">
        <w:tc>
          <w:tcPr>
            <w:tcW w:w="1710" w:type="dxa"/>
          </w:tcPr>
          <w:p w14:paraId="68F54C8B" w14:textId="6639E55A" w:rsidR="00B25C0C" w:rsidRDefault="00A70320">
            <w:pPr>
              <w:ind w:left="0" w:firstLine="0"/>
            </w:pPr>
            <w:r>
              <w:t>P2</w:t>
            </w:r>
          </w:p>
        </w:tc>
        <w:tc>
          <w:tcPr>
            <w:tcW w:w="1440" w:type="dxa"/>
          </w:tcPr>
          <w:p w14:paraId="2586562D" w14:textId="56208F67" w:rsidR="00B25C0C" w:rsidRDefault="00A70320">
            <w:pPr>
              <w:ind w:left="0" w:firstLine="0"/>
            </w:pPr>
            <w:r>
              <w:t>1</w:t>
            </w:r>
          </w:p>
        </w:tc>
        <w:tc>
          <w:tcPr>
            <w:tcW w:w="1080" w:type="dxa"/>
          </w:tcPr>
          <w:p w14:paraId="2DA4C27B" w14:textId="3A2A36DD" w:rsidR="00B25C0C" w:rsidRDefault="00A70320">
            <w:pPr>
              <w:ind w:left="0" w:firstLine="0"/>
            </w:pPr>
            <w:r>
              <w:t>1</w:t>
            </w:r>
          </w:p>
        </w:tc>
      </w:tr>
      <w:tr w:rsidR="00B25C0C" w14:paraId="0FD2C30D" w14:textId="77777777" w:rsidTr="00A70320">
        <w:tc>
          <w:tcPr>
            <w:tcW w:w="1710" w:type="dxa"/>
          </w:tcPr>
          <w:p w14:paraId="51DB5F51" w14:textId="6AEACE90" w:rsidR="00B25C0C" w:rsidRDefault="00A70320">
            <w:pPr>
              <w:ind w:left="0" w:firstLine="0"/>
            </w:pPr>
            <w:r>
              <w:t>P3</w:t>
            </w:r>
          </w:p>
        </w:tc>
        <w:tc>
          <w:tcPr>
            <w:tcW w:w="1440" w:type="dxa"/>
          </w:tcPr>
          <w:p w14:paraId="67E48535" w14:textId="4D036A4A" w:rsidR="00B25C0C" w:rsidRDefault="00A70320">
            <w:pPr>
              <w:ind w:left="0" w:firstLine="0"/>
            </w:pPr>
            <w:r>
              <w:t>2</w:t>
            </w:r>
          </w:p>
        </w:tc>
        <w:tc>
          <w:tcPr>
            <w:tcW w:w="1080" w:type="dxa"/>
          </w:tcPr>
          <w:p w14:paraId="44D739D7" w14:textId="1711878E" w:rsidR="00B25C0C" w:rsidRDefault="00A70320">
            <w:pPr>
              <w:ind w:left="0" w:firstLine="0"/>
            </w:pPr>
            <w:r>
              <w:t>3</w:t>
            </w:r>
          </w:p>
        </w:tc>
      </w:tr>
      <w:tr w:rsidR="00B25C0C" w14:paraId="08085916" w14:textId="77777777" w:rsidTr="00A70320">
        <w:tc>
          <w:tcPr>
            <w:tcW w:w="1710" w:type="dxa"/>
          </w:tcPr>
          <w:p w14:paraId="23918A50" w14:textId="49B832BB" w:rsidR="00B25C0C" w:rsidRDefault="00A70320">
            <w:pPr>
              <w:ind w:left="0" w:firstLine="0"/>
            </w:pPr>
            <w:r>
              <w:t>P4</w:t>
            </w:r>
          </w:p>
        </w:tc>
        <w:tc>
          <w:tcPr>
            <w:tcW w:w="1440" w:type="dxa"/>
          </w:tcPr>
          <w:p w14:paraId="2173E892" w14:textId="3A7F1995" w:rsidR="00B25C0C" w:rsidRDefault="00A70320">
            <w:pPr>
              <w:ind w:left="0" w:firstLine="0"/>
            </w:pPr>
            <w:r>
              <w:t>1</w:t>
            </w:r>
          </w:p>
        </w:tc>
        <w:tc>
          <w:tcPr>
            <w:tcW w:w="1080" w:type="dxa"/>
          </w:tcPr>
          <w:p w14:paraId="76ADE3C8" w14:textId="39054751" w:rsidR="00B25C0C" w:rsidRDefault="00A70320">
            <w:pPr>
              <w:ind w:left="0" w:firstLine="0"/>
            </w:pPr>
            <w:r>
              <w:t>4</w:t>
            </w:r>
          </w:p>
        </w:tc>
      </w:tr>
      <w:tr w:rsidR="00B25C0C" w14:paraId="4205B556" w14:textId="77777777" w:rsidTr="00A70320">
        <w:tc>
          <w:tcPr>
            <w:tcW w:w="1710" w:type="dxa"/>
          </w:tcPr>
          <w:p w14:paraId="434E43FC" w14:textId="48633740" w:rsidR="00B25C0C" w:rsidRDefault="00A70320">
            <w:pPr>
              <w:ind w:left="0" w:firstLine="0"/>
            </w:pPr>
            <w:r>
              <w:t>P5</w:t>
            </w:r>
          </w:p>
        </w:tc>
        <w:tc>
          <w:tcPr>
            <w:tcW w:w="1440" w:type="dxa"/>
          </w:tcPr>
          <w:p w14:paraId="2C92EDB8" w14:textId="214B7635" w:rsidR="00B25C0C" w:rsidRDefault="00A70320">
            <w:pPr>
              <w:ind w:left="0" w:firstLine="0"/>
            </w:pPr>
            <w:r>
              <w:t>5</w:t>
            </w:r>
          </w:p>
        </w:tc>
        <w:tc>
          <w:tcPr>
            <w:tcW w:w="1080" w:type="dxa"/>
          </w:tcPr>
          <w:p w14:paraId="1BB67726" w14:textId="67028E91" w:rsidR="00B25C0C" w:rsidRDefault="00A70320">
            <w:pPr>
              <w:ind w:left="0" w:firstLine="0"/>
            </w:pPr>
            <w:r>
              <w:t>2</w:t>
            </w:r>
          </w:p>
        </w:tc>
      </w:tr>
    </w:tbl>
    <w:p w14:paraId="74C75EC8" w14:textId="2DBC8FA8" w:rsidR="00D17A94" w:rsidRDefault="008E20F5" w:rsidP="00A70320">
      <w:pPr>
        <w:spacing w:after="0" w:line="259" w:lineRule="auto"/>
        <w:ind w:left="0" w:firstLine="0"/>
        <w:jc w:val="left"/>
      </w:pPr>
      <w:r>
        <w:tab/>
      </w:r>
    </w:p>
    <w:p w14:paraId="1F8C1C8A" w14:textId="77777777" w:rsidR="00D17A94" w:rsidRDefault="008E20F5">
      <w:pPr>
        <w:ind w:left="-5"/>
      </w:pPr>
      <w:r>
        <w:t>The</w:t>
      </w:r>
      <w:r>
        <w:tab/>
        <w:t>processes</w:t>
      </w:r>
      <w:r>
        <w:tab/>
        <w:t>are</w:t>
      </w:r>
      <w:r>
        <w:tab/>
        <w:t>assumed</w:t>
      </w:r>
      <w:r>
        <w:tab/>
        <w:t>to</w:t>
      </w:r>
      <w:r>
        <w:tab/>
        <w:t>have</w:t>
      </w:r>
      <w:r>
        <w:tab/>
        <w:t>arrived</w:t>
      </w:r>
      <w:r>
        <w:tab/>
        <w:t>in</w:t>
      </w:r>
      <w:r>
        <w:tab/>
        <w:t>the</w:t>
      </w:r>
      <w:r>
        <w:tab/>
        <w:t>order</w:t>
      </w:r>
      <w:r>
        <w:tab/>
      </w:r>
      <w:r>
        <w:rPr>
          <w:i/>
        </w:rPr>
        <w:t>P</w:t>
      </w:r>
      <w:r>
        <w:t>1,</w:t>
      </w:r>
      <w:r>
        <w:tab/>
      </w:r>
      <w:r>
        <w:rPr>
          <w:i/>
        </w:rPr>
        <w:t>P</w:t>
      </w:r>
      <w:r>
        <w:t>2,</w:t>
      </w:r>
      <w:r>
        <w:tab/>
      </w:r>
      <w:r>
        <w:rPr>
          <w:i/>
        </w:rPr>
        <w:t>P</w:t>
      </w:r>
      <w:r>
        <w:t>3,</w:t>
      </w:r>
      <w:r>
        <w:tab/>
      </w:r>
      <w:r>
        <w:rPr>
          <w:i/>
        </w:rPr>
        <w:t>P</w:t>
      </w:r>
      <w:r>
        <w:t>4,</w:t>
      </w:r>
      <w:r>
        <w:tab/>
      </w:r>
      <w:r>
        <w:rPr>
          <w:i/>
        </w:rPr>
        <w:t>P</w:t>
      </w:r>
      <w:r>
        <w:t>5,</w:t>
      </w:r>
      <w:r>
        <w:tab/>
        <w:t>all</w:t>
      </w:r>
      <w:r>
        <w:tab/>
        <w:t>at</w:t>
      </w:r>
      <w:r>
        <w:tab/>
        <w:t>time</w:t>
      </w:r>
      <w:r>
        <w:tab/>
        <w:t>0.</w:t>
      </w:r>
      <w:r>
        <w:tab/>
      </w:r>
    </w:p>
    <w:p w14:paraId="5D2F939A" w14:textId="77777777" w:rsidR="00D17A94" w:rsidRDefault="008E20F5">
      <w:pPr>
        <w:spacing w:after="0" w:line="259" w:lineRule="auto"/>
        <w:ind w:left="0" w:firstLine="0"/>
        <w:jc w:val="left"/>
      </w:pPr>
      <w:r>
        <w:tab/>
      </w:r>
    </w:p>
    <w:p w14:paraId="053E6100" w14:textId="067884D8" w:rsidR="00D17A94" w:rsidRDefault="008E20F5">
      <w:pPr>
        <w:numPr>
          <w:ilvl w:val="0"/>
          <w:numId w:val="5"/>
        </w:numPr>
        <w:ind w:hanging="187"/>
      </w:pPr>
      <w:r>
        <w:t>Draw</w:t>
      </w:r>
      <w:r w:rsidR="00A70320">
        <w:t xml:space="preserve"> </w:t>
      </w:r>
      <w:r>
        <w:t>four</w:t>
      </w:r>
      <w:r w:rsidR="00A70320">
        <w:t xml:space="preserve"> </w:t>
      </w:r>
      <w:r>
        <w:t>Gantt</w:t>
      </w:r>
      <w:r w:rsidR="00A70320">
        <w:t xml:space="preserve"> </w:t>
      </w:r>
      <w:r>
        <w:t>charts</w:t>
      </w:r>
      <w:r w:rsidR="00A70320">
        <w:t xml:space="preserve"> </w:t>
      </w:r>
      <w:r>
        <w:t>illustrating</w:t>
      </w:r>
      <w:r w:rsidR="00A70320">
        <w:t xml:space="preserve"> </w:t>
      </w:r>
      <w:r>
        <w:t>the</w:t>
      </w:r>
      <w:r w:rsidR="00A70320">
        <w:t xml:space="preserve"> </w:t>
      </w:r>
      <w:r>
        <w:t>execution</w:t>
      </w:r>
      <w:r w:rsidR="00A70320">
        <w:t xml:space="preserve"> </w:t>
      </w:r>
      <w:r>
        <w:t>of</w:t>
      </w:r>
      <w:r w:rsidR="00A70320">
        <w:t xml:space="preserve"> </w:t>
      </w:r>
      <w:r>
        <w:t>these</w:t>
      </w:r>
      <w:r w:rsidR="00A70320">
        <w:t xml:space="preserve"> </w:t>
      </w:r>
      <w:r>
        <w:t>processes</w:t>
      </w:r>
      <w:r w:rsidR="00A70320">
        <w:t xml:space="preserve"> </w:t>
      </w:r>
      <w:r>
        <w:t>using</w:t>
      </w:r>
      <w:r w:rsidR="00A70320">
        <w:t xml:space="preserve"> </w:t>
      </w:r>
      <w:r>
        <w:t>FCFS,</w:t>
      </w:r>
      <w:r w:rsidR="00A70320">
        <w:t xml:space="preserve"> </w:t>
      </w:r>
      <w:r>
        <w:t>SJF,</w:t>
      </w:r>
      <w:r w:rsidR="00A70320">
        <w:t xml:space="preserve"> </w:t>
      </w:r>
      <w:r>
        <w:t>a</w:t>
      </w:r>
      <w:r w:rsidR="00A70320">
        <w:t xml:space="preserve"> </w:t>
      </w:r>
      <w:proofErr w:type="spellStart"/>
      <w:r>
        <w:t>nonpreemptive</w:t>
      </w:r>
      <w:proofErr w:type="spellEnd"/>
      <w:r w:rsidR="00A70320">
        <w:t xml:space="preserve"> </w:t>
      </w:r>
      <w:r>
        <w:t>priority</w:t>
      </w:r>
      <w:r w:rsidR="00A70320">
        <w:t xml:space="preserve"> </w:t>
      </w:r>
      <w:r>
        <w:t>(a</w:t>
      </w:r>
      <w:r w:rsidR="00A70320">
        <w:t xml:space="preserve"> </w:t>
      </w:r>
      <w:r>
        <w:t>smaller</w:t>
      </w:r>
      <w:r w:rsidR="00A70320">
        <w:t xml:space="preserve"> </w:t>
      </w:r>
      <w:r>
        <w:t>priority</w:t>
      </w:r>
      <w:r w:rsidR="00A70320">
        <w:t xml:space="preserve"> </w:t>
      </w:r>
      <w:r>
        <w:t>number</w:t>
      </w:r>
      <w:r w:rsidR="00A70320">
        <w:t xml:space="preserve"> </w:t>
      </w:r>
      <w:r>
        <w:t>implies</w:t>
      </w:r>
      <w:r w:rsidR="00A70320">
        <w:t xml:space="preserve"> </w:t>
      </w:r>
      <w:r>
        <w:t>a</w:t>
      </w:r>
      <w:r w:rsidR="00A70320">
        <w:t xml:space="preserve"> </w:t>
      </w:r>
      <w:r>
        <w:t>higher</w:t>
      </w:r>
      <w:r w:rsidR="00A70320">
        <w:t xml:space="preserve"> </w:t>
      </w:r>
      <w:r>
        <w:t>priority),</w:t>
      </w:r>
      <w:r w:rsidR="00A70320">
        <w:t xml:space="preserve"> </w:t>
      </w:r>
      <w:r>
        <w:t>and</w:t>
      </w:r>
      <w:r w:rsidR="00A70320">
        <w:t xml:space="preserve"> </w:t>
      </w:r>
      <w:r>
        <w:t>RR</w:t>
      </w:r>
      <w:r w:rsidR="00A70320">
        <w:t xml:space="preserve"> </w:t>
      </w:r>
      <w:r>
        <w:t>(quantum</w:t>
      </w:r>
      <w:r w:rsidR="00A70320">
        <w:t xml:space="preserve"> </w:t>
      </w:r>
      <w:r>
        <w:t>=</w:t>
      </w:r>
      <w:r w:rsidR="00A70320">
        <w:t xml:space="preserve"> </w:t>
      </w:r>
      <w:r>
        <w:t>1)</w:t>
      </w:r>
      <w:r w:rsidR="00A70320">
        <w:t xml:space="preserve"> </w:t>
      </w:r>
      <w:r>
        <w:t>scheduling.</w:t>
      </w:r>
      <w:r>
        <w:tab/>
      </w:r>
    </w:p>
    <w:tbl>
      <w:tblPr>
        <w:tblStyle w:val="TableGrid"/>
        <w:tblW w:w="0" w:type="auto"/>
        <w:tblInd w:w="10" w:type="dxa"/>
        <w:tblLook w:val="04A0" w:firstRow="1" w:lastRow="0" w:firstColumn="1" w:lastColumn="0" w:noHBand="0" w:noVBand="1"/>
      </w:tblPr>
      <w:tblGrid>
        <w:gridCol w:w="1966"/>
        <w:gridCol w:w="1968"/>
        <w:gridCol w:w="460"/>
        <w:gridCol w:w="719"/>
        <w:gridCol w:w="460"/>
        <w:gridCol w:w="2996"/>
      </w:tblGrid>
      <w:tr w:rsidR="00941802" w14:paraId="319C6674" w14:textId="77777777" w:rsidTr="00AD586C">
        <w:tc>
          <w:tcPr>
            <w:tcW w:w="8569" w:type="dxa"/>
            <w:gridSpan w:val="6"/>
          </w:tcPr>
          <w:p w14:paraId="68E4EE71" w14:textId="2F3F86F1" w:rsidR="00941802" w:rsidRDefault="00941802" w:rsidP="00C81F18">
            <w:pPr>
              <w:ind w:left="0" w:firstLine="0"/>
              <w:jc w:val="center"/>
            </w:pPr>
            <w:r>
              <w:t>FCFS</w:t>
            </w:r>
          </w:p>
        </w:tc>
      </w:tr>
      <w:tr w:rsidR="00941802" w14:paraId="1AA729BB" w14:textId="04A92986" w:rsidTr="00941802">
        <w:tc>
          <w:tcPr>
            <w:tcW w:w="3934" w:type="dxa"/>
            <w:gridSpan w:val="2"/>
          </w:tcPr>
          <w:p w14:paraId="04F1FEF1" w14:textId="1BB525CA" w:rsidR="00941802" w:rsidRPr="00C81F18" w:rsidRDefault="00941802" w:rsidP="00C81F18">
            <w:pPr>
              <w:ind w:left="0" w:firstLine="0"/>
              <w:jc w:val="center"/>
              <w:rPr>
                <w:vertAlign w:val="subscript"/>
              </w:rPr>
            </w:pPr>
            <w:r>
              <w:t>P</w:t>
            </w:r>
            <w:r>
              <w:rPr>
                <w:vertAlign w:val="subscript"/>
              </w:rPr>
              <w:t>1</w:t>
            </w:r>
          </w:p>
        </w:tc>
        <w:tc>
          <w:tcPr>
            <w:tcW w:w="460" w:type="dxa"/>
          </w:tcPr>
          <w:p w14:paraId="52CE1DFE" w14:textId="7532F6ED" w:rsidR="00941802" w:rsidRPr="00C81F18" w:rsidRDefault="00941802" w:rsidP="00C81F18">
            <w:pPr>
              <w:ind w:left="0" w:firstLine="0"/>
              <w:jc w:val="center"/>
              <w:rPr>
                <w:vertAlign w:val="subscript"/>
              </w:rPr>
            </w:pPr>
            <w:r>
              <w:t>P</w:t>
            </w:r>
            <w:r>
              <w:rPr>
                <w:vertAlign w:val="subscript"/>
              </w:rPr>
              <w:t>2</w:t>
            </w:r>
          </w:p>
        </w:tc>
        <w:tc>
          <w:tcPr>
            <w:tcW w:w="719" w:type="dxa"/>
          </w:tcPr>
          <w:p w14:paraId="48618D30" w14:textId="5A178201" w:rsidR="00941802" w:rsidRPr="00C81F18" w:rsidRDefault="00941802" w:rsidP="00C81F18">
            <w:pPr>
              <w:ind w:left="0" w:firstLine="0"/>
              <w:jc w:val="center"/>
              <w:rPr>
                <w:vertAlign w:val="subscript"/>
              </w:rPr>
            </w:pPr>
            <w:r>
              <w:t>P</w:t>
            </w:r>
            <w:r>
              <w:rPr>
                <w:vertAlign w:val="subscript"/>
              </w:rPr>
              <w:t>3</w:t>
            </w:r>
          </w:p>
        </w:tc>
        <w:tc>
          <w:tcPr>
            <w:tcW w:w="460" w:type="dxa"/>
          </w:tcPr>
          <w:p w14:paraId="61724433" w14:textId="7148598D" w:rsidR="00941802" w:rsidRPr="00C81F18" w:rsidRDefault="00941802" w:rsidP="00C81F18">
            <w:pPr>
              <w:ind w:left="0" w:firstLine="0"/>
              <w:jc w:val="center"/>
              <w:rPr>
                <w:vertAlign w:val="subscript"/>
              </w:rPr>
            </w:pPr>
            <w:r>
              <w:t>P</w:t>
            </w:r>
            <w:r>
              <w:rPr>
                <w:vertAlign w:val="subscript"/>
              </w:rPr>
              <w:t>4</w:t>
            </w:r>
          </w:p>
        </w:tc>
        <w:tc>
          <w:tcPr>
            <w:tcW w:w="2996" w:type="dxa"/>
          </w:tcPr>
          <w:p w14:paraId="68AAB2C6" w14:textId="2005412C" w:rsidR="00941802" w:rsidRDefault="00941802" w:rsidP="00C81F18">
            <w:pPr>
              <w:ind w:left="0" w:firstLine="0"/>
              <w:jc w:val="center"/>
            </w:pPr>
            <w:r>
              <w:t>P</w:t>
            </w:r>
            <w:r>
              <w:rPr>
                <w:vertAlign w:val="subscript"/>
              </w:rPr>
              <w:t>5</w:t>
            </w:r>
          </w:p>
        </w:tc>
      </w:tr>
      <w:tr w:rsidR="00941802" w14:paraId="3B82D8CC" w14:textId="77777777" w:rsidTr="00941802">
        <w:tc>
          <w:tcPr>
            <w:tcW w:w="1966" w:type="dxa"/>
          </w:tcPr>
          <w:p w14:paraId="639EB705" w14:textId="5AE02776" w:rsidR="00941802" w:rsidRDefault="00941802" w:rsidP="00941802">
            <w:pPr>
              <w:ind w:left="0" w:firstLine="0"/>
              <w:jc w:val="left"/>
            </w:pPr>
            <w:r>
              <w:t>0</w:t>
            </w:r>
          </w:p>
        </w:tc>
        <w:tc>
          <w:tcPr>
            <w:tcW w:w="1968" w:type="dxa"/>
          </w:tcPr>
          <w:p w14:paraId="0F136892" w14:textId="6F669F55" w:rsidR="00941802" w:rsidRDefault="00941802" w:rsidP="00941802">
            <w:pPr>
              <w:ind w:left="0" w:firstLine="0"/>
              <w:jc w:val="right"/>
            </w:pPr>
            <w:r>
              <w:t>10</w:t>
            </w:r>
          </w:p>
        </w:tc>
        <w:tc>
          <w:tcPr>
            <w:tcW w:w="460" w:type="dxa"/>
          </w:tcPr>
          <w:p w14:paraId="769F5432" w14:textId="2247ED8D" w:rsidR="00941802" w:rsidRDefault="00941802" w:rsidP="00941802">
            <w:pPr>
              <w:ind w:left="0" w:firstLine="0"/>
              <w:jc w:val="right"/>
            </w:pPr>
            <w:r>
              <w:t>11</w:t>
            </w:r>
          </w:p>
        </w:tc>
        <w:tc>
          <w:tcPr>
            <w:tcW w:w="719" w:type="dxa"/>
          </w:tcPr>
          <w:p w14:paraId="596DF3FB" w14:textId="1683A8B5" w:rsidR="00941802" w:rsidRDefault="00941802" w:rsidP="00941802">
            <w:pPr>
              <w:ind w:left="0" w:firstLine="0"/>
              <w:jc w:val="right"/>
            </w:pPr>
            <w:r>
              <w:t>13</w:t>
            </w:r>
          </w:p>
        </w:tc>
        <w:tc>
          <w:tcPr>
            <w:tcW w:w="460" w:type="dxa"/>
          </w:tcPr>
          <w:p w14:paraId="6A35BAB9" w14:textId="1C544071" w:rsidR="00941802" w:rsidRDefault="00941802" w:rsidP="00941802">
            <w:pPr>
              <w:ind w:left="0" w:firstLine="0"/>
              <w:jc w:val="right"/>
            </w:pPr>
            <w:r>
              <w:t>14</w:t>
            </w:r>
          </w:p>
        </w:tc>
        <w:tc>
          <w:tcPr>
            <w:tcW w:w="2996" w:type="dxa"/>
          </w:tcPr>
          <w:p w14:paraId="57B0FA65" w14:textId="3DA4FB2D" w:rsidR="00941802" w:rsidRDefault="00941802" w:rsidP="00941802">
            <w:pPr>
              <w:ind w:left="0" w:firstLine="0"/>
              <w:jc w:val="right"/>
            </w:pPr>
            <w:r>
              <w:t>19</w:t>
            </w:r>
          </w:p>
        </w:tc>
      </w:tr>
    </w:tbl>
    <w:tbl>
      <w:tblPr>
        <w:tblStyle w:val="TableGrid"/>
        <w:tblpPr w:leftFromText="180" w:rightFromText="180" w:vertAnchor="text" w:horzAnchor="margin" w:tblpY="235"/>
        <w:tblW w:w="0" w:type="auto"/>
        <w:tblLook w:val="04A0" w:firstRow="1" w:lastRow="0" w:firstColumn="1" w:lastColumn="0" w:noHBand="0" w:noVBand="1"/>
      </w:tblPr>
      <w:tblGrid>
        <w:gridCol w:w="435"/>
        <w:gridCol w:w="370"/>
        <w:gridCol w:w="444"/>
        <w:gridCol w:w="4236"/>
        <w:gridCol w:w="2610"/>
        <w:gridCol w:w="484"/>
      </w:tblGrid>
      <w:tr w:rsidR="00834160" w14:paraId="10E63758" w14:textId="77777777" w:rsidTr="00834160">
        <w:tc>
          <w:tcPr>
            <w:tcW w:w="8579" w:type="dxa"/>
            <w:gridSpan w:val="6"/>
          </w:tcPr>
          <w:p w14:paraId="1959462F" w14:textId="55D02ED6" w:rsidR="00834160" w:rsidRDefault="00834160" w:rsidP="00834160">
            <w:pPr>
              <w:ind w:left="0" w:firstLine="0"/>
              <w:jc w:val="center"/>
            </w:pPr>
            <w:r>
              <w:t>SJF</w:t>
            </w:r>
          </w:p>
        </w:tc>
      </w:tr>
      <w:tr w:rsidR="00834160" w14:paraId="16B95876" w14:textId="77777777" w:rsidTr="00834160">
        <w:tc>
          <w:tcPr>
            <w:tcW w:w="435" w:type="dxa"/>
          </w:tcPr>
          <w:p w14:paraId="6AE5DC45" w14:textId="675693E3" w:rsidR="00834160" w:rsidRPr="00834160" w:rsidRDefault="00834160" w:rsidP="00834160">
            <w:pPr>
              <w:ind w:left="0" w:firstLine="0"/>
              <w:jc w:val="center"/>
              <w:rPr>
                <w:vertAlign w:val="subscript"/>
              </w:rPr>
            </w:pPr>
            <w:r>
              <w:t>P</w:t>
            </w:r>
            <w:r>
              <w:rPr>
                <w:vertAlign w:val="subscript"/>
              </w:rPr>
              <w:t>4</w:t>
            </w:r>
          </w:p>
        </w:tc>
        <w:tc>
          <w:tcPr>
            <w:tcW w:w="814" w:type="dxa"/>
            <w:gridSpan w:val="2"/>
          </w:tcPr>
          <w:p w14:paraId="0F4030D7" w14:textId="2F229E81" w:rsidR="00834160" w:rsidRPr="00834160" w:rsidRDefault="00834160" w:rsidP="00834160">
            <w:pPr>
              <w:ind w:left="0" w:firstLine="0"/>
              <w:jc w:val="center"/>
              <w:rPr>
                <w:vertAlign w:val="subscript"/>
              </w:rPr>
            </w:pPr>
            <w:r>
              <w:t>P</w:t>
            </w:r>
            <w:r>
              <w:rPr>
                <w:vertAlign w:val="subscript"/>
              </w:rPr>
              <w:t>3</w:t>
            </w:r>
          </w:p>
        </w:tc>
        <w:tc>
          <w:tcPr>
            <w:tcW w:w="4236" w:type="dxa"/>
          </w:tcPr>
          <w:p w14:paraId="2C9E5FA1" w14:textId="2BE8B873" w:rsidR="00834160" w:rsidRPr="00C81F18" w:rsidRDefault="00834160" w:rsidP="00834160">
            <w:pPr>
              <w:ind w:left="0" w:firstLine="0"/>
              <w:jc w:val="center"/>
              <w:rPr>
                <w:vertAlign w:val="subscript"/>
              </w:rPr>
            </w:pPr>
            <w:r>
              <w:t>P</w:t>
            </w:r>
            <w:r>
              <w:rPr>
                <w:vertAlign w:val="subscript"/>
              </w:rPr>
              <w:t>1</w:t>
            </w:r>
          </w:p>
        </w:tc>
        <w:tc>
          <w:tcPr>
            <w:tcW w:w="2610" w:type="dxa"/>
          </w:tcPr>
          <w:p w14:paraId="52C76DD1" w14:textId="7A17823A" w:rsidR="00834160" w:rsidRPr="00834160" w:rsidRDefault="00834160" w:rsidP="00834160">
            <w:pPr>
              <w:ind w:left="0" w:firstLine="0"/>
              <w:jc w:val="center"/>
              <w:rPr>
                <w:vertAlign w:val="subscript"/>
              </w:rPr>
            </w:pPr>
            <w:r>
              <w:t>P</w:t>
            </w:r>
            <w:r>
              <w:rPr>
                <w:vertAlign w:val="subscript"/>
              </w:rPr>
              <w:t>5</w:t>
            </w:r>
          </w:p>
        </w:tc>
        <w:tc>
          <w:tcPr>
            <w:tcW w:w="484" w:type="dxa"/>
          </w:tcPr>
          <w:p w14:paraId="47CCCBF5" w14:textId="5FB92DA8" w:rsidR="00834160" w:rsidRDefault="00834160" w:rsidP="00834160">
            <w:pPr>
              <w:ind w:left="0" w:firstLine="0"/>
              <w:jc w:val="center"/>
            </w:pPr>
            <w:r>
              <w:t>P</w:t>
            </w:r>
            <w:r>
              <w:rPr>
                <w:vertAlign w:val="subscript"/>
              </w:rPr>
              <w:t>2</w:t>
            </w:r>
          </w:p>
        </w:tc>
      </w:tr>
      <w:tr w:rsidR="00834160" w14:paraId="7F5EE40F" w14:textId="77777777" w:rsidTr="00834160">
        <w:tc>
          <w:tcPr>
            <w:tcW w:w="435" w:type="dxa"/>
          </w:tcPr>
          <w:p w14:paraId="5F837444" w14:textId="77777777" w:rsidR="00834160" w:rsidRDefault="00834160" w:rsidP="00834160">
            <w:pPr>
              <w:ind w:left="0" w:firstLine="0"/>
              <w:jc w:val="left"/>
            </w:pPr>
            <w:r>
              <w:t>0</w:t>
            </w:r>
          </w:p>
        </w:tc>
        <w:tc>
          <w:tcPr>
            <w:tcW w:w="370" w:type="dxa"/>
          </w:tcPr>
          <w:p w14:paraId="511046E5" w14:textId="77777777" w:rsidR="00834160" w:rsidRDefault="00834160" w:rsidP="00834160">
            <w:pPr>
              <w:ind w:left="0" w:firstLine="0"/>
              <w:jc w:val="left"/>
            </w:pPr>
            <w:r>
              <w:t>1</w:t>
            </w:r>
          </w:p>
        </w:tc>
        <w:tc>
          <w:tcPr>
            <w:tcW w:w="444" w:type="dxa"/>
          </w:tcPr>
          <w:p w14:paraId="787C9222" w14:textId="29A70585" w:rsidR="00834160" w:rsidRDefault="00834160" w:rsidP="00834160">
            <w:pPr>
              <w:ind w:left="0" w:firstLine="0"/>
              <w:jc w:val="right"/>
            </w:pPr>
            <w:r>
              <w:t>3</w:t>
            </w:r>
          </w:p>
        </w:tc>
        <w:tc>
          <w:tcPr>
            <w:tcW w:w="4236" w:type="dxa"/>
          </w:tcPr>
          <w:p w14:paraId="5DFF2579" w14:textId="106B719F" w:rsidR="00834160" w:rsidRDefault="00834160" w:rsidP="00834160">
            <w:pPr>
              <w:ind w:left="0" w:firstLine="0"/>
              <w:jc w:val="right"/>
            </w:pPr>
            <w:r>
              <w:t>13</w:t>
            </w:r>
          </w:p>
        </w:tc>
        <w:tc>
          <w:tcPr>
            <w:tcW w:w="2610" w:type="dxa"/>
          </w:tcPr>
          <w:p w14:paraId="204D8E5E" w14:textId="77777777" w:rsidR="00834160" w:rsidRDefault="00834160" w:rsidP="00834160">
            <w:pPr>
              <w:ind w:left="0" w:firstLine="0"/>
              <w:jc w:val="right"/>
            </w:pPr>
            <w:r>
              <w:t>18</w:t>
            </w:r>
          </w:p>
        </w:tc>
        <w:tc>
          <w:tcPr>
            <w:tcW w:w="484" w:type="dxa"/>
          </w:tcPr>
          <w:p w14:paraId="5A5B65D8" w14:textId="77777777" w:rsidR="00834160" w:rsidRDefault="00834160" w:rsidP="00834160">
            <w:pPr>
              <w:ind w:left="0" w:firstLine="0"/>
              <w:jc w:val="right"/>
            </w:pPr>
            <w:r>
              <w:t>19</w:t>
            </w:r>
          </w:p>
        </w:tc>
      </w:tr>
    </w:tbl>
    <w:p w14:paraId="588D112F" w14:textId="48DE9F0D" w:rsidR="00C81F18" w:rsidRDefault="00C81F18" w:rsidP="00C81F18"/>
    <w:tbl>
      <w:tblPr>
        <w:tblStyle w:val="TableGrid"/>
        <w:tblW w:w="0" w:type="auto"/>
        <w:tblInd w:w="10" w:type="dxa"/>
        <w:tblLook w:val="04A0" w:firstRow="1" w:lastRow="0" w:firstColumn="1" w:lastColumn="0" w:noHBand="0" w:noVBand="1"/>
      </w:tblPr>
      <w:tblGrid>
        <w:gridCol w:w="435"/>
        <w:gridCol w:w="1350"/>
        <w:gridCol w:w="1260"/>
        <w:gridCol w:w="720"/>
        <w:gridCol w:w="4320"/>
        <w:gridCol w:w="484"/>
      </w:tblGrid>
      <w:tr w:rsidR="00941802" w14:paraId="659A4901" w14:textId="77777777" w:rsidTr="00AC56D3">
        <w:tc>
          <w:tcPr>
            <w:tcW w:w="8569" w:type="dxa"/>
            <w:gridSpan w:val="6"/>
          </w:tcPr>
          <w:p w14:paraId="12E13AD2" w14:textId="2A42B376" w:rsidR="00941802" w:rsidRDefault="00834160" w:rsidP="00AC56D3">
            <w:pPr>
              <w:ind w:left="0" w:firstLine="0"/>
              <w:jc w:val="center"/>
            </w:pPr>
            <w:proofErr w:type="spellStart"/>
            <w:r>
              <w:t>Nonpreemptive</w:t>
            </w:r>
            <w:proofErr w:type="spellEnd"/>
          </w:p>
        </w:tc>
      </w:tr>
      <w:tr w:rsidR="00941802" w14:paraId="55CDB00E" w14:textId="77777777" w:rsidTr="00834160">
        <w:tc>
          <w:tcPr>
            <w:tcW w:w="435" w:type="dxa"/>
          </w:tcPr>
          <w:p w14:paraId="6AEF8679" w14:textId="2BAD4D0F" w:rsidR="00941802" w:rsidRPr="00834160" w:rsidRDefault="00941802" w:rsidP="00AC56D3">
            <w:pPr>
              <w:ind w:left="0" w:firstLine="0"/>
              <w:jc w:val="center"/>
              <w:rPr>
                <w:vertAlign w:val="subscript"/>
              </w:rPr>
            </w:pPr>
            <w:r>
              <w:t>P</w:t>
            </w:r>
            <w:r w:rsidR="00834160">
              <w:rPr>
                <w:vertAlign w:val="subscript"/>
              </w:rPr>
              <w:t>2</w:t>
            </w:r>
          </w:p>
        </w:tc>
        <w:tc>
          <w:tcPr>
            <w:tcW w:w="2610" w:type="dxa"/>
            <w:gridSpan w:val="2"/>
          </w:tcPr>
          <w:p w14:paraId="0206CB5E" w14:textId="0453E7D8" w:rsidR="00941802" w:rsidRPr="00834160" w:rsidRDefault="00941802" w:rsidP="00AC56D3">
            <w:pPr>
              <w:ind w:left="0" w:firstLine="0"/>
              <w:jc w:val="center"/>
              <w:rPr>
                <w:vertAlign w:val="subscript"/>
              </w:rPr>
            </w:pPr>
            <w:r>
              <w:t>P</w:t>
            </w:r>
            <w:r w:rsidR="00834160">
              <w:rPr>
                <w:vertAlign w:val="subscript"/>
              </w:rPr>
              <w:t>5</w:t>
            </w:r>
          </w:p>
        </w:tc>
        <w:tc>
          <w:tcPr>
            <w:tcW w:w="720" w:type="dxa"/>
          </w:tcPr>
          <w:p w14:paraId="59B48EEB" w14:textId="77777777" w:rsidR="00941802" w:rsidRPr="00C81F18" w:rsidRDefault="00941802" w:rsidP="00AC56D3">
            <w:pPr>
              <w:ind w:left="0" w:firstLine="0"/>
              <w:jc w:val="center"/>
              <w:rPr>
                <w:vertAlign w:val="subscript"/>
              </w:rPr>
            </w:pPr>
            <w:r>
              <w:t>P</w:t>
            </w:r>
            <w:r>
              <w:rPr>
                <w:vertAlign w:val="subscript"/>
              </w:rPr>
              <w:t>3</w:t>
            </w:r>
          </w:p>
        </w:tc>
        <w:tc>
          <w:tcPr>
            <w:tcW w:w="4320" w:type="dxa"/>
          </w:tcPr>
          <w:p w14:paraId="7EDBA8EF" w14:textId="7E563894" w:rsidR="00941802" w:rsidRPr="00834160" w:rsidRDefault="00941802" w:rsidP="00AC56D3">
            <w:pPr>
              <w:ind w:left="0" w:firstLine="0"/>
              <w:jc w:val="center"/>
              <w:rPr>
                <w:vertAlign w:val="subscript"/>
              </w:rPr>
            </w:pPr>
            <w:r>
              <w:t>P</w:t>
            </w:r>
            <w:r w:rsidR="00834160">
              <w:rPr>
                <w:vertAlign w:val="subscript"/>
              </w:rPr>
              <w:t>1</w:t>
            </w:r>
          </w:p>
        </w:tc>
        <w:tc>
          <w:tcPr>
            <w:tcW w:w="484" w:type="dxa"/>
          </w:tcPr>
          <w:p w14:paraId="4BECC851" w14:textId="52D93402" w:rsidR="00941802" w:rsidRDefault="00941802" w:rsidP="00AC56D3">
            <w:pPr>
              <w:ind w:left="0" w:firstLine="0"/>
              <w:jc w:val="center"/>
            </w:pPr>
            <w:r>
              <w:t>P</w:t>
            </w:r>
            <w:r w:rsidR="00834160">
              <w:rPr>
                <w:vertAlign w:val="subscript"/>
              </w:rPr>
              <w:t>4</w:t>
            </w:r>
          </w:p>
        </w:tc>
      </w:tr>
      <w:tr w:rsidR="00941802" w14:paraId="06E666CE" w14:textId="77777777" w:rsidTr="00834160">
        <w:tc>
          <w:tcPr>
            <w:tcW w:w="435" w:type="dxa"/>
          </w:tcPr>
          <w:p w14:paraId="4EE7E0C0" w14:textId="77777777" w:rsidR="00941802" w:rsidRDefault="00941802" w:rsidP="00AC56D3">
            <w:pPr>
              <w:ind w:left="0" w:firstLine="0"/>
              <w:jc w:val="left"/>
            </w:pPr>
            <w:r>
              <w:t>0</w:t>
            </w:r>
          </w:p>
        </w:tc>
        <w:tc>
          <w:tcPr>
            <w:tcW w:w="1350" w:type="dxa"/>
          </w:tcPr>
          <w:p w14:paraId="30A61385" w14:textId="429B7017" w:rsidR="00941802" w:rsidRDefault="00941802" w:rsidP="00834160">
            <w:pPr>
              <w:ind w:left="0" w:firstLine="0"/>
              <w:jc w:val="left"/>
            </w:pPr>
            <w:r>
              <w:t>1</w:t>
            </w:r>
          </w:p>
        </w:tc>
        <w:tc>
          <w:tcPr>
            <w:tcW w:w="1260" w:type="dxa"/>
          </w:tcPr>
          <w:p w14:paraId="6E47B320" w14:textId="30054F20" w:rsidR="00941802" w:rsidRDefault="00834160" w:rsidP="00834160">
            <w:pPr>
              <w:ind w:left="0" w:firstLine="0"/>
              <w:jc w:val="right"/>
            </w:pPr>
            <w:r>
              <w:t>6</w:t>
            </w:r>
          </w:p>
        </w:tc>
        <w:tc>
          <w:tcPr>
            <w:tcW w:w="720" w:type="dxa"/>
          </w:tcPr>
          <w:p w14:paraId="4FAFBC59" w14:textId="1BB24AE0" w:rsidR="00941802" w:rsidRDefault="00834160" w:rsidP="00834160">
            <w:pPr>
              <w:ind w:left="0" w:firstLine="0"/>
              <w:jc w:val="right"/>
            </w:pPr>
            <w:r>
              <w:t>8</w:t>
            </w:r>
          </w:p>
        </w:tc>
        <w:tc>
          <w:tcPr>
            <w:tcW w:w="4320" w:type="dxa"/>
          </w:tcPr>
          <w:p w14:paraId="23D98790" w14:textId="5FEA6BBC" w:rsidR="00941802" w:rsidRDefault="00941802" w:rsidP="00AC56D3">
            <w:pPr>
              <w:ind w:left="0" w:firstLine="0"/>
              <w:jc w:val="right"/>
            </w:pPr>
            <w:r>
              <w:t>1</w:t>
            </w:r>
            <w:r w:rsidR="00834160">
              <w:t>8</w:t>
            </w:r>
          </w:p>
        </w:tc>
        <w:tc>
          <w:tcPr>
            <w:tcW w:w="484" w:type="dxa"/>
          </w:tcPr>
          <w:p w14:paraId="6B3261FF" w14:textId="77777777" w:rsidR="00941802" w:rsidRDefault="00941802" w:rsidP="00AC56D3">
            <w:pPr>
              <w:ind w:left="0" w:firstLine="0"/>
              <w:jc w:val="right"/>
            </w:pPr>
            <w:r>
              <w:t>19</w:t>
            </w:r>
          </w:p>
        </w:tc>
      </w:tr>
    </w:tbl>
    <w:p w14:paraId="1F88982E" w14:textId="1F74195D" w:rsidR="00941802" w:rsidRDefault="00941802" w:rsidP="00C81F18"/>
    <w:tbl>
      <w:tblPr>
        <w:tblStyle w:val="TableGrid"/>
        <w:tblW w:w="8590" w:type="dxa"/>
        <w:tblInd w:w="10" w:type="dxa"/>
        <w:tblLook w:val="04A0" w:firstRow="1" w:lastRow="0" w:firstColumn="1" w:lastColumn="0" w:noHBand="0" w:noVBand="1"/>
      </w:tblPr>
      <w:tblGrid>
        <w:gridCol w:w="338"/>
        <w:gridCol w:w="338"/>
        <w:gridCol w:w="419"/>
        <w:gridCol w:w="31"/>
        <w:gridCol w:w="388"/>
        <w:gridCol w:w="21"/>
        <w:gridCol w:w="398"/>
        <w:gridCol w:w="21"/>
        <w:gridCol w:w="398"/>
        <w:gridCol w:w="21"/>
        <w:gridCol w:w="398"/>
        <w:gridCol w:w="21"/>
        <w:gridCol w:w="398"/>
        <w:gridCol w:w="21"/>
        <w:gridCol w:w="398"/>
        <w:gridCol w:w="21"/>
        <w:gridCol w:w="398"/>
        <w:gridCol w:w="21"/>
        <w:gridCol w:w="438"/>
        <w:gridCol w:w="22"/>
        <w:gridCol w:w="438"/>
        <w:gridCol w:w="22"/>
        <w:gridCol w:w="438"/>
        <w:gridCol w:w="22"/>
        <w:gridCol w:w="438"/>
        <w:gridCol w:w="22"/>
        <w:gridCol w:w="438"/>
        <w:gridCol w:w="22"/>
        <w:gridCol w:w="438"/>
        <w:gridCol w:w="22"/>
        <w:gridCol w:w="438"/>
        <w:gridCol w:w="22"/>
        <w:gridCol w:w="438"/>
        <w:gridCol w:w="22"/>
        <w:gridCol w:w="438"/>
        <w:gridCol w:w="22"/>
        <w:gridCol w:w="446"/>
        <w:gridCol w:w="14"/>
      </w:tblGrid>
      <w:tr w:rsidR="00AD45B5" w14:paraId="1B8D03E3" w14:textId="2973D165" w:rsidTr="00EE18DF">
        <w:trPr>
          <w:gridAfter w:val="1"/>
          <w:wAfter w:w="15" w:type="dxa"/>
        </w:trPr>
        <w:tc>
          <w:tcPr>
            <w:tcW w:w="8575" w:type="dxa"/>
            <w:gridSpan w:val="37"/>
          </w:tcPr>
          <w:p w14:paraId="5B34CC28" w14:textId="102C40AB" w:rsidR="00AD45B5" w:rsidRDefault="00AD45B5" w:rsidP="00AD45B5">
            <w:pPr>
              <w:ind w:left="0" w:firstLine="0"/>
              <w:jc w:val="center"/>
            </w:pPr>
            <w:r>
              <w:t>RR (Quantum = 1)</w:t>
            </w:r>
          </w:p>
        </w:tc>
      </w:tr>
      <w:tr w:rsidR="00EE18DF" w14:paraId="49C65216" w14:textId="13890AC7" w:rsidTr="00EE18DF">
        <w:trPr>
          <w:gridAfter w:val="1"/>
          <w:wAfter w:w="15" w:type="dxa"/>
        </w:trPr>
        <w:tc>
          <w:tcPr>
            <w:tcW w:w="683" w:type="dxa"/>
            <w:gridSpan w:val="2"/>
          </w:tcPr>
          <w:p w14:paraId="0BDADC48" w14:textId="4596EF4F" w:rsidR="00AD45B5" w:rsidRPr="00AD45B5" w:rsidRDefault="00AD45B5" w:rsidP="00C81F18">
            <w:pPr>
              <w:ind w:left="0" w:firstLine="0"/>
            </w:pPr>
            <w:r>
              <w:t>P</w:t>
            </w:r>
            <w:r>
              <w:rPr>
                <w:vertAlign w:val="subscript"/>
              </w:rPr>
              <w:t>1</w:t>
            </w:r>
          </w:p>
        </w:tc>
        <w:tc>
          <w:tcPr>
            <w:tcW w:w="307" w:type="dxa"/>
          </w:tcPr>
          <w:p w14:paraId="66416E33" w14:textId="7D59B764" w:rsidR="00AD45B5" w:rsidRPr="00AD45B5" w:rsidRDefault="00AD45B5" w:rsidP="00C81F18">
            <w:pPr>
              <w:ind w:left="0" w:firstLine="0"/>
            </w:pPr>
            <w:r>
              <w:t>P</w:t>
            </w:r>
            <w:r>
              <w:rPr>
                <w:vertAlign w:val="subscript"/>
              </w:rPr>
              <w:t>2</w:t>
            </w:r>
          </w:p>
        </w:tc>
        <w:tc>
          <w:tcPr>
            <w:tcW w:w="434" w:type="dxa"/>
            <w:gridSpan w:val="2"/>
          </w:tcPr>
          <w:p w14:paraId="772D95A2" w14:textId="4C95AA46" w:rsidR="00AD45B5" w:rsidRPr="00AD45B5" w:rsidRDefault="00AD45B5" w:rsidP="00C81F18">
            <w:pPr>
              <w:ind w:left="0" w:firstLine="0"/>
              <w:rPr>
                <w:vertAlign w:val="subscript"/>
              </w:rPr>
            </w:pPr>
            <w:r>
              <w:t>P</w:t>
            </w:r>
            <w:r>
              <w:rPr>
                <w:vertAlign w:val="subscript"/>
              </w:rPr>
              <w:t>3</w:t>
            </w:r>
          </w:p>
        </w:tc>
        <w:tc>
          <w:tcPr>
            <w:tcW w:w="424" w:type="dxa"/>
            <w:gridSpan w:val="2"/>
          </w:tcPr>
          <w:p w14:paraId="2AD25267" w14:textId="5F358119" w:rsidR="00AD45B5" w:rsidRPr="00AD45B5" w:rsidRDefault="00AD45B5" w:rsidP="00C81F18">
            <w:pPr>
              <w:ind w:left="0" w:firstLine="0"/>
              <w:rPr>
                <w:vertAlign w:val="subscript"/>
              </w:rPr>
            </w:pPr>
            <w:r>
              <w:t>P</w:t>
            </w:r>
            <w:r>
              <w:rPr>
                <w:vertAlign w:val="subscript"/>
              </w:rPr>
              <w:t>4</w:t>
            </w:r>
          </w:p>
        </w:tc>
        <w:tc>
          <w:tcPr>
            <w:tcW w:w="424" w:type="dxa"/>
            <w:gridSpan w:val="2"/>
          </w:tcPr>
          <w:p w14:paraId="61AFF848" w14:textId="6B847CAC" w:rsidR="00AD45B5" w:rsidRPr="00AD45B5" w:rsidRDefault="00AD45B5" w:rsidP="00C81F18">
            <w:pPr>
              <w:ind w:left="0" w:firstLine="0"/>
              <w:rPr>
                <w:vertAlign w:val="subscript"/>
              </w:rPr>
            </w:pPr>
            <w:r>
              <w:t>P</w:t>
            </w:r>
            <w:r>
              <w:rPr>
                <w:vertAlign w:val="subscript"/>
              </w:rPr>
              <w:t>5</w:t>
            </w:r>
          </w:p>
        </w:tc>
        <w:tc>
          <w:tcPr>
            <w:tcW w:w="424" w:type="dxa"/>
            <w:gridSpan w:val="2"/>
          </w:tcPr>
          <w:p w14:paraId="36D4CB35" w14:textId="784F3A63" w:rsidR="00AD45B5" w:rsidRPr="00AD45B5" w:rsidRDefault="00AD45B5" w:rsidP="00C81F18">
            <w:pPr>
              <w:ind w:left="0" w:firstLine="0"/>
              <w:rPr>
                <w:vertAlign w:val="subscript"/>
              </w:rPr>
            </w:pPr>
            <w:r>
              <w:t>P</w:t>
            </w:r>
            <w:r>
              <w:rPr>
                <w:vertAlign w:val="subscript"/>
              </w:rPr>
              <w:t>1</w:t>
            </w:r>
          </w:p>
        </w:tc>
        <w:tc>
          <w:tcPr>
            <w:tcW w:w="424" w:type="dxa"/>
            <w:gridSpan w:val="2"/>
          </w:tcPr>
          <w:p w14:paraId="1C847D0F" w14:textId="508764F5" w:rsidR="00AD45B5" w:rsidRPr="00AD45B5" w:rsidRDefault="00AD45B5" w:rsidP="00C81F18">
            <w:pPr>
              <w:ind w:left="0" w:firstLine="0"/>
              <w:rPr>
                <w:vertAlign w:val="subscript"/>
              </w:rPr>
            </w:pPr>
            <w:r>
              <w:t>P</w:t>
            </w:r>
            <w:r>
              <w:rPr>
                <w:vertAlign w:val="subscript"/>
              </w:rPr>
              <w:t>3</w:t>
            </w:r>
          </w:p>
        </w:tc>
        <w:tc>
          <w:tcPr>
            <w:tcW w:w="424" w:type="dxa"/>
            <w:gridSpan w:val="2"/>
          </w:tcPr>
          <w:p w14:paraId="21BE62E5" w14:textId="211AB661" w:rsidR="00AD45B5" w:rsidRPr="00AD45B5" w:rsidRDefault="00AD45B5" w:rsidP="00C81F18">
            <w:pPr>
              <w:ind w:left="0" w:firstLine="0"/>
              <w:rPr>
                <w:vertAlign w:val="subscript"/>
              </w:rPr>
            </w:pPr>
            <w:r>
              <w:t>P</w:t>
            </w:r>
            <w:r>
              <w:rPr>
                <w:vertAlign w:val="subscript"/>
              </w:rPr>
              <w:t>5</w:t>
            </w:r>
          </w:p>
        </w:tc>
        <w:tc>
          <w:tcPr>
            <w:tcW w:w="424" w:type="dxa"/>
            <w:gridSpan w:val="2"/>
          </w:tcPr>
          <w:p w14:paraId="41B6BA9C" w14:textId="0015271B" w:rsidR="00AD45B5" w:rsidRPr="00AD45B5" w:rsidRDefault="00AD45B5" w:rsidP="00C81F18">
            <w:pPr>
              <w:ind w:left="0" w:firstLine="0"/>
              <w:rPr>
                <w:vertAlign w:val="subscript"/>
              </w:rPr>
            </w:pPr>
            <w:r>
              <w:t>P</w:t>
            </w:r>
            <w:r>
              <w:rPr>
                <w:vertAlign w:val="subscript"/>
              </w:rPr>
              <w:t>1</w:t>
            </w:r>
          </w:p>
        </w:tc>
        <w:tc>
          <w:tcPr>
            <w:tcW w:w="459" w:type="dxa"/>
            <w:gridSpan w:val="2"/>
          </w:tcPr>
          <w:p w14:paraId="1A21DC19" w14:textId="30DFE75F" w:rsidR="00AD45B5" w:rsidRPr="00AD45B5" w:rsidRDefault="00AD45B5" w:rsidP="00C81F18">
            <w:pPr>
              <w:ind w:left="0" w:firstLine="0"/>
              <w:rPr>
                <w:vertAlign w:val="subscript"/>
              </w:rPr>
            </w:pPr>
            <w:r>
              <w:t>P</w:t>
            </w:r>
            <w:r>
              <w:rPr>
                <w:vertAlign w:val="subscript"/>
              </w:rPr>
              <w:t>5</w:t>
            </w:r>
          </w:p>
        </w:tc>
        <w:tc>
          <w:tcPr>
            <w:tcW w:w="460" w:type="dxa"/>
            <w:gridSpan w:val="2"/>
          </w:tcPr>
          <w:p w14:paraId="420D9D40" w14:textId="7D08C855" w:rsidR="00AD45B5" w:rsidRPr="00AD45B5" w:rsidRDefault="00AD45B5" w:rsidP="00C81F18">
            <w:pPr>
              <w:ind w:left="0" w:firstLine="0"/>
              <w:rPr>
                <w:vertAlign w:val="subscript"/>
              </w:rPr>
            </w:pPr>
            <w:r>
              <w:t>P</w:t>
            </w:r>
            <w:r>
              <w:rPr>
                <w:vertAlign w:val="subscript"/>
              </w:rPr>
              <w:t>1</w:t>
            </w:r>
          </w:p>
        </w:tc>
        <w:tc>
          <w:tcPr>
            <w:tcW w:w="460" w:type="dxa"/>
            <w:gridSpan w:val="2"/>
          </w:tcPr>
          <w:p w14:paraId="1F567BE4" w14:textId="254F6504" w:rsidR="00AD45B5" w:rsidRPr="00AD45B5" w:rsidRDefault="00AD45B5" w:rsidP="00C81F18">
            <w:pPr>
              <w:ind w:left="0" w:firstLine="0"/>
              <w:rPr>
                <w:vertAlign w:val="subscript"/>
              </w:rPr>
            </w:pPr>
            <w:r>
              <w:t>P</w:t>
            </w:r>
            <w:r>
              <w:rPr>
                <w:vertAlign w:val="subscript"/>
              </w:rPr>
              <w:t>5</w:t>
            </w:r>
          </w:p>
        </w:tc>
        <w:tc>
          <w:tcPr>
            <w:tcW w:w="460" w:type="dxa"/>
            <w:gridSpan w:val="2"/>
          </w:tcPr>
          <w:p w14:paraId="53CD34A8" w14:textId="2E5F2C2D" w:rsidR="00AD45B5" w:rsidRPr="00AD45B5" w:rsidRDefault="00AD45B5" w:rsidP="00C81F18">
            <w:pPr>
              <w:ind w:left="0" w:firstLine="0"/>
              <w:rPr>
                <w:vertAlign w:val="subscript"/>
              </w:rPr>
            </w:pPr>
            <w:r>
              <w:t>P</w:t>
            </w:r>
            <w:r>
              <w:rPr>
                <w:vertAlign w:val="subscript"/>
              </w:rPr>
              <w:t>1</w:t>
            </w:r>
          </w:p>
        </w:tc>
        <w:tc>
          <w:tcPr>
            <w:tcW w:w="460" w:type="dxa"/>
            <w:gridSpan w:val="2"/>
          </w:tcPr>
          <w:p w14:paraId="52629D88" w14:textId="55B37841" w:rsidR="00AD45B5" w:rsidRPr="00AD45B5" w:rsidRDefault="00AD45B5" w:rsidP="00C81F18">
            <w:pPr>
              <w:ind w:left="0" w:firstLine="0"/>
              <w:rPr>
                <w:vertAlign w:val="subscript"/>
              </w:rPr>
            </w:pPr>
            <w:r>
              <w:t>P</w:t>
            </w:r>
            <w:r>
              <w:rPr>
                <w:vertAlign w:val="subscript"/>
              </w:rPr>
              <w:t>5</w:t>
            </w:r>
          </w:p>
        </w:tc>
        <w:tc>
          <w:tcPr>
            <w:tcW w:w="460" w:type="dxa"/>
            <w:gridSpan w:val="2"/>
          </w:tcPr>
          <w:p w14:paraId="2C425508" w14:textId="1D24937D" w:rsidR="00AD45B5" w:rsidRPr="00AD45B5" w:rsidRDefault="00AD45B5" w:rsidP="00C81F18">
            <w:pPr>
              <w:ind w:left="0" w:firstLine="0"/>
              <w:rPr>
                <w:vertAlign w:val="subscript"/>
              </w:rPr>
            </w:pPr>
            <w:r>
              <w:t>P</w:t>
            </w:r>
            <w:r>
              <w:rPr>
                <w:vertAlign w:val="subscript"/>
              </w:rPr>
              <w:t>1</w:t>
            </w:r>
          </w:p>
        </w:tc>
        <w:tc>
          <w:tcPr>
            <w:tcW w:w="460" w:type="dxa"/>
            <w:gridSpan w:val="2"/>
          </w:tcPr>
          <w:p w14:paraId="1FE4B8BF" w14:textId="322314FF" w:rsidR="00AD45B5" w:rsidRPr="00AD45B5" w:rsidRDefault="00AD45B5" w:rsidP="00C81F18">
            <w:pPr>
              <w:ind w:left="0" w:firstLine="0"/>
              <w:rPr>
                <w:vertAlign w:val="subscript"/>
              </w:rPr>
            </w:pPr>
            <w:r>
              <w:t>P</w:t>
            </w:r>
            <w:r>
              <w:rPr>
                <w:vertAlign w:val="subscript"/>
              </w:rPr>
              <w:t>1</w:t>
            </w:r>
          </w:p>
        </w:tc>
        <w:tc>
          <w:tcPr>
            <w:tcW w:w="460" w:type="dxa"/>
            <w:gridSpan w:val="2"/>
          </w:tcPr>
          <w:p w14:paraId="24902ACA" w14:textId="3E387691" w:rsidR="00AD45B5" w:rsidRPr="00AD45B5" w:rsidRDefault="00AD45B5" w:rsidP="00C81F18">
            <w:pPr>
              <w:ind w:left="0" w:firstLine="0"/>
              <w:rPr>
                <w:vertAlign w:val="subscript"/>
              </w:rPr>
            </w:pPr>
            <w:r>
              <w:t>P</w:t>
            </w:r>
            <w:r>
              <w:rPr>
                <w:vertAlign w:val="subscript"/>
              </w:rPr>
              <w:t>1</w:t>
            </w:r>
          </w:p>
        </w:tc>
        <w:tc>
          <w:tcPr>
            <w:tcW w:w="460" w:type="dxa"/>
            <w:gridSpan w:val="2"/>
          </w:tcPr>
          <w:p w14:paraId="77E8E0F1" w14:textId="466F19BA" w:rsidR="00AD45B5" w:rsidRPr="00AD45B5" w:rsidRDefault="00AD45B5" w:rsidP="00C81F18">
            <w:pPr>
              <w:ind w:left="0" w:firstLine="0"/>
              <w:rPr>
                <w:vertAlign w:val="subscript"/>
              </w:rPr>
            </w:pPr>
            <w:r>
              <w:t>P</w:t>
            </w:r>
            <w:r>
              <w:rPr>
                <w:vertAlign w:val="subscript"/>
              </w:rPr>
              <w:t>1</w:t>
            </w:r>
          </w:p>
        </w:tc>
        <w:tc>
          <w:tcPr>
            <w:tcW w:w="468" w:type="dxa"/>
            <w:gridSpan w:val="2"/>
          </w:tcPr>
          <w:p w14:paraId="0B6F2B85" w14:textId="7D836A05" w:rsidR="00AD45B5" w:rsidRPr="00AD45B5" w:rsidRDefault="00AD45B5" w:rsidP="00C81F18">
            <w:pPr>
              <w:ind w:left="0" w:firstLine="0"/>
              <w:rPr>
                <w:vertAlign w:val="subscript"/>
              </w:rPr>
            </w:pPr>
            <w:r>
              <w:t>P</w:t>
            </w:r>
            <w:r>
              <w:rPr>
                <w:vertAlign w:val="subscript"/>
              </w:rPr>
              <w:t>1</w:t>
            </w:r>
          </w:p>
        </w:tc>
      </w:tr>
      <w:tr w:rsidR="00AD45B5" w14:paraId="002CA1A9" w14:textId="42E53BC6" w:rsidTr="00EE18DF">
        <w:tc>
          <w:tcPr>
            <w:tcW w:w="346" w:type="dxa"/>
          </w:tcPr>
          <w:p w14:paraId="58A8CDF3" w14:textId="334CB20B" w:rsidR="00AD45B5" w:rsidRDefault="00AD45B5" w:rsidP="00C81F18">
            <w:pPr>
              <w:ind w:left="0" w:firstLine="0"/>
            </w:pPr>
            <w:r>
              <w:t>0</w:t>
            </w:r>
          </w:p>
        </w:tc>
        <w:tc>
          <w:tcPr>
            <w:tcW w:w="337" w:type="dxa"/>
          </w:tcPr>
          <w:p w14:paraId="5847F380" w14:textId="20572FD5" w:rsidR="00AD45B5" w:rsidRDefault="00AD45B5" w:rsidP="00C81F18">
            <w:pPr>
              <w:ind w:left="0" w:firstLine="0"/>
            </w:pPr>
            <w:r>
              <w:t>1</w:t>
            </w:r>
          </w:p>
        </w:tc>
        <w:tc>
          <w:tcPr>
            <w:tcW w:w="338" w:type="dxa"/>
            <w:gridSpan w:val="2"/>
          </w:tcPr>
          <w:p w14:paraId="5B5569B6" w14:textId="4BD2BE11" w:rsidR="00AD45B5" w:rsidRDefault="00AD45B5" w:rsidP="00C81F18">
            <w:pPr>
              <w:ind w:left="0" w:firstLine="0"/>
            </w:pPr>
            <w:r>
              <w:t>2</w:t>
            </w:r>
          </w:p>
        </w:tc>
        <w:tc>
          <w:tcPr>
            <w:tcW w:w="424" w:type="dxa"/>
            <w:gridSpan w:val="2"/>
          </w:tcPr>
          <w:p w14:paraId="76C560C0" w14:textId="6ED27B26" w:rsidR="00AD45B5" w:rsidRDefault="00AD45B5" w:rsidP="00C81F18">
            <w:pPr>
              <w:ind w:left="0" w:firstLine="0"/>
            </w:pPr>
            <w:r>
              <w:t>3</w:t>
            </w:r>
          </w:p>
        </w:tc>
        <w:tc>
          <w:tcPr>
            <w:tcW w:w="424" w:type="dxa"/>
            <w:gridSpan w:val="2"/>
          </w:tcPr>
          <w:p w14:paraId="0D1DACB3" w14:textId="1BCB4D01" w:rsidR="00AD45B5" w:rsidRDefault="00AD45B5" w:rsidP="00C81F18">
            <w:pPr>
              <w:ind w:left="0" w:firstLine="0"/>
            </w:pPr>
            <w:r>
              <w:t>4</w:t>
            </w:r>
          </w:p>
        </w:tc>
        <w:tc>
          <w:tcPr>
            <w:tcW w:w="424" w:type="dxa"/>
            <w:gridSpan w:val="2"/>
          </w:tcPr>
          <w:p w14:paraId="467707BF" w14:textId="6155DDED" w:rsidR="00AD45B5" w:rsidRDefault="00AD45B5" w:rsidP="00C81F18">
            <w:pPr>
              <w:ind w:left="0" w:firstLine="0"/>
            </w:pPr>
            <w:r>
              <w:t>5</w:t>
            </w:r>
          </w:p>
        </w:tc>
        <w:tc>
          <w:tcPr>
            <w:tcW w:w="424" w:type="dxa"/>
            <w:gridSpan w:val="2"/>
          </w:tcPr>
          <w:p w14:paraId="5F71177B" w14:textId="362FC0A3" w:rsidR="00AD45B5" w:rsidRDefault="00AD45B5" w:rsidP="00C81F18">
            <w:pPr>
              <w:ind w:left="0" w:firstLine="0"/>
            </w:pPr>
            <w:r>
              <w:t>6</w:t>
            </w:r>
          </w:p>
        </w:tc>
        <w:tc>
          <w:tcPr>
            <w:tcW w:w="424" w:type="dxa"/>
            <w:gridSpan w:val="2"/>
          </w:tcPr>
          <w:p w14:paraId="109EB582" w14:textId="60FE0A80" w:rsidR="00AD45B5" w:rsidRDefault="00AD45B5" w:rsidP="00C81F18">
            <w:pPr>
              <w:ind w:left="0" w:firstLine="0"/>
            </w:pPr>
            <w:r>
              <w:t>7</w:t>
            </w:r>
          </w:p>
        </w:tc>
        <w:tc>
          <w:tcPr>
            <w:tcW w:w="424" w:type="dxa"/>
            <w:gridSpan w:val="2"/>
          </w:tcPr>
          <w:p w14:paraId="33A5FE50" w14:textId="0CE5AFD0" w:rsidR="00AD45B5" w:rsidRDefault="00AD45B5" w:rsidP="00C81F18">
            <w:pPr>
              <w:ind w:left="0" w:firstLine="0"/>
            </w:pPr>
            <w:r>
              <w:t>8</w:t>
            </w:r>
          </w:p>
        </w:tc>
        <w:tc>
          <w:tcPr>
            <w:tcW w:w="424" w:type="dxa"/>
            <w:gridSpan w:val="2"/>
          </w:tcPr>
          <w:p w14:paraId="0C4DDFFE" w14:textId="629673D6" w:rsidR="00AD45B5" w:rsidRDefault="00AD45B5" w:rsidP="00C81F18">
            <w:pPr>
              <w:ind w:left="0" w:firstLine="0"/>
            </w:pPr>
            <w:r>
              <w:t>9</w:t>
            </w:r>
          </w:p>
        </w:tc>
        <w:tc>
          <w:tcPr>
            <w:tcW w:w="460" w:type="dxa"/>
            <w:gridSpan w:val="2"/>
          </w:tcPr>
          <w:p w14:paraId="2296BC56" w14:textId="6E356619" w:rsidR="00AD45B5" w:rsidRDefault="00AD45B5" w:rsidP="00C81F18">
            <w:pPr>
              <w:ind w:left="0" w:firstLine="0"/>
            </w:pPr>
            <w:r>
              <w:t>10</w:t>
            </w:r>
          </w:p>
        </w:tc>
        <w:tc>
          <w:tcPr>
            <w:tcW w:w="460" w:type="dxa"/>
            <w:gridSpan w:val="2"/>
          </w:tcPr>
          <w:p w14:paraId="29A0514F" w14:textId="7A5D9FB7" w:rsidR="00AD45B5" w:rsidRDefault="00AD45B5" w:rsidP="00C81F18">
            <w:pPr>
              <w:ind w:left="0" w:firstLine="0"/>
            </w:pPr>
            <w:r>
              <w:t>11</w:t>
            </w:r>
          </w:p>
        </w:tc>
        <w:tc>
          <w:tcPr>
            <w:tcW w:w="460" w:type="dxa"/>
            <w:gridSpan w:val="2"/>
          </w:tcPr>
          <w:p w14:paraId="065C1AEB" w14:textId="4A504F14" w:rsidR="00AD45B5" w:rsidRDefault="00AD45B5" w:rsidP="00C81F18">
            <w:pPr>
              <w:ind w:left="0" w:firstLine="0"/>
            </w:pPr>
            <w:r>
              <w:t>12</w:t>
            </w:r>
          </w:p>
        </w:tc>
        <w:tc>
          <w:tcPr>
            <w:tcW w:w="460" w:type="dxa"/>
            <w:gridSpan w:val="2"/>
          </w:tcPr>
          <w:p w14:paraId="3777DB40" w14:textId="33E5E607" w:rsidR="00AD45B5" w:rsidRDefault="00AD45B5" w:rsidP="00C81F18">
            <w:pPr>
              <w:ind w:left="0" w:firstLine="0"/>
            </w:pPr>
            <w:r>
              <w:t>13</w:t>
            </w:r>
          </w:p>
        </w:tc>
        <w:tc>
          <w:tcPr>
            <w:tcW w:w="460" w:type="dxa"/>
            <w:gridSpan w:val="2"/>
          </w:tcPr>
          <w:p w14:paraId="25DC4CD9" w14:textId="11FDB7E6" w:rsidR="00AD45B5" w:rsidRDefault="00AD45B5" w:rsidP="00C81F18">
            <w:pPr>
              <w:ind w:left="0" w:firstLine="0"/>
            </w:pPr>
            <w:r>
              <w:t>14</w:t>
            </w:r>
          </w:p>
        </w:tc>
        <w:tc>
          <w:tcPr>
            <w:tcW w:w="460" w:type="dxa"/>
            <w:gridSpan w:val="2"/>
          </w:tcPr>
          <w:p w14:paraId="0F7CF641" w14:textId="7782F450" w:rsidR="00AD45B5" w:rsidRDefault="00AD45B5" w:rsidP="00C81F18">
            <w:pPr>
              <w:ind w:left="0" w:firstLine="0"/>
            </w:pPr>
            <w:r>
              <w:t>15</w:t>
            </w:r>
          </w:p>
        </w:tc>
        <w:tc>
          <w:tcPr>
            <w:tcW w:w="460" w:type="dxa"/>
            <w:gridSpan w:val="2"/>
          </w:tcPr>
          <w:p w14:paraId="021A24D9" w14:textId="37D40948" w:rsidR="00AD45B5" w:rsidRDefault="00AD45B5" w:rsidP="00C81F18">
            <w:pPr>
              <w:ind w:left="0" w:firstLine="0"/>
            </w:pPr>
            <w:r>
              <w:t>16</w:t>
            </w:r>
          </w:p>
        </w:tc>
        <w:tc>
          <w:tcPr>
            <w:tcW w:w="460" w:type="dxa"/>
            <w:gridSpan w:val="2"/>
          </w:tcPr>
          <w:p w14:paraId="40044DE2" w14:textId="0849FC48" w:rsidR="00AD45B5" w:rsidRDefault="00AD45B5" w:rsidP="00C81F18">
            <w:pPr>
              <w:ind w:left="0" w:firstLine="0"/>
            </w:pPr>
            <w:r>
              <w:t>17</w:t>
            </w:r>
          </w:p>
        </w:tc>
        <w:tc>
          <w:tcPr>
            <w:tcW w:w="460" w:type="dxa"/>
            <w:gridSpan w:val="2"/>
          </w:tcPr>
          <w:p w14:paraId="783F759A" w14:textId="453410E4" w:rsidR="00AD45B5" w:rsidRDefault="00AD45B5" w:rsidP="00C81F18">
            <w:pPr>
              <w:ind w:left="0" w:firstLine="0"/>
            </w:pPr>
            <w:r>
              <w:t>18</w:t>
            </w:r>
          </w:p>
        </w:tc>
        <w:tc>
          <w:tcPr>
            <w:tcW w:w="461" w:type="dxa"/>
            <w:gridSpan w:val="2"/>
          </w:tcPr>
          <w:p w14:paraId="6F32E615" w14:textId="291C5178" w:rsidR="00AD45B5" w:rsidRDefault="00AD45B5" w:rsidP="00C81F18">
            <w:pPr>
              <w:ind w:left="0" w:firstLine="0"/>
            </w:pPr>
            <w:r>
              <w:t>19</w:t>
            </w:r>
          </w:p>
        </w:tc>
      </w:tr>
    </w:tbl>
    <w:p w14:paraId="43FDD675" w14:textId="77777777" w:rsidR="00834160" w:rsidRDefault="00834160" w:rsidP="00C81F18"/>
    <w:p w14:paraId="766D21D3" w14:textId="77777777" w:rsidR="006D5613" w:rsidRDefault="006D5613">
      <w:pPr>
        <w:spacing w:after="160" w:line="259" w:lineRule="auto"/>
        <w:ind w:left="0" w:firstLine="0"/>
        <w:jc w:val="left"/>
      </w:pPr>
      <w:r>
        <w:br w:type="page"/>
      </w:r>
    </w:p>
    <w:p w14:paraId="451BFF9C" w14:textId="7E1B3FD7" w:rsidR="00D17A94" w:rsidRDefault="00A70320">
      <w:pPr>
        <w:numPr>
          <w:ilvl w:val="0"/>
          <w:numId w:val="5"/>
        </w:numPr>
        <w:ind w:hanging="187"/>
      </w:pPr>
      <w:r>
        <w:t xml:space="preserve"> </w:t>
      </w:r>
      <w:r w:rsidR="008E20F5">
        <w:t>What</w:t>
      </w:r>
      <w:r>
        <w:t xml:space="preserve"> </w:t>
      </w:r>
      <w:r w:rsidR="008E20F5">
        <w:t>is</w:t>
      </w:r>
      <w:r>
        <w:t xml:space="preserve"> </w:t>
      </w:r>
      <w:r w:rsidR="008E20F5">
        <w:t>the</w:t>
      </w:r>
      <w:r>
        <w:t xml:space="preserve"> </w:t>
      </w:r>
      <w:r w:rsidR="008E20F5">
        <w:t>turnaround</w:t>
      </w:r>
      <w:r>
        <w:t xml:space="preserve"> </w:t>
      </w:r>
      <w:r w:rsidR="008E20F5">
        <w:t>time</w:t>
      </w:r>
      <w:r>
        <w:t xml:space="preserve"> </w:t>
      </w:r>
      <w:r w:rsidR="008E20F5">
        <w:t>of</w:t>
      </w:r>
      <w:r>
        <w:t xml:space="preserve"> </w:t>
      </w:r>
      <w:r w:rsidR="008E20F5">
        <w:t>each</w:t>
      </w:r>
      <w:r>
        <w:t xml:space="preserve"> </w:t>
      </w:r>
      <w:r w:rsidR="008E20F5">
        <w:t>process</w:t>
      </w:r>
      <w:r>
        <w:t xml:space="preserve"> </w:t>
      </w:r>
      <w:r w:rsidR="008E20F5">
        <w:t>for</w:t>
      </w:r>
      <w:r>
        <w:t xml:space="preserve"> </w:t>
      </w:r>
      <w:r w:rsidR="008E20F5">
        <w:t>each</w:t>
      </w:r>
      <w:r>
        <w:t xml:space="preserve"> </w:t>
      </w:r>
      <w:r w:rsidR="008E20F5">
        <w:t>of</w:t>
      </w:r>
      <w:r>
        <w:t xml:space="preserve"> </w:t>
      </w:r>
      <w:r w:rsidR="008E20F5">
        <w:t>the</w:t>
      </w:r>
      <w:r>
        <w:t xml:space="preserve"> </w:t>
      </w:r>
      <w:r w:rsidR="008E20F5">
        <w:t>scheduling</w:t>
      </w:r>
      <w:r>
        <w:t xml:space="preserve"> </w:t>
      </w:r>
      <w:r w:rsidR="008E20F5">
        <w:t>algorithms</w:t>
      </w:r>
      <w:r>
        <w:t xml:space="preserve"> </w:t>
      </w:r>
      <w:r w:rsidR="008E20F5">
        <w:t>in</w:t>
      </w:r>
      <w:r>
        <w:t xml:space="preserve"> </w:t>
      </w:r>
      <w:r w:rsidR="008E20F5">
        <w:t>part</w:t>
      </w:r>
      <w:r>
        <w:t xml:space="preserve"> </w:t>
      </w:r>
      <w:r w:rsidR="008E20F5">
        <w:t>a?</w:t>
      </w:r>
      <w:r w:rsidR="008E20F5">
        <w:tab/>
      </w:r>
    </w:p>
    <w:p w14:paraId="605981FC" w14:textId="7DE94AC2" w:rsidR="006D5613" w:rsidRDefault="006D5613" w:rsidP="006D5613">
      <w:pPr>
        <w:pStyle w:val="ListParagraph"/>
        <w:numPr>
          <w:ilvl w:val="0"/>
          <w:numId w:val="13"/>
        </w:numPr>
      </w:pPr>
      <w:r>
        <w:t>FCFS:</w:t>
      </w:r>
    </w:p>
    <w:p w14:paraId="79E5F533" w14:textId="31FD0DE1" w:rsidR="006D5613" w:rsidRDefault="006D5613" w:rsidP="006D5613">
      <w:pPr>
        <w:pStyle w:val="ListParagraph"/>
        <w:numPr>
          <w:ilvl w:val="1"/>
          <w:numId w:val="13"/>
        </w:numPr>
      </w:pPr>
      <w:r>
        <w:t>P</w:t>
      </w:r>
      <w:r>
        <w:rPr>
          <w:vertAlign w:val="subscript"/>
        </w:rPr>
        <w:t>1</w:t>
      </w:r>
      <w:r>
        <w:t>: 10</w:t>
      </w:r>
    </w:p>
    <w:p w14:paraId="540A2BEE" w14:textId="209EF0A7" w:rsidR="006D5613" w:rsidRDefault="006D5613" w:rsidP="006D5613">
      <w:pPr>
        <w:pStyle w:val="ListParagraph"/>
        <w:numPr>
          <w:ilvl w:val="1"/>
          <w:numId w:val="13"/>
        </w:numPr>
      </w:pPr>
      <w:r>
        <w:t>P</w:t>
      </w:r>
      <w:r>
        <w:rPr>
          <w:vertAlign w:val="subscript"/>
        </w:rPr>
        <w:t>2</w:t>
      </w:r>
      <w:r>
        <w:t>: 11</w:t>
      </w:r>
    </w:p>
    <w:p w14:paraId="0C82E9C6" w14:textId="4F206CD3" w:rsidR="006D5613" w:rsidRDefault="006D5613" w:rsidP="006D5613">
      <w:pPr>
        <w:pStyle w:val="ListParagraph"/>
        <w:numPr>
          <w:ilvl w:val="1"/>
          <w:numId w:val="13"/>
        </w:numPr>
      </w:pPr>
      <w:r>
        <w:t>P</w:t>
      </w:r>
      <w:r>
        <w:rPr>
          <w:vertAlign w:val="subscript"/>
        </w:rPr>
        <w:t>3</w:t>
      </w:r>
      <w:r>
        <w:t>: 13</w:t>
      </w:r>
    </w:p>
    <w:p w14:paraId="29FBC0C8" w14:textId="7B53A521" w:rsidR="006D5613" w:rsidRDefault="006D5613" w:rsidP="006D5613">
      <w:pPr>
        <w:pStyle w:val="ListParagraph"/>
        <w:numPr>
          <w:ilvl w:val="1"/>
          <w:numId w:val="13"/>
        </w:numPr>
      </w:pPr>
      <w:r>
        <w:t>P</w:t>
      </w:r>
      <w:r>
        <w:rPr>
          <w:vertAlign w:val="subscript"/>
        </w:rPr>
        <w:t>4</w:t>
      </w:r>
      <w:r>
        <w:t>: 14</w:t>
      </w:r>
    </w:p>
    <w:p w14:paraId="52F2CE82" w14:textId="1BA740CE" w:rsidR="006D5613" w:rsidRDefault="006D5613" w:rsidP="006D5613">
      <w:pPr>
        <w:pStyle w:val="ListParagraph"/>
        <w:numPr>
          <w:ilvl w:val="1"/>
          <w:numId w:val="13"/>
        </w:numPr>
      </w:pPr>
      <w:r>
        <w:t>P</w:t>
      </w:r>
      <w:r>
        <w:rPr>
          <w:vertAlign w:val="subscript"/>
        </w:rPr>
        <w:t>5</w:t>
      </w:r>
      <w:r>
        <w:t>: 19</w:t>
      </w:r>
    </w:p>
    <w:p w14:paraId="7A6DEAF6" w14:textId="2C92B57E" w:rsidR="006D5613" w:rsidRDefault="006D5613" w:rsidP="006D5613">
      <w:pPr>
        <w:pStyle w:val="ListParagraph"/>
        <w:numPr>
          <w:ilvl w:val="0"/>
          <w:numId w:val="13"/>
        </w:numPr>
      </w:pPr>
      <w:r>
        <w:t>SJF:</w:t>
      </w:r>
    </w:p>
    <w:p w14:paraId="13495C3F" w14:textId="5EB4316F" w:rsidR="006D5613" w:rsidRDefault="006D5613" w:rsidP="006D5613">
      <w:pPr>
        <w:pStyle w:val="ListParagraph"/>
        <w:numPr>
          <w:ilvl w:val="1"/>
          <w:numId w:val="13"/>
        </w:numPr>
      </w:pPr>
      <w:r>
        <w:t>P</w:t>
      </w:r>
      <w:r>
        <w:rPr>
          <w:vertAlign w:val="subscript"/>
        </w:rPr>
        <w:t>1</w:t>
      </w:r>
      <w:r>
        <w:t>: 13</w:t>
      </w:r>
    </w:p>
    <w:p w14:paraId="41D95959" w14:textId="60D77521" w:rsidR="006D5613" w:rsidRDefault="006D5613" w:rsidP="006D5613">
      <w:pPr>
        <w:pStyle w:val="ListParagraph"/>
        <w:numPr>
          <w:ilvl w:val="1"/>
          <w:numId w:val="13"/>
        </w:numPr>
      </w:pPr>
      <w:r>
        <w:t>P</w:t>
      </w:r>
      <w:r>
        <w:rPr>
          <w:vertAlign w:val="subscript"/>
        </w:rPr>
        <w:t>2</w:t>
      </w:r>
      <w:r>
        <w:t>: 19</w:t>
      </w:r>
    </w:p>
    <w:p w14:paraId="44B56C72" w14:textId="7198DA68" w:rsidR="006D5613" w:rsidRDefault="006D5613" w:rsidP="006D5613">
      <w:pPr>
        <w:pStyle w:val="ListParagraph"/>
        <w:numPr>
          <w:ilvl w:val="1"/>
          <w:numId w:val="13"/>
        </w:numPr>
      </w:pPr>
      <w:r>
        <w:t>P</w:t>
      </w:r>
      <w:r>
        <w:rPr>
          <w:vertAlign w:val="subscript"/>
        </w:rPr>
        <w:t>3</w:t>
      </w:r>
      <w:r>
        <w:t>: 3</w:t>
      </w:r>
    </w:p>
    <w:p w14:paraId="0FFFABAA" w14:textId="4FF8D873" w:rsidR="006D5613" w:rsidRDefault="006D5613" w:rsidP="006D5613">
      <w:pPr>
        <w:pStyle w:val="ListParagraph"/>
        <w:numPr>
          <w:ilvl w:val="1"/>
          <w:numId w:val="13"/>
        </w:numPr>
      </w:pPr>
      <w:r>
        <w:t>P</w:t>
      </w:r>
      <w:r>
        <w:rPr>
          <w:vertAlign w:val="subscript"/>
        </w:rPr>
        <w:t>4</w:t>
      </w:r>
      <w:r>
        <w:t>: 1</w:t>
      </w:r>
    </w:p>
    <w:p w14:paraId="7CD2625F" w14:textId="27C28C7A" w:rsidR="006D5613" w:rsidRDefault="006D5613" w:rsidP="006D5613">
      <w:pPr>
        <w:pStyle w:val="ListParagraph"/>
        <w:numPr>
          <w:ilvl w:val="1"/>
          <w:numId w:val="13"/>
        </w:numPr>
      </w:pPr>
      <w:r>
        <w:t>P</w:t>
      </w:r>
      <w:r>
        <w:rPr>
          <w:vertAlign w:val="subscript"/>
        </w:rPr>
        <w:t>5</w:t>
      </w:r>
      <w:r>
        <w:t>: 18</w:t>
      </w:r>
    </w:p>
    <w:p w14:paraId="78CC128E" w14:textId="3C196DC1" w:rsidR="006D5613" w:rsidRDefault="006D5613" w:rsidP="006D5613">
      <w:pPr>
        <w:pStyle w:val="ListParagraph"/>
        <w:numPr>
          <w:ilvl w:val="0"/>
          <w:numId w:val="13"/>
        </w:numPr>
      </w:pPr>
      <w:proofErr w:type="spellStart"/>
      <w:r>
        <w:t>Nonpreemptive</w:t>
      </w:r>
      <w:proofErr w:type="spellEnd"/>
      <w:r>
        <w:t>:</w:t>
      </w:r>
    </w:p>
    <w:p w14:paraId="36945F41" w14:textId="5E48CE7B" w:rsidR="006D5613" w:rsidRDefault="006D5613" w:rsidP="006D5613">
      <w:pPr>
        <w:pStyle w:val="ListParagraph"/>
        <w:numPr>
          <w:ilvl w:val="1"/>
          <w:numId w:val="13"/>
        </w:numPr>
      </w:pPr>
      <w:r>
        <w:t>P</w:t>
      </w:r>
      <w:r>
        <w:rPr>
          <w:vertAlign w:val="subscript"/>
        </w:rPr>
        <w:t>1</w:t>
      </w:r>
      <w:r>
        <w:t>: 18</w:t>
      </w:r>
    </w:p>
    <w:p w14:paraId="2A2635FA" w14:textId="2C96D4B9" w:rsidR="006D5613" w:rsidRDefault="006D5613" w:rsidP="006D5613">
      <w:pPr>
        <w:pStyle w:val="ListParagraph"/>
        <w:numPr>
          <w:ilvl w:val="1"/>
          <w:numId w:val="13"/>
        </w:numPr>
      </w:pPr>
      <w:r>
        <w:t>P</w:t>
      </w:r>
      <w:r>
        <w:rPr>
          <w:vertAlign w:val="subscript"/>
        </w:rPr>
        <w:t>2</w:t>
      </w:r>
      <w:r>
        <w:t>: 1</w:t>
      </w:r>
    </w:p>
    <w:p w14:paraId="316B7B06" w14:textId="22F9CEA7" w:rsidR="006D5613" w:rsidRDefault="006D5613" w:rsidP="006D5613">
      <w:pPr>
        <w:pStyle w:val="ListParagraph"/>
        <w:numPr>
          <w:ilvl w:val="1"/>
          <w:numId w:val="13"/>
        </w:numPr>
      </w:pPr>
      <w:r>
        <w:t>P</w:t>
      </w:r>
      <w:r>
        <w:rPr>
          <w:vertAlign w:val="subscript"/>
        </w:rPr>
        <w:t>3</w:t>
      </w:r>
      <w:r>
        <w:t>: 8</w:t>
      </w:r>
    </w:p>
    <w:p w14:paraId="6479A426" w14:textId="643DC5E8" w:rsidR="006D5613" w:rsidRDefault="006D5613" w:rsidP="006D5613">
      <w:pPr>
        <w:pStyle w:val="ListParagraph"/>
        <w:numPr>
          <w:ilvl w:val="1"/>
          <w:numId w:val="13"/>
        </w:numPr>
      </w:pPr>
      <w:r>
        <w:t>P</w:t>
      </w:r>
      <w:r>
        <w:rPr>
          <w:vertAlign w:val="subscript"/>
        </w:rPr>
        <w:t>4</w:t>
      </w:r>
      <w:r>
        <w:t>: 19</w:t>
      </w:r>
    </w:p>
    <w:p w14:paraId="30DE4FCA" w14:textId="4641159E" w:rsidR="006D5613" w:rsidRDefault="006D5613" w:rsidP="006D5613">
      <w:pPr>
        <w:pStyle w:val="ListParagraph"/>
        <w:numPr>
          <w:ilvl w:val="1"/>
          <w:numId w:val="13"/>
        </w:numPr>
      </w:pPr>
      <w:r>
        <w:t>P</w:t>
      </w:r>
      <w:r>
        <w:rPr>
          <w:vertAlign w:val="subscript"/>
        </w:rPr>
        <w:t>5</w:t>
      </w:r>
      <w:r>
        <w:t>: 6</w:t>
      </w:r>
    </w:p>
    <w:p w14:paraId="49E71E7F" w14:textId="77AF5587" w:rsidR="006D5613" w:rsidRDefault="006D5613" w:rsidP="006D5613">
      <w:pPr>
        <w:pStyle w:val="ListParagraph"/>
        <w:numPr>
          <w:ilvl w:val="0"/>
          <w:numId w:val="13"/>
        </w:numPr>
      </w:pPr>
      <w:r>
        <w:t>RR:</w:t>
      </w:r>
    </w:p>
    <w:p w14:paraId="1C7107A4" w14:textId="2B982DB9" w:rsidR="006D5613" w:rsidRDefault="006D5613" w:rsidP="006D5613">
      <w:pPr>
        <w:pStyle w:val="ListParagraph"/>
        <w:numPr>
          <w:ilvl w:val="1"/>
          <w:numId w:val="13"/>
        </w:numPr>
      </w:pPr>
      <w:r>
        <w:t>P</w:t>
      </w:r>
      <w:r>
        <w:rPr>
          <w:vertAlign w:val="subscript"/>
        </w:rPr>
        <w:t>1</w:t>
      </w:r>
      <w:r>
        <w:t>: 19</w:t>
      </w:r>
    </w:p>
    <w:p w14:paraId="081ED5A6" w14:textId="5A43A383" w:rsidR="006D5613" w:rsidRDefault="006D5613" w:rsidP="006D5613">
      <w:pPr>
        <w:pStyle w:val="ListParagraph"/>
        <w:numPr>
          <w:ilvl w:val="1"/>
          <w:numId w:val="13"/>
        </w:numPr>
      </w:pPr>
      <w:r>
        <w:t>P</w:t>
      </w:r>
      <w:r>
        <w:rPr>
          <w:vertAlign w:val="subscript"/>
        </w:rPr>
        <w:t>2</w:t>
      </w:r>
      <w:r>
        <w:t>: 2</w:t>
      </w:r>
    </w:p>
    <w:p w14:paraId="6FE4B5DF" w14:textId="16AEA3E4" w:rsidR="006D5613" w:rsidRDefault="006D5613" w:rsidP="006D5613">
      <w:pPr>
        <w:pStyle w:val="ListParagraph"/>
        <w:numPr>
          <w:ilvl w:val="1"/>
          <w:numId w:val="13"/>
        </w:numPr>
      </w:pPr>
      <w:r>
        <w:t>P</w:t>
      </w:r>
      <w:r>
        <w:rPr>
          <w:vertAlign w:val="subscript"/>
        </w:rPr>
        <w:t>3</w:t>
      </w:r>
      <w:r>
        <w:t>: 7</w:t>
      </w:r>
    </w:p>
    <w:p w14:paraId="44D23094" w14:textId="50ADB516" w:rsidR="006D5613" w:rsidRDefault="006D5613" w:rsidP="006D5613">
      <w:pPr>
        <w:pStyle w:val="ListParagraph"/>
        <w:numPr>
          <w:ilvl w:val="1"/>
          <w:numId w:val="13"/>
        </w:numPr>
      </w:pPr>
      <w:r>
        <w:t>P</w:t>
      </w:r>
      <w:r>
        <w:rPr>
          <w:vertAlign w:val="subscript"/>
        </w:rPr>
        <w:t>4</w:t>
      </w:r>
      <w:r>
        <w:t>: 4</w:t>
      </w:r>
    </w:p>
    <w:p w14:paraId="3308DED1" w14:textId="34586624" w:rsidR="006D5613" w:rsidRDefault="006D5613" w:rsidP="006D5613">
      <w:pPr>
        <w:pStyle w:val="ListParagraph"/>
        <w:numPr>
          <w:ilvl w:val="1"/>
          <w:numId w:val="13"/>
        </w:numPr>
      </w:pPr>
      <w:r>
        <w:t>P</w:t>
      </w:r>
      <w:r>
        <w:rPr>
          <w:vertAlign w:val="subscript"/>
        </w:rPr>
        <w:t>5</w:t>
      </w:r>
      <w:r>
        <w:t>: 14</w:t>
      </w:r>
    </w:p>
    <w:p w14:paraId="3E53328B" w14:textId="77777777" w:rsidR="006D5613" w:rsidRDefault="006D5613">
      <w:pPr>
        <w:spacing w:after="160" w:line="259" w:lineRule="auto"/>
        <w:ind w:left="0" w:firstLine="0"/>
        <w:jc w:val="left"/>
      </w:pPr>
      <w:r>
        <w:br w:type="page"/>
      </w:r>
    </w:p>
    <w:p w14:paraId="53490BD9" w14:textId="77777777" w:rsidR="006D5613" w:rsidRDefault="006D5613" w:rsidP="006D5613"/>
    <w:p w14:paraId="5E29EFDE" w14:textId="3A77887C" w:rsidR="00D17A94" w:rsidRDefault="00A70320">
      <w:pPr>
        <w:numPr>
          <w:ilvl w:val="0"/>
          <w:numId w:val="5"/>
        </w:numPr>
        <w:ind w:hanging="187"/>
      </w:pPr>
      <w:r>
        <w:t xml:space="preserve"> </w:t>
      </w:r>
      <w:r w:rsidR="008E20F5">
        <w:t>What</w:t>
      </w:r>
      <w:r>
        <w:t xml:space="preserve"> </w:t>
      </w:r>
      <w:r w:rsidR="008E20F5">
        <w:t>is</w:t>
      </w:r>
      <w:r>
        <w:t xml:space="preserve"> </w:t>
      </w:r>
      <w:r w:rsidR="008E20F5">
        <w:t>the</w:t>
      </w:r>
      <w:r>
        <w:t xml:space="preserve"> </w:t>
      </w:r>
      <w:r w:rsidR="008E20F5">
        <w:t>waiting</w:t>
      </w:r>
      <w:r>
        <w:t xml:space="preserve"> </w:t>
      </w:r>
      <w:r w:rsidR="008E20F5">
        <w:t>time</w:t>
      </w:r>
      <w:r>
        <w:t xml:space="preserve"> </w:t>
      </w:r>
      <w:r w:rsidR="008E20F5">
        <w:t>of</w:t>
      </w:r>
      <w:r>
        <w:t xml:space="preserve"> </w:t>
      </w:r>
      <w:r w:rsidR="008E20F5">
        <w:t>each</w:t>
      </w:r>
      <w:r>
        <w:t xml:space="preserve"> </w:t>
      </w:r>
      <w:r w:rsidR="008E20F5">
        <w:t>process</w:t>
      </w:r>
      <w:r>
        <w:t xml:space="preserve"> </w:t>
      </w:r>
      <w:r w:rsidR="008E20F5">
        <w:t>for</w:t>
      </w:r>
      <w:r>
        <w:t xml:space="preserve"> </w:t>
      </w:r>
      <w:r w:rsidR="008E20F5">
        <w:t>each</w:t>
      </w:r>
      <w:r>
        <w:t xml:space="preserve"> </w:t>
      </w:r>
      <w:r w:rsidR="008E20F5">
        <w:t>of</w:t>
      </w:r>
      <w:r>
        <w:t xml:space="preserve"> </w:t>
      </w:r>
      <w:r w:rsidR="008E20F5">
        <w:t>the</w:t>
      </w:r>
      <w:r>
        <w:t xml:space="preserve"> </w:t>
      </w:r>
      <w:r w:rsidR="008E20F5">
        <w:t>scheduling</w:t>
      </w:r>
      <w:r>
        <w:t xml:space="preserve"> </w:t>
      </w:r>
      <w:r w:rsidR="008E20F5">
        <w:t>algorithms</w:t>
      </w:r>
      <w:r>
        <w:t xml:space="preserve"> </w:t>
      </w:r>
      <w:r w:rsidR="008E20F5">
        <w:t>in</w:t>
      </w:r>
      <w:r>
        <w:t xml:space="preserve"> </w:t>
      </w:r>
      <w:r w:rsidR="008E20F5">
        <w:t>part</w:t>
      </w:r>
      <w:r>
        <w:t xml:space="preserve"> </w:t>
      </w:r>
      <w:r w:rsidR="008E20F5">
        <w:t>a?</w:t>
      </w:r>
    </w:p>
    <w:p w14:paraId="16BBBE9D" w14:textId="3B39E518" w:rsidR="00AD45B5" w:rsidRDefault="00AD45B5" w:rsidP="00AD45B5">
      <w:pPr>
        <w:pStyle w:val="ListParagraph"/>
        <w:numPr>
          <w:ilvl w:val="0"/>
          <w:numId w:val="12"/>
        </w:numPr>
      </w:pPr>
      <w:r>
        <w:t>FCFS</w:t>
      </w:r>
      <w:r w:rsidR="006D5613">
        <w:t>: Avg 9.6</w:t>
      </w:r>
    </w:p>
    <w:p w14:paraId="1B0E05CB" w14:textId="0B2CA489" w:rsidR="00B50B17" w:rsidRDefault="00B50B17" w:rsidP="00B50B17">
      <w:pPr>
        <w:pStyle w:val="ListParagraph"/>
        <w:numPr>
          <w:ilvl w:val="1"/>
          <w:numId w:val="12"/>
        </w:numPr>
      </w:pPr>
      <w:r>
        <w:t>P</w:t>
      </w:r>
      <w:r>
        <w:rPr>
          <w:vertAlign w:val="subscript"/>
        </w:rPr>
        <w:t>1</w:t>
      </w:r>
      <w:r>
        <w:t>: 0</w:t>
      </w:r>
    </w:p>
    <w:p w14:paraId="4AB0DE3B" w14:textId="10C8F033" w:rsidR="00B50B17" w:rsidRDefault="00B50B17" w:rsidP="00B50B17">
      <w:pPr>
        <w:pStyle w:val="ListParagraph"/>
        <w:numPr>
          <w:ilvl w:val="1"/>
          <w:numId w:val="12"/>
        </w:numPr>
      </w:pPr>
      <w:r>
        <w:t>P</w:t>
      </w:r>
      <w:r>
        <w:rPr>
          <w:vertAlign w:val="subscript"/>
        </w:rPr>
        <w:t>2</w:t>
      </w:r>
      <w:r>
        <w:t>: 10</w:t>
      </w:r>
    </w:p>
    <w:p w14:paraId="07B393C5" w14:textId="75AC8F95" w:rsidR="00B50B17" w:rsidRDefault="00B50B17" w:rsidP="00B50B17">
      <w:pPr>
        <w:pStyle w:val="ListParagraph"/>
        <w:numPr>
          <w:ilvl w:val="1"/>
          <w:numId w:val="12"/>
        </w:numPr>
      </w:pPr>
      <w:r>
        <w:t>P</w:t>
      </w:r>
      <w:r>
        <w:rPr>
          <w:vertAlign w:val="subscript"/>
        </w:rPr>
        <w:t>3</w:t>
      </w:r>
      <w:r>
        <w:t>: 11</w:t>
      </w:r>
    </w:p>
    <w:p w14:paraId="780D3C9D" w14:textId="5C75572C" w:rsidR="00B50B17" w:rsidRDefault="00B50B17" w:rsidP="00B50B17">
      <w:pPr>
        <w:pStyle w:val="ListParagraph"/>
        <w:numPr>
          <w:ilvl w:val="1"/>
          <w:numId w:val="12"/>
        </w:numPr>
      </w:pPr>
      <w:r>
        <w:t>P</w:t>
      </w:r>
      <w:r>
        <w:rPr>
          <w:vertAlign w:val="subscript"/>
        </w:rPr>
        <w:t>4</w:t>
      </w:r>
      <w:r>
        <w:t>: 13</w:t>
      </w:r>
    </w:p>
    <w:p w14:paraId="1C9E0C27" w14:textId="5B91F776" w:rsidR="00B50B17" w:rsidRDefault="00B50B17" w:rsidP="00B50B17">
      <w:pPr>
        <w:pStyle w:val="ListParagraph"/>
        <w:numPr>
          <w:ilvl w:val="1"/>
          <w:numId w:val="12"/>
        </w:numPr>
      </w:pPr>
      <w:r>
        <w:t>P</w:t>
      </w:r>
      <w:r>
        <w:rPr>
          <w:vertAlign w:val="subscript"/>
        </w:rPr>
        <w:t>5</w:t>
      </w:r>
      <w:r>
        <w:t>: 14</w:t>
      </w:r>
    </w:p>
    <w:p w14:paraId="7C66088A" w14:textId="50D60CFB" w:rsidR="00EE18DF" w:rsidRDefault="00EE18DF" w:rsidP="00AD45B5">
      <w:pPr>
        <w:pStyle w:val="ListParagraph"/>
        <w:numPr>
          <w:ilvl w:val="0"/>
          <w:numId w:val="12"/>
        </w:numPr>
      </w:pPr>
      <w:r>
        <w:t>SJF:</w:t>
      </w:r>
      <w:r w:rsidR="006D5613">
        <w:t xml:space="preserve"> Avg 7</w:t>
      </w:r>
    </w:p>
    <w:p w14:paraId="3C3D0AC7" w14:textId="61CCE063" w:rsidR="00B50B17" w:rsidRDefault="00B50B17" w:rsidP="00B50B17">
      <w:pPr>
        <w:pStyle w:val="ListParagraph"/>
        <w:numPr>
          <w:ilvl w:val="1"/>
          <w:numId w:val="12"/>
        </w:numPr>
      </w:pPr>
      <w:r>
        <w:t>P</w:t>
      </w:r>
      <w:r>
        <w:rPr>
          <w:vertAlign w:val="subscript"/>
        </w:rPr>
        <w:t>1</w:t>
      </w:r>
      <w:r>
        <w:t>: 3</w:t>
      </w:r>
    </w:p>
    <w:p w14:paraId="0BC925C3" w14:textId="2B42D5A5" w:rsidR="00B50B17" w:rsidRDefault="00B50B17" w:rsidP="00B50B17">
      <w:pPr>
        <w:pStyle w:val="ListParagraph"/>
        <w:numPr>
          <w:ilvl w:val="1"/>
          <w:numId w:val="12"/>
        </w:numPr>
      </w:pPr>
      <w:r>
        <w:t>P</w:t>
      </w:r>
      <w:r>
        <w:rPr>
          <w:vertAlign w:val="subscript"/>
        </w:rPr>
        <w:t>2</w:t>
      </w:r>
      <w:r>
        <w:t>: 18</w:t>
      </w:r>
    </w:p>
    <w:p w14:paraId="3E0AF1C9" w14:textId="72716999" w:rsidR="00B50B17" w:rsidRDefault="00B50B17" w:rsidP="00B50B17">
      <w:pPr>
        <w:pStyle w:val="ListParagraph"/>
        <w:numPr>
          <w:ilvl w:val="1"/>
          <w:numId w:val="12"/>
        </w:numPr>
      </w:pPr>
      <w:r>
        <w:t>P</w:t>
      </w:r>
      <w:r>
        <w:rPr>
          <w:vertAlign w:val="subscript"/>
        </w:rPr>
        <w:t>3</w:t>
      </w:r>
      <w:r>
        <w:t>: 1</w:t>
      </w:r>
    </w:p>
    <w:p w14:paraId="03ECF4E4" w14:textId="1EE8FBD8" w:rsidR="00B50B17" w:rsidRDefault="00B50B17" w:rsidP="00B50B17">
      <w:pPr>
        <w:pStyle w:val="ListParagraph"/>
        <w:numPr>
          <w:ilvl w:val="1"/>
          <w:numId w:val="12"/>
        </w:numPr>
      </w:pPr>
      <w:r>
        <w:t>P</w:t>
      </w:r>
      <w:r>
        <w:rPr>
          <w:vertAlign w:val="subscript"/>
        </w:rPr>
        <w:t>4</w:t>
      </w:r>
      <w:r>
        <w:t>: 0</w:t>
      </w:r>
    </w:p>
    <w:p w14:paraId="2D09EB32" w14:textId="7F9862D2" w:rsidR="00B50B17" w:rsidRDefault="00B50B17" w:rsidP="00B50B17">
      <w:pPr>
        <w:pStyle w:val="ListParagraph"/>
        <w:numPr>
          <w:ilvl w:val="1"/>
          <w:numId w:val="12"/>
        </w:numPr>
      </w:pPr>
      <w:r>
        <w:t>P</w:t>
      </w:r>
      <w:r>
        <w:rPr>
          <w:vertAlign w:val="subscript"/>
        </w:rPr>
        <w:t>5</w:t>
      </w:r>
      <w:r>
        <w:t>: 13</w:t>
      </w:r>
    </w:p>
    <w:p w14:paraId="5C0D87A3" w14:textId="47478959" w:rsidR="00EE18DF" w:rsidRDefault="00EE18DF" w:rsidP="00AD45B5">
      <w:pPr>
        <w:pStyle w:val="ListParagraph"/>
        <w:numPr>
          <w:ilvl w:val="0"/>
          <w:numId w:val="12"/>
        </w:numPr>
      </w:pPr>
      <w:proofErr w:type="spellStart"/>
      <w:r>
        <w:t>Nonpreemptive</w:t>
      </w:r>
      <w:proofErr w:type="spellEnd"/>
      <w:r>
        <w:t>:</w:t>
      </w:r>
      <w:r w:rsidR="006D5613">
        <w:t xml:space="preserve"> Avg 6.6</w:t>
      </w:r>
    </w:p>
    <w:p w14:paraId="0760D254" w14:textId="375B2592" w:rsidR="00B50B17" w:rsidRDefault="006D5613" w:rsidP="00B50B17">
      <w:pPr>
        <w:pStyle w:val="ListParagraph"/>
        <w:numPr>
          <w:ilvl w:val="1"/>
          <w:numId w:val="12"/>
        </w:numPr>
      </w:pPr>
      <w:r>
        <w:t>P</w:t>
      </w:r>
      <w:r>
        <w:rPr>
          <w:vertAlign w:val="subscript"/>
        </w:rPr>
        <w:t>1</w:t>
      </w:r>
      <w:r>
        <w:t>: 8</w:t>
      </w:r>
    </w:p>
    <w:p w14:paraId="3EBD164D" w14:textId="6025F20F" w:rsidR="006D5613" w:rsidRDefault="006D5613" w:rsidP="00B50B17">
      <w:pPr>
        <w:pStyle w:val="ListParagraph"/>
        <w:numPr>
          <w:ilvl w:val="1"/>
          <w:numId w:val="12"/>
        </w:numPr>
      </w:pPr>
      <w:r>
        <w:t>P</w:t>
      </w:r>
      <w:r>
        <w:rPr>
          <w:vertAlign w:val="subscript"/>
        </w:rPr>
        <w:t>2</w:t>
      </w:r>
      <w:r>
        <w:t>: 0</w:t>
      </w:r>
    </w:p>
    <w:p w14:paraId="2AC410C7" w14:textId="7222D992" w:rsidR="006D5613" w:rsidRDefault="006D5613" w:rsidP="00B50B17">
      <w:pPr>
        <w:pStyle w:val="ListParagraph"/>
        <w:numPr>
          <w:ilvl w:val="1"/>
          <w:numId w:val="12"/>
        </w:numPr>
      </w:pPr>
      <w:r>
        <w:t>P</w:t>
      </w:r>
      <w:r>
        <w:rPr>
          <w:vertAlign w:val="subscript"/>
        </w:rPr>
        <w:t>3</w:t>
      </w:r>
      <w:r>
        <w:t>: 6</w:t>
      </w:r>
    </w:p>
    <w:p w14:paraId="3E01A562" w14:textId="01B3C71B" w:rsidR="006D5613" w:rsidRDefault="006D5613" w:rsidP="00B50B17">
      <w:pPr>
        <w:pStyle w:val="ListParagraph"/>
        <w:numPr>
          <w:ilvl w:val="1"/>
          <w:numId w:val="12"/>
        </w:numPr>
      </w:pPr>
      <w:r>
        <w:t>P</w:t>
      </w:r>
      <w:r>
        <w:rPr>
          <w:vertAlign w:val="subscript"/>
        </w:rPr>
        <w:t>4</w:t>
      </w:r>
      <w:r>
        <w:t>: 18</w:t>
      </w:r>
    </w:p>
    <w:p w14:paraId="68EA12C0" w14:textId="306EB665" w:rsidR="006D5613" w:rsidRDefault="006D5613" w:rsidP="00B50B17">
      <w:pPr>
        <w:pStyle w:val="ListParagraph"/>
        <w:numPr>
          <w:ilvl w:val="1"/>
          <w:numId w:val="12"/>
        </w:numPr>
      </w:pPr>
      <w:r>
        <w:t>P</w:t>
      </w:r>
      <w:r>
        <w:rPr>
          <w:vertAlign w:val="subscript"/>
        </w:rPr>
        <w:t>5</w:t>
      </w:r>
      <w:r>
        <w:t>: 1</w:t>
      </w:r>
    </w:p>
    <w:p w14:paraId="6A28847F" w14:textId="24E22D4E" w:rsidR="00EE18DF" w:rsidRDefault="00EE18DF" w:rsidP="00AD45B5">
      <w:pPr>
        <w:pStyle w:val="ListParagraph"/>
        <w:numPr>
          <w:ilvl w:val="0"/>
          <w:numId w:val="12"/>
        </w:numPr>
      </w:pPr>
      <w:r>
        <w:t>RR</w:t>
      </w:r>
      <w:r w:rsidR="006D5613">
        <w:t>: Avg 5.4</w:t>
      </w:r>
    </w:p>
    <w:p w14:paraId="5BC7F819" w14:textId="780FCC94" w:rsidR="006D5613" w:rsidRDefault="006D5613" w:rsidP="006D5613">
      <w:pPr>
        <w:pStyle w:val="ListParagraph"/>
        <w:numPr>
          <w:ilvl w:val="1"/>
          <w:numId w:val="12"/>
        </w:numPr>
      </w:pPr>
      <w:r>
        <w:t>P</w:t>
      </w:r>
      <w:r>
        <w:rPr>
          <w:vertAlign w:val="subscript"/>
        </w:rPr>
        <w:t>1</w:t>
      </w:r>
      <w:r>
        <w:t>: 9</w:t>
      </w:r>
    </w:p>
    <w:p w14:paraId="11284F37" w14:textId="12C68F30" w:rsidR="006D5613" w:rsidRDefault="006D5613" w:rsidP="006D5613">
      <w:pPr>
        <w:pStyle w:val="ListParagraph"/>
        <w:numPr>
          <w:ilvl w:val="1"/>
          <w:numId w:val="12"/>
        </w:numPr>
      </w:pPr>
      <w:r>
        <w:t>P</w:t>
      </w:r>
      <w:r>
        <w:rPr>
          <w:vertAlign w:val="subscript"/>
        </w:rPr>
        <w:t>2</w:t>
      </w:r>
      <w:r>
        <w:t>: 1</w:t>
      </w:r>
    </w:p>
    <w:p w14:paraId="666FCF85" w14:textId="57AB2CCC" w:rsidR="006D5613" w:rsidRDefault="006D5613" w:rsidP="006D5613">
      <w:pPr>
        <w:pStyle w:val="ListParagraph"/>
        <w:numPr>
          <w:ilvl w:val="1"/>
          <w:numId w:val="12"/>
        </w:numPr>
      </w:pPr>
      <w:r>
        <w:t>P</w:t>
      </w:r>
      <w:r>
        <w:rPr>
          <w:vertAlign w:val="subscript"/>
        </w:rPr>
        <w:t>3</w:t>
      </w:r>
      <w:r>
        <w:t>: 5</w:t>
      </w:r>
    </w:p>
    <w:p w14:paraId="5CE27236" w14:textId="0B21AC5E" w:rsidR="006D5613" w:rsidRDefault="006D5613" w:rsidP="006D5613">
      <w:pPr>
        <w:pStyle w:val="ListParagraph"/>
        <w:numPr>
          <w:ilvl w:val="1"/>
          <w:numId w:val="12"/>
        </w:numPr>
      </w:pPr>
      <w:r>
        <w:t>P</w:t>
      </w:r>
      <w:r>
        <w:rPr>
          <w:vertAlign w:val="subscript"/>
        </w:rPr>
        <w:t>4</w:t>
      </w:r>
      <w:r>
        <w:t>: 3</w:t>
      </w:r>
    </w:p>
    <w:p w14:paraId="25DE4BEC" w14:textId="6E035BD1" w:rsidR="006D5613" w:rsidRDefault="006D5613" w:rsidP="006D5613">
      <w:pPr>
        <w:pStyle w:val="ListParagraph"/>
        <w:numPr>
          <w:ilvl w:val="1"/>
          <w:numId w:val="12"/>
        </w:numPr>
      </w:pPr>
      <w:r>
        <w:t>P</w:t>
      </w:r>
      <w:r>
        <w:rPr>
          <w:vertAlign w:val="subscript"/>
        </w:rPr>
        <w:t>5</w:t>
      </w:r>
      <w:r>
        <w:t>: 9</w:t>
      </w:r>
    </w:p>
    <w:p w14:paraId="11E65914" w14:textId="3BC496F5" w:rsidR="006D5613" w:rsidRDefault="006D5613" w:rsidP="006D5613"/>
    <w:p w14:paraId="09E3FC95" w14:textId="52425376" w:rsidR="00D17A94" w:rsidRDefault="00A70320">
      <w:pPr>
        <w:numPr>
          <w:ilvl w:val="0"/>
          <w:numId w:val="5"/>
        </w:numPr>
        <w:ind w:hanging="187"/>
      </w:pPr>
      <w:r>
        <w:t xml:space="preserve"> </w:t>
      </w:r>
      <w:r w:rsidR="008E20F5">
        <w:t>Which</w:t>
      </w:r>
      <w:r>
        <w:t xml:space="preserve"> </w:t>
      </w:r>
      <w:r w:rsidR="008E20F5">
        <w:t>of</w:t>
      </w:r>
      <w:r>
        <w:t xml:space="preserve"> </w:t>
      </w:r>
      <w:r w:rsidR="008E20F5">
        <w:t>the</w:t>
      </w:r>
      <w:r>
        <w:t xml:space="preserve"> </w:t>
      </w:r>
      <w:r w:rsidR="008E20F5">
        <w:t>schedules</w:t>
      </w:r>
      <w:r>
        <w:t xml:space="preserve"> </w:t>
      </w:r>
      <w:r w:rsidR="008E20F5">
        <w:t>in</w:t>
      </w:r>
      <w:r>
        <w:t xml:space="preserve"> </w:t>
      </w:r>
      <w:r w:rsidR="008E20F5">
        <w:t>part</w:t>
      </w:r>
      <w:r>
        <w:t xml:space="preserve"> </w:t>
      </w:r>
      <w:r w:rsidR="008E20F5">
        <w:t>a</w:t>
      </w:r>
      <w:r>
        <w:t xml:space="preserve"> </w:t>
      </w:r>
      <w:proofErr w:type="gramStart"/>
      <w:r w:rsidR="008E20F5">
        <w:t>results</w:t>
      </w:r>
      <w:proofErr w:type="gramEnd"/>
      <w:r>
        <w:t xml:space="preserve"> </w:t>
      </w:r>
      <w:r w:rsidR="008E20F5">
        <w:t>in</w:t>
      </w:r>
      <w:r>
        <w:t xml:space="preserve"> </w:t>
      </w:r>
      <w:r w:rsidR="008E20F5">
        <w:t>the</w:t>
      </w:r>
      <w:r>
        <w:t xml:space="preserve"> </w:t>
      </w:r>
      <w:r w:rsidR="008E20F5">
        <w:t>minimal</w:t>
      </w:r>
      <w:r>
        <w:t xml:space="preserve"> </w:t>
      </w:r>
      <w:r w:rsidR="008E20F5">
        <w:t>average</w:t>
      </w:r>
      <w:r>
        <w:t xml:space="preserve"> </w:t>
      </w:r>
      <w:r w:rsidR="008E20F5">
        <w:t>waiting</w:t>
      </w:r>
      <w:r>
        <w:t xml:space="preserve"> </w:t>
      </w:r>
      <w:r w:rsidR="008E20F5">
        <w:t>time</w:t>
      </w:r>
      <w:r>
        <w:t xml:space="preserve"> </w:t>
      </w:r>
      <w:r w:rsidR="008E20F5">
        <w:t>(over</w:t>
      </w:r>
      <w:r>
        <w:t xml:space="preserve"> </w:t>
      </w:r>
      <w:r w:rsidR="008E20F5">
        <w:t>all</w:t>
      </w:r>
      <w:r>
        <w:t xml:space="preserve"> </w:t>
      </w:r>
      <w:r w:rsidR="008E20F5">
        <w:t>processes)?</w:t>
      </w:r>
    </w:p>
    <w:p w14:paraId="5588CA4E" w14:textId="618803BF" w:rsidR="00B50B17" w:rsidRDefault="006D5613" w:rsidP="00B50B17">
      <w:pPr>
        <w:ind w:left="187" w:firstLine="0"/>
      </w:pPr>
      <w:r>
        <w:t>RR</w:t>
      </w:r>
    </w:p>
    <w:sectPr w:rsidR="00B50B17">
      <w:headerReference w:type="default" r:id="rId8"/>
      <w:pgSz w:w="12240" w:h="15840"/>
      <w:pgMar w:top="1440" w:right="1846" w:bottom="1440" w:left="18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96D6" w14:textId="77777777" w:rsidR="000E2E26" w:rsidRDefault="000E2E26" w:rsidP="00C94C6D">
      <w:pPr>
        <w:spacing w:after="0" w:line="240" w:lineRule="auto"/>
      </w:pPr>
      <w:r>
        <w:separator/>
      </w:r>
    </w:p>
  </w:endnote>
  <w:endnote w:type="continuationSeparator" w:id="0">
    <w:p w14:paraId="2DC3FE2F" w14:textId="77777777" w:rsidR="000E2E26" w:rsidRDefault="000E2E26" w:rsidP="00C94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71F6C" w14:textId="77777777" w:rsidR="000E2E26" w:rsidRDefault="000E2E26" w:rsidP="00C94C6D">
      <w:pPr>
        <w:spacing w:after="0" w:line="240" w:lineRule="auto"/>
      </w:pPr>
      <w:r>
        <w:separator/>
      </w:r>
    </w:p>
  </w:footnote>
  <w:footnote w:type="continuationSeparator" w:id="0">
    <w:p w14:paraId="78E6DECD" w14:textId="77777777" w:rsidR="000E2E26" w:rsidRDefault="000E2E26" w:rsidP="00C94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4AF54" w14:textId="289D0027" w:rsidR="00C94C6D" w:rsidRDefault="00C94C6D">
    <w:pPr>
      <w:pStyle w:val="Header"/>
    </w:pPr>
    <w:r>
      <w:t xml:space="preserve">Edward </w:t>
    </w:r>
    <w:proofErr w:type="spellStart"/>
    <w:r>
      <w:t>Auttonberry</w:t>
    </w:r>
    <w:proofErr w:type="spellEnd"/>
    <w:r>
      <w:tab/>
      <w:t>CSC 345</w:t>
    </w:r>
    <w:r>
      <w:tab/>
      <w:t>Dr. 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726A"/>
    <w:multiLevelType w:val="hybridMultilevel"/>
    <w:tmpl w:val="1CC89FE2"/>
    <w:lvl w:ilvl="0" w:tplc="4592504C">
      <w:start w:val="5"/>
      <w:numFmt w:val="decimal"/>
      <w:lvlText w:val="%1)"/>
      <w:lvlJc w:val="left"/>
      <w:pPr>
        <w:ind w:left="6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5AAB4E6">
      <w:start w:val="1"/>
      <w:numFmt w:val="lowerLetter"/>
      <w:lvlText w:val="%2"/>
      <w:lvlJc w:val="left"/>
      <w:pPr>
        <w:ind w:left="11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30A1920">
      <w:start w:val="1"/>
      <w:numFmt w:val="lowerRoman"/>
      <w:lvlText w:val="%3"/>
      <w:lvlJc w:val="left"/>
      <w:pPr>
        <w:ind w:left="18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5DC6422">
      <w:start w:val="1"/>
      <w:numFmt w:val="decimal"/>
      <w:lvlText w:val="%4"/>
      <w:lvlJc w:val="left"/>
      <w:pPr>
        <w:ind w:left="25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386253A">
      <w:start w:val="1"/>
      <w:numFmt w:val="lowerLetter"/>
      <w:lvlText w:val="%5"/>
      <w:lvlJc w:val="left"/>
      <w:pPr>
        <w:ind w:left="32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029346">
      <w:start w:val="1"/>
      <w:numFmt w:val="lowerRoman"/>
      <w:lvlText w:val="%6"/>
      <w:lvlJc w:val="left"/>
      <w:pPr>
        <w:ind w:left="39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1FEBA76">
      <w:start w:val="1"/>
      <w:numFmt w:val="decimal"/>
      <w:lvlText w:val="%7"/>
      <w:lvlJc w:val="left"/>
      <w:pPr>
        <w:ind w:left="47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F6C0AB2">
      <w:start w:val="1"/>
      <w:numFmt w:val="lowerLetter"/>
      <w:lvlText w:val="%8"/>
      <w:lvlJc w:val="left"/>
      <w:pPr>
        <w:ind w:left="54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7228712">
      <w:start w:val="1"/>
      <w:numFmt w:val="lowerRoman"/>
      <w:lvlText w:val="%9"/>
      <w:lvlJc w:val="left"/>
      <w:pPr>
        <w:ind w:left="6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7B0777"/>
    <w:multiLevelType w:val="hybridMultilevel"/>
    <w:tmpl w:val="39C0C522"/>
    <w:lvl w:ilvl="0" w:tplc="04090001">
      <w:start w:val="1"/>
      <w:numFmt w:val="bullet"/>
      <w:lvlText w:val=""/>
      <w:lvlJc w:val="left"/>
      <w:pPr>
        <w:ind w:left="731" w:hanging="360"/>
      </w:pPr>
      <w:rPr>
        <w:rFonts w:ascii="Symbol" w:hAnsi="Symbol" w:hint="default"/>
      </w:rPr>
    </w:lvl>
    <w:lvl w:ilvl="1" w:tplc="04090003">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 w15:restartNumberingAfterBreak="0">
    <w:nsid w:val="19F45F14"/>
    <w:multiLevelType w:val="hybridMultilevel"/>
    <w:tmpl w:val="A7B67532"/>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3" w15:restartNumberingAfterBreak="0">
    <w:nsid w:val="29D05BF0"/>
    <w:multiLevelType w:val="hybridMultilevel"/>
    <w:tmpl w:val="8E527EE2"/>
    <w:lvl w:ilvl="0" w:tplc="0D1AECD8">
      <w:start w:val="2"/>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BCB79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14894D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02668A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47EAE4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BEA130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C28ADE2">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154E46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FA6DDF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0561C"/>
    <w:multiLevelType w:val="hybridMultilevel"/>
    <w:tmpl w:val="5D2CBD4A"/>
    <w:lvl w:ilvl="0" w:tplc="6E42431A">
      <w:start w:val="1"/>
      <w:numFmt w:val="lowerLetter"/>
      <w:lvlText w:val="%1."/>
      <w:lvlJc w:val="left"/>
      <w:pPr>
        <w:ind w:left="1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D6479C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1A03D9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8E928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8208A5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F62D0D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AEA7C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786F0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4FE809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BC0914"/>
    <w:multiLevelType w:val="hybridMultilevel"/>
    <w:tmpl w:val="CE8C58E4"/>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6" w15:restartNumberingAfterBreak="0">
    <w:nsid w:val="3B0D1BD9"/>
    <w:multiLevelType w:val="hybridMultilevel"/>
    <w:tmpl w:val="FE8A9A10"/>
    <w:lvl w:ilvl="0" w:tplc="04090001">
      <w:start w:val="1"/>
      <w:numFmt w:val="bullet"/>
      <w:lvlText w:val=""/>
      <w:lvlJc w:val="left"/>
      <w:pPr>
        <w:ind w:left="931" w:hanging="360"/>
      </w:pPr>
      <w:rPr>
        <w:rFonts w:ascii="Symbol" w:hAnsi="Symbol" w:hint="default"/>
      </w:rPr>
    </w:lvl>
    <w:lvl w:ilvl="1" w:tplc="04090003">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7" w15:restartNumberingAfterBreak="0">
    <w:nsid w:val="3B8B0E34"/>
    <w:multiLevelType w:val="hybridMultilevel"/>
    <w:tmpl w:val="387AEAE4"/>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466D180F"/>
    <w:multiLevelType w:val="hybridMultilevel"/>
    <w:tmpl w:val="63E81752"/>
    <w:lvl w:ilvl="0" w:tplc="217AA8D0">
      <w:start w:val="1"/>
      <w:numFmt w:val="lowerLetter"/>
      <w:lvlText w:val="%1."/>
      <w:lvlJc w:val="left"/>
      <w:pPr>
        <w:ind w:left="2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ACCCC8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C9CF2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0C832A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260101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374C0F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FCCA72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05E0794">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A5EA67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B9360F"/>
    <w:multiLevelType w:val="hybridMultilevel"/>
    <w:tmpl w:val="29B2E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DB7C20"/>
    <w:multiLevelType w:val="hybridMultilevel"/>
    <w:tmpl w:val="56649B06"/>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65CD432A"/>
    <w:multiLevelType w:val="hybridMultilevel"/>
    <w:tmpl w:val="D9D0A2DC"/>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12" w15:restartNumberingAfterBreak="0">
    <w:nsid w:val="79200013"/>
    <w:multiLevelType w:val="hybridMultilevel"/>
    <w:tmpl w:val="F3AEDEDA"/>
    <w:lvl w:ilvl="0" w:tplc="0F2A3210">
      <w:start w:val="1"/>
      <w:numFmt w:val="lowerLetter"/>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13EC2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D4DE9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CE04AA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6845E4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30008A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4207CD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8246CE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090D54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3"/>
  </w:num>
  <w:num w:numId="3">
    <w:abstractNumId w:val="12"/>
  </w:num>
  <w:num w:numId="4">
    <w:abstractNumId w:val="0"/>
  </w:num>
  <w:num w:numId="5">
    <w:abstractNumId w:val="4"/>
  </w:num>
  <w:num w:numId="6">
    <w:abstractNumId w:val="6"/>
  </w:num>
  <w:num w:numId="7">
    <w:abstractNumId w:val="11"/>
  </w:num>
  <w:num w:numId="8">
    <w:abstractNumId w:val="2"/>
  </w:num>
  <w:num w:numId="9">
    <w:abstractNumId w:val="1"/>
  </w:num>
  <w:num w:numId="10">
    <w:abstractNumId w:val="9"/>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94"/>
    <w:rsid w:val="000E2E26"/>
    <w:rsid w:val="001B14F6"/>
    <w:rsid w:val="001E5594"/>
    <w:rsid w:val="001F5613"/>
    <w:rsid w:val="002A385A"/>
    <w:rsid w:val="00515020"/>
    <w:rsid w:val="00650C91"/>
    <w:rsid w:val="006D5613"/>
    <w:rsid w:val="0072251B"/>
    <w:rsid w:val="00723916"/>
    <w:rsid w:val="00834160"/>
    <w:rsid w:val="008E20F5"/>
    <w:rsid w:val="00941802"/>
    <w:rsid w:val="00A34C03"/>
    <w:rsid w:val="00A36AC9"/>
    <w:rsid w:val="00A70320"/>
    <w:rsid w:val="00AB6EBA"/>
    <w:rsid w:val="00AC01F4"/>
    <w:rsid w:val="00AD45B5"/>
    <w:rsid w:val="00B25C0C"/>
    <w:rsid w:val="00B50B17"/>
    <w:rsid w:val="00BD7871"/>
    <w:rsid w:val="00C81F18"/>
    <w:rsid w:val="00C94C6D"/>
    <w:rsid w:val="00CC44A7"/>
    <w:rsid w:val="00D17A94"/>
    <w:rsid w:val="00E06DFB"/>
    <w:rsid w:val="00E23042"/>
    <w:rsid w:val="00EE1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A8D6"/>
  <w15:docId w15:val="{4928295A-60C1-498F-98C2-DE434A27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48"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outlineLvl w:val="0"/>
    </w:pPr>
    <w:rPr>
      <w:rFonts w:ascii="Cambria" w:eastAsia="Cambria" w:hAnsi="Cambria" w:cs="Cambria"/>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22"/>
      <w:u w:val="single" w:color="000000"/>
    </w:rPr>
  </w:style>
  <w:style w:type="paragraph" w:styleId="ListParagraph">
    <w:name w:val="List Paragraph"/>
    <w:basedOn w:val="Normal"/>
    <w:uiPriority w:val="34"/>
    <w:qFormat/>
    <w:rsid w:val="008E20F5"/>
    <w:pPr>
      <w:ind w:left="720"/>
      <w:contextualSpacing/>
    </w:pPr>
  </w:style>
  <w:style w:type="table" w:styleId="TableGrid">
    <w:name w:val="Table Grid"/>
    <w:basedOn w:val="TableNormal"/>
    <w:uiPriority w:val="39"/>
    <w:rsid w:val="00B25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C6D"/>
    <w:rPr>
      <w:rFonts w:ascii="Cambria" w:eastAsia="Cambria" w:hAnsi="Cambria" w:cs="Cambria"/>
      <w:color w:val="000000"/>
    </w:rPr>
  </w:style>
  <w:style w:type="paragraph" w:styleId="Footer">
    <w:name w:val="footer"/>
    <w:basedOn w:val="Normal"/>
    <w:link w:val="FooterChar"/>
    <w:uiPriority w:val="99"/>
    <w:unhideWhenUsed/>
    <w:rsid w:val="00C94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6D"/>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9</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box leanguksun</dc:creator>
  <cp:keywords/>
  <cp:lastModifiedBy>Edward Auttonberry</cp:lastModifiedBy>
  <cp:revision>7</cp:revision>
  <dcterms:created xsi:type="dcterms:W3CDTF">2019-01-05T16:24:00Z</dcterms:created>
  <dcterms:modified xsi:type="dcterms:W3CDTF">2019-01-08T08:46:00Z</dcterms:modified>
</cp:coreProperties>
</file>