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47583" w14:textId="6ADCAA70" w:rsidR="00EE456F" w:rsidRDefault="00EE456F" w:rsidP="00EE456F">
      <w:pPr>
        <w:spacing w:after="0"/>
      </w:pPr>
      <w:r>
        <w:t>TO:</w:t>
      </w:r>
      <w:r>
        <w:tab/>
      </w:r>
      <w:r>
        <w:tab/>
        <w:t xml:space="preserve">Marko </w:t>
      </w:r>
      <w:proofErr w:type="spellStart"/>
      <w:r>
        <w:t>Nogi</w:t>
      </w:r>
      <w:r>
        <w:rPr>
          <w:rFonts w:ascii="Calibri" w:hAnsi="Calibri" w:cs="Calibri"/>
        </w:rPr>
        <w:t>č</w:t>
      </w:r>
      <w:proofErr w:type="spellEnd"/>
      <w:r>
        <w:t>, Site Director</w:t>
      </w:r>
    </w:p>
    <w:p w14:paraId="2E837A2F" w14:textId="72B08056" w:rsidR="00EE456F" w:rsidRDefault="00EE456F" w:rsidP="00EE456F">
      <w:pPr>
        <w:spacing w:after="0"/>
      </w:pPr>
      <w:r>
        <w:t>FROM:</w:t>
      </w:r>
      <w:r>
        <w:tab/>
      </w:r>
      <w:proofErr w:type="spellStart"/>
      <w:r>
        <w:t>Anisah</w:t>
      </w:r>
      <w:proofErr w:type="spellEnd"/>
      <w:r>
        <w:t xml:space="preserve"> </w:t>
      </w:r>
      <w:proofErr w:type="spellStart"/>
      <w:r>
        <w:t>Alahmed</w:t>
      </w:r>
      <w:proofErr w:type="spellEnd"/>
      <w:r>
        <w:t xml:space="preserve">, </w:t>
      </w:r>
      <w:r w:rsidR="00F1364A">
        <w:t>Human Resources</w:t>
      </w:r>
    </w:p>
    <w:p w14:paraId="7838695C" w14:textId="14E524B8" w:rsidR="00F1364A" w:rsidRDefault="00F1364A" w:rsidP="00EE456F">
      <w:pPr>
        <w:spacing w:after="0"/>
      </w:pPr>
      <w:r>
        <w:t>DATE:</w:t>
      </w:r>
      <w:r>
        <w:tab/>
      </w:r>
      <w:r>
        <w:tab/>
        <w:t>July 15, 2019</w:t>
      </w:r>
    </w:p>
    <w:p w14:paraId="35BE6868" w14:textId="72AD3C70" w:rsidR="00F1364A" w:rsidRDefault="00F1364A" w:rsidP="00EE456F">
      <w:pPr>
        <w:spacing w:after="0"/>
      </w:pPr>
      <w:r>
        <w:t>SUBJECT:</w:t>
      </w:r>
      <w:r>
        <w:tab/>
        <w:t>Edward Auttonberry Background Check</w:t>
      </w:r>
    </w:p>
    <w:p w14:paraId="7AF49868" w14:textId="1487DA93" w:rsidR="00F1364A" w:rsidRDefault="00F1364A" w:rsidP="00EE456F">
      <w:pPr>
        <w:spacing w:after="0"/>
      </w:pPr>
    </w:p>
    <w:p w14:paraId="0D7898CC" w14:textId="226DA247" w:rsidR="00C0605C" w:rsidRDefault="00F1364A" w:rsidP="00C0605C">
      <w:pPr>
        <w:spacing w:after="0"/>
      </w:pPr>
      <w:r>
        <w:t xml:space="preserve">I have completed my surface investigation into Edward </w:t>
      </w:r>
      <w:proofErr w:type="spellStart"/>
      <w:r>
        <w:t>Auttonberry’s</w:t>
      </w:r>
      <w:proofErr w:type="spellEnd"/>
      <w:r>
        <w:t xml:space="preserve"> background. This was accomplished by seeking out </w:t>
      </w:r>
      <w:r w:rsidR="00C0605C">
        <w:t>any profiles on major social media platforms and observing the posted content, as well as by performing basic search queries in order to find other mentions of him.</w:t>
      </w:r>
    </w:p>
    <w:p w14:paraId="62F7419A" w14:textId="429C998C" w:rsidR="00C0605C" w:rsidRDefault="00C0605C" w:rsidP="00C0605C">
      <w:pPr>
        <w:spacing w:after="0"/>
      </w:pPr>
    </w:p>
    <w:p w14:paraId="0CBB5938" w14:textId="023E6B4B" w:rsidR="00C0605C" w:rsidRDefault="00C0605C" w:rsidP="00C0605C">
      <w:pPr>
        <w:spacing w:after="0"/>
      </w:pPr>
      <w:r>
        <w:rPr>
          <w:b/>
          <w:bCs/>
        </w:rPr>
        <w:t>Google Search</w:t>
      </w:r>
    </w:p>
    <w:p w14:paraId="18B7A201" w14:textId="44158254" w:rsidR="005819E5" w:rsidRDefault="005819E5" w:rsidP="005819E5">
      <w:pPr>
        <w:spacing w:after="0"/>
      </w:pPr>
      <w:r>
        <w:t xml:space="preserve">A basic Google search of “Edward Auttonberry” returns limited results, returning a LinkedIn profile, a YouTube channel, and a list of high school athletics statistics. An investigation into these profiles will be detailed later in this report. Overall, it seems this basic query produces more information about relatives than about Mr. Auttonberry himself. More specific searches with included </w:t>
      </w:r>
      <w:r w:rsidR="005E2B55">
        <w:t>address, attended schools, or phone number produce fewer valuable results, save for some newspaper articles about academic achievement.</w:t>
      </w:r>
    </w:p>
    <w:p w14:paraId="0C57310D" w14:textId="08018A35" w:rsidR="005E2B55" w:rsidRDefault="005E2B55" w:rsidP="005819E5">
      <w:pPr>
        <w:spacing w:after="0"/>
      </w:pPr>
    </w:p>
    <w:p w14:paraId="3E1FB57F" w14:textId="31DBDCF2" w:rsidR="005E2B55" w:rsidRDefault="005E2B55" w:rsidP="005819E5">
      <w:pPr>
        <w:spacing w:after="0"/>
        <w:rPr>
          <w:b/>
          <w:bCs/>
        </w:rPr>
      </w:pPr>
      <w:r>
        <w:rPr>
          <w:b/>
          <w:bCs/>
        </w:rPr>
        <w:t>Bing Search</w:t>
      </w:r>
    </w:p>
    <w:p w14:paraId="5AB7EE41" w14:textId="3699FCCA" w:rsidR="005E2B55" w:rsidRDefault="005E2B55" w:rsidP="005819E5">
      <w:pPr>
        <w:spacing w:after="0"/>
      </w:pPr>
      <w:r>
        <w:t>Bing’s slightly different search algorithms offered identical results about Mr. Auttonberry himself.</w:t>
      </w:r>
    </w:p>
    <w:p w14:paraId="4C839CC3" w14:textId="7021B456" w:rsidR="005E2B55" w:rsidRDefault="005E2B55" w:rsidP="005819E5">
      <w:pPr>
        <w:spacing w:after="0"/>
      </w:pPr>
    </w:p>
    <w:p w14:paraId="58103CBB" w14:textId="31E4D76C" w:rsidR="005E2B55" w:rsidRDefault="005E2B55" w:rsidP="005819E5">
      <w:pPr>
        <w:spacing w:after="0"/>
      </w:pPr>
      <w:r>
        <w:rPr>
          <w:b/>
          <w:bCs/>
        </w:rPr>
        <w:t>Facebook</w:t>
      </w:r>
    </w:p>
    <w:p w14:paraId="332928DF" w14:textId="6E8E4E5A" w:rsidR="005E2B55" w:rsidRDefault="00402C36" w:rsidP="005819E5">
      <w:pPr>
        <w:spacing w:after="0"/>
      </w:pPr>
      <w:r>
        <w:t>Mr. Auttonberry has shown scarce activity on Facebook, having last updated his profile in December 2017. Most of the content on his profile consists of updates from his apparent trip to Germany and harmless posts from 2015 and before.</w:t>
      </w:r>
    </w:p>
    <w:p w14:paraId="685FC8CC" w14:textId="3DA7360B" w:rsidR="00402C36" w:rsidRDefault="00402C36" w:rsidP="005819E5">
      <w:pPr>
        <w:spacing w:after="0"/>
      </w:pPr>
    </w:p>
    <w:p w14:paraId="52D1081B" w14:textId="1C9FD5D5" w:rsidR="00402C36" w:rsidRDefault="00402C36" w:rsidP="005819E5">
      <w:pPr>
        <w:spacing w:after="0"/>
      </w:pPr>
      <w:r>
        <w:rPr>
          <w:b/>
          <w:bCs/>
        </w:rPr>
        <w:t>Twitter</w:t>
      </w:r>
    </w:p>
    <w:p w14:paraId="3ADB0759" w14:textId="6B5D10B9" w:rsidR="00402C36" w:rsidRDefault="00402C36" w:rsidP="005819E5">
      <w:pPr>
        <w:spacing w:after="0"/>
      </w:pPr>
      <w:r>
        <w:t>Searching for Edward Auttonberry on Twitter offers no results. It is not clear if he has a Twitter profile at all.</w:t>
      </w:r>
    </w:p>
    <w:p w14:paraId="6C578C08" w14:textId="75A3EE70" w:rsidR="00193A40" w:rsidRDefault="00193A40" w:rsidP="005819E5">
      <w:pPr>
        <w:spacing w:after="0"/>
      </w:pPr>
    </w:p>
    <w:p w14:paraId="2CFF2F4E" w14:textId="3806DC8A" w:rsidR="00193A40" w:rsidRDefault="00193A40" w:rsidP="005819E5">
      <w:pPr>
        <w:spacing w:after="0"/>
      </w:pPr>
      <w:r>
        <w:rPr>
          <w:b/>
          <w:bCs/>
        </w:rPr>
        <w:t>Instagram</w:t>
      </w:r>
    </w:p>
    <w:p w14:paraId="2445A8B9" w14:textId="30F799AD" w:rsidR="00C85997" w:rsidRDefault="00193A40" w:rsidP="00C85997">
      <w:pPr>
        <w:spacing w:after="0"/>
      </w:pPr>
      <w:r>
        <w:t xml:space="preserve">Mr. Auttonberry has a profile on Instagram. His personal posts are all from his trip to Germany. A small number of the posts could potentially show him demonstrating hate gestures. However, seeing as how such practices warrant arrest in Germany and that the images are all tagged with the organization </w:t>
      </w:r>
      <w:r w:rsidR="00C85997">
        <w:t>that seems to be sponsoring this trip, we will need to investigate this more before we can come to a strong conclusion on this matter. The profile otherwise only contains two images in which he was tagged. This content was all uploaded prior to 2016.</w:t>
      </w:r>
    </w:p>
    <w:p w14:paraId="7DA61B17" w14:textId="686A3AE3" w:rsidR="00C85997" w:rsidRDefault="00C85997" w:rsidP="00C85997">
      <w:pPr>
        <w:spacing w:after="0"/>
      </w:pPr>
    </w:p>
    <w:p w14:paraId="55C296F4" w14:textId="6D0C932F" w:rsidR="00C85997" w:rsidRDefault="00C85997" w:rsidP="00C85997">
      <w:pPr>
        <w:spacing w:after="0"/>
        <w:rPr>
          <w:b/>
          <w:bCs/>
        </w:rPr>
      </w:pPr>
      <w:r>
        <w:rPr>
          <w:b/>
          <w:bCs/>
        </w:rPr>
        <w:t>YouTube</w:t>
      </w:r>
    </w:p>
    <w:p w14:paraId="16775CED" w14:textId="16131A64" w:rsidR="00C85997" w:rsidRDefault="00C85997" w:rsidP="00C85997">
      <w:pPr>
        <w:spacing w:after="0"/>
      </w:pPr>
      <w:r>
        <w:t>A channel that seems to belong to Mr. Auttonberry was mentioned previously as a result of the basic Google search query. However, this channel is completely empty.</w:t>
      </w:r>
    </w:p>
    <w:p w14:paraId="75E83A87" w14:textId="77777777" w:rsidR="00C85997" w:rsidRDefault="00C85997">
      <w:r>
        <w:br w:type="page"/>
      </w:r>
    </w:p>
    <w:p w14:paraId="6B82DADC" w14:textId="7A38BB25" w:rsidR="00C85997" w:rsidRDefault="00C85997" w:rsidP="00C85997">
      <w:pPr>
        <w:spacing w:after="0"/>
      </w:pPr>
      <w:r>
        <w:rPr>
          <w:b/>
          <w:bCs/>
        </w:rPr>
        <w:lastRenderedPageBreak/>
        <w:t>LinkedIn</w:t>
      </w:r>
    </w:p>
    <w:p w14:paraId="4AE2E5DC" w14:textId="0B8E021A" w:rsidR="00C85997" w:rsidRDefault="00C85997" w:rsidP="005819E5">
      <w:pPr>
        <w:spacing w:after="0"/>
      </w:pPr>
      <w:r>
        <w:t xml:space="preserve">Mr. </w:t>
      </w:r>
      <w:proofErr w:type="spellStart"/>
      <w:r>
        <w:t>Auttonberry’s</w:t>
      </w:r>
      <w:proofErr w:type="spellEnd"/>
      <w:r>
        <w:t xml:space="preserve"> Lin</w:t>
      </w:r>
      <w:r w:rsidR="00654B91">
        <w:t>k</w:t>
      </w:r>
      <w:r>
        <w:t xml:space="preserve">edIn profile seems to have been </w:t>
      </w:r>
      <w:r w:rsidR="00654B91">
        <w:t xml:space="preserve">used </w:t>
      </w:r>
      <w:r>
        <w:t xml:space="preserve">much more recently than the other profiles investigated. However, </w:t>
      </w:r>
      <w:r w:rsidR="00654B91">
        <w:t xml:space="preserve">this activity only covers updates to his profile information, and does not include any posts or articles. </w:t>
      </w:r>
      <w:proofErr w:type="gramStart"/>
      <w:r w:rsidR="00654B91">
        <w:t>All of</w:t>
      </w:r>
      <w:proofErr w:type="gramEnd"/>
      <w:r w:rsidR="00654B91">
        <w:t xml:space="preserve"> the information present on his profile was already included on his resume.</w:t>
      </w:r>
    </w:p>
    <w:p w14:paraId="61F35099" w14:textId="4E67DD6A" w:rsidR="00654B91" w:rsidRDefault="00654B91" w:rsidP="005819E5">
      <w:pPr>
        <w:spacing w:after="0"/>
      </w:pPr>
    </w:p>
    <w:p w14:paraId="01A61190" w14:textId="17E06879" w:rsidR="00654B91" w:rsidRDefault="00654B91" w:rsidP="005819E5">
      <w:pPr>
        <w:spacing w:after="0"/>
        <w:rPr>
          <w:b/>
          <w:bCs/>
        </w:rPr>
      </w:pPr>
      <w:r>
        <w:rPr>
          <w:b/>
          <w:bCs/>
        </w:rPr>
        <w:t>Personal website: gw.auttonberri.es</w:t>
      </w:r>
    </w:p>
    <w:p w14:paraId="1714B244" w14:textId="47166A85" w:rsidR="00654B91" w:rsidRDefault="00654B91" w:rsidP="005819E5">
      <w:pPr>
        <w:spacing w:after="0"/>
      </w:pPr>
      <w:r>
        <w:t>Mr. Auttonberry included the domain for his personal website on his resume. Most of the content on his website is not relevant to this investigation. His website’s front page includes a dead link that seems to imply the existence of a GitHub profile.</w:t>
      </w:r>
    </w:p>
    <w:p w14:paraId="083E8FE8" w14:textId="632366EF" w:rsidR="00654B91" w:rsidRDefault="00654B91" w:rsidP="005819E5">
      <w:pPr>
        <w:spacing w:after="0"/>
      </w:pPr>
    </w:p>
    <w:p w14:paraId="6030CCBE" w14:textId="6A54D0BE" w:rsidR="00654B91" w:rsidRDefault="00654B91" w:rsidP="005819E5">
      <w:pPr>
        <w:spacing w:after="0"/>
        <w:rPr>
          <w:b/>
          <w:bCs/>
        </w:rPr>
      </w:pPr>
      <w:r>
        <w:rPr>
          <w:b/>
          <w:bCs/>
        </w:rPr>
        <w:t>GitHub</w:t>
      </w:r>
    </w:p>
    <w:p w14:paraId="139573B4" w14:textId="77777777" w:rsidR="006E2D25" w:rsidRDefault="00654B91" w:rsidP="005819E5">
      <w:pPr>
        <w:spacing w:after="0"/>
      </w:pPr>
      <w:r>
        <w:t>Attempts to locate a GitHub profile that may belong to Mr. Auttonberry using conventional search utilities yields no results.</w:t>
      </w:r>
    </w:p>
    <w:p w14:paraId="5FD697E3" w14:textId="77777777" w:rsidR="006E2D25" w:rsidRDefault="006E2D25" w:rsidP="005819E5">
      <w:pPr>
        <w:spacing w:after="0"/>
      </w:pPr>
    </w:p>
    <w:p w14:paraId="2D0409BD" w14:textId="6175E135" w:rsidR="006E2D25" w:rsidRPr="00654B91" w:rsidRDefault="006E2D25" w:rsidP="006E2D25">
      <w:pPr>
        <w:spacing w:after="0"/>
      </w:pPr>
      <w:r>
        <w:t xml:space="preserve">Overall, Mr. Auttonberry seems to have limited presence on social media. Most of his posts are from his high school years and involve updates about his apparent time in Germany. Other than the potentially alarming Instagram photos involving what could be considered hateful gestures, his profiles are void of inappropriate content. However, this is inconclusive, as he has not updated these profiles in recent history. I suggest that we move forward with considering him for a position in our company. I will continue to </w:t>
      </w:r>
      <w:r w:rsidR="007A61C3">
        <w:t xml:space="preserve">try to </w:t>
      </w:r>
      <w:proofErr w:type="gramStart"/>
      <w:r w:rsidR="007A61C3">
        <w:t>look into</w:t>
      </w:r>
      <w:proofErr w:type="gramEnd"/>
      <w:r>
        <w:t xml:space="preserve"> his GitHub and Instagram profiles. If </w:t>
      </w:r>
      <w:r w:rsidR="00272F48">
        <w:t xml:space="preserve">you would like for me to investigate </w:t>
      </w:r>
      <w:r w:rsidR="007A61C3">
        <w:t xml:space="preserve">any </w:t>
      </w:r>
      <w:r w:rsidR="00272F48">
        <w:t xml:space="preserve">other potential </w:t>
      </w:r>
      <w:r w:rsidR="007A61C3">
        <w:t>sources of social activity</w:t>
      </w:r>
      <w:r w:rsidR="00272F48">
        <w:t xml:space="preserve"> </w:t>
      </w:r>
      <w:r w:rsidR="007A61C3">
        <w:t xml:space="preserve">for </w:t>
      </w:r>
      <w:r w:rsidR="00272F48">
        <w:t>Mr. Auttonberry, please feel free to contact me.</w:t>
      </w:r>
      <w:bookmarkStart w:id="0" w:name="_GoBack"/>
      <w:bookmarkEnd w:id="0"/>
    </w:p>
    <w:sectPr w:rsidR="006E2D25" w:rsidRPr="00654B9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BC674" w14:textId="77777777" w:rsidR="00A14A95" w:rsidRDefault="00A14A95" w:rsidP="00B83FC8">
      <w:pPr>
        <w:spacing w:after="0" w:line="240" w:lineRule="auto"/>
      </w:pPr>
      <w:r>
        <w:separator/>
      </w:r>
    </w:p>
  </w:endnote>
  <w:endnote w:type="continuationSeparator" w:id="0">
    <w:p w14:paraId="71FAB95B" w14:textId="77777777" w:rsidR="00A14A95" w:rsidRDefault="00A14A95" w:rsidP="00B83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FCECA" w14:textId="77777777" w:rsidR="00A14A95" w:rsidRDefault="00A14A95" w:rsidP="00B83FC8">
      <w:pPr>
        <w:spacing w:after="0" w:line="240" w:lineRule="auto"/>
      </w:pPr>
      <w:r>
        <w:separator/>
      </w:r>
    </w:p>
  </w:footnote>
  <w:footnote w:type="continuationSeparator" w:id="0">
    <w:p w14:paraId="1E970D9A" w14:textId="77777777" w:rsidR="00A14A95" w:rsidRDefault="00A14A95" w:rsidP="00B83F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3B625" w14:textId="668F7A96" w:rsidR="00B83FC8" w:rsidRDefault="00B83FC8" w:rsidP="00B83FC8">
    <w:pPr>
      <w:pStyle w:val="Header"/>
    </w:pPr>
    <w:r>
      <w:t>Edward Auttonberry</w:t>
    </w:r>
    <w:r>
      <w:tab/>
      <w:t>Homework #6</w:t>
    </w:r>
    <w:r>
      <w:tab/>
      <w:t>July 15,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FC8"/>
    <w:rsid w:val="00193A40"/>
    <w:rsid w:val="00272F48"/>
    <w:rsid w:val="003D261B"/>
    <w:rsid w:val="00402C36"/>
    <w:rsid w:val="005819E5"/>
    <w:rsid w:val="005E2B55"/>
    <w:rsid w:val="00654B91"/>
    <w:rsid w:val="006E2D25"/>
    <w:rsid w:val="007A61C3"/>
    <w:rsid w:val="00A14A95"/>
    <w:rsid w:val="00B83FC8"/>
    <w:rsid w:val="00C0605C"/>
    <w:rsid w:val="00C85997"/>
    <w:rsid w:val="00EE456F"/>
    <w:rsid w:val="00F136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C39E2"/>
  <w15:chartTrackingRefBased/>
  <w15:docId w15:val="{AD92D542-5185-4B0A-BE20-19AF60CD3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F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FC8"/>
  </w:style>
  <w:style w:type="paragraph" w:styleId="Footer">
    <w:name w:val="footer"/>
    <w:basedOn w:val="Normal"/>
    <w:link w:val="FooterChar"/>
    <w:uiPriority w:val="99"/>
    <w:unhideWhenUsed/>
    <w:rsid w:val="00B83F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F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2</cp:revision>
  <dcterms:created xsi:type="dcterms:W3CDTF">2019-07-15T03:13:00Z</dcterms:created>
  <dcterms:modified xsi:type="dcterms:W3CDTF">2019-07-15T05:16:00Z</dcterms:modified>
</cp:coreProperties>
</file>