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4.4</w:t>
      </w:r>
    </w:p>
    <w:p>
      <w:pPr>
        <w:keepNext w:val="0"/>
        <w:spacing w:after="40"/>
      </w:pPr>
      <w:r>
        <w:rPr>
          <w:b/>
          <w:color w:val="1A1A1A"/>
          <w:sz w:val="36"/>
        </w:rPr>
        <w:t>Detecting Attacks on Devices</w:t>
      </w:r>
    </w:p>
    <w:p>
      <w:pPr>
        <w:keepNext w:val="0"/>
        <w:spacing w:after="200"/>
      </w:pPr>
      <w:r>
        <w:rPr>
          <w:color w:val="3A3A3A"/>
          <w:sz w:val="23"/>
        </w:rPr>
        <w:t>Assignment</w:t>
      </w:r>
    </w:p>
    <w:p>
      <w:pPr>
        <w:keepNext w:val="0"/>
        <w:spacing w:after="200"/>
      </w:pPr>
      <w:r>
        <w:rPr>
          <w:i/>
          <w:color w:val="3A3A3A"/>
          <w:sz w:val="19"/>
        </w:rPr>
        <w:t>Instructions: 18 practice questions + 3 coding assignment(s), 33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4.4.a · Endpoint detection and response (EDR)</w:t>
      </w:r>
    </w:p>
    <w:p>
      <w:pPr>
        <w:keepNext/>
        <w:spacing w:before="160" w:after="60"/>
      </w:pPr>
      <w:r>
        <w:rPr>
          <w:b/>
          <w:color w:val="1A1A1A"/>
          <w:sz w:val="21"/>
        </w:rPr>
        <w:t>1. What distinguishes EDR from traditional antivirus software?</w:t>
      </w:r>
      <w:r>
        <w:rPr>
          <w:b w:val="0"/>
          <w:color w:val="8A8A8A"/>
          <w:sz w:val="16"/>
        </w:rPr>
        <w:t xml:space="preserve">  (1 pt)</w:t>
      </w:r>
    </w:p>
    <w:p>
      <w:pPr>
        <w:keepNext w:val="0"/>
        <w:spacing w:after="40"/>
        <w:ind w:left="403"/>
      </w:pPr>
      <w:r>
        <w:rPr>
          <w:b w:val="0"/>
          <w:color w:val="3A3A3A"/>
          <w:sz w:val="20"/>
        </w:rPr>
        <w:t xml:space="preserve">○ A. </w:t>
      </w:r>
      <w:r>
        <w:rPr>
          <w:color w:val="3A3A3A"/>
          <w:sz w:val="20"/>
        </w:rPr>
        <w:t>EDR only checks files against known signatures at rest</w:t>
      </w:r>
    </w:p>
    <w:p>
      <w:pPr>
        <w:keepNext w:val="0"/>
        <w:spacing w:after="40"/>
        <w:ind w:left="403"/>
      </w:pPr>
      <w:r>
        <w:rPr>
          <w:b w:val="0"/>
          <w:color w:val="3A3A3A"/>
          <w:sz w:val="20"/>
        </w:rPr>
        <w:t xml:space="preserve">○ B. </w:t>
      </w:r>
      <w:r>
        <w:rPr>
          <w:color w:val="3A3A3A"/>
          <w:sz w:val="20"/>
        </w:rPr>
        <w:t>EDR monitors continuous runtime behavior and can respond by isolating or killing processes</w:t>
      </w:r>
    </w:p>
    <w:p>
      <w:pPr>
        <w:keepNext w:val="0"/>
        <w:spacing w:after="40"/>
        <w:ind w:left="403"/>
      </w:pPr>
      <w:r>
        <w:rPr>
          <w:b w:val="0"/>
          <w:color w:val="3A3A3A"/>
          <w:sz w:val="20"/>
        </w:rPr>
        <w:t xml:space="preserve">○ C. </w:t>
      </w:r>
      <w:r>
        <w:rPr>
          <w:color w:val="3A3A3A"/>
          <w:sz w:val="20"/>
        </w:rPr>
        <w:t>EDR runs only at the network perimeter, not on individual devices</w:t>
      </w:r>
    </w:p>
    <w:p>
      <w:pPr>
        <w:keepNext w:val="0"/>
        <w:spacing w:after="40"/>
        <w:ind w:left="403"/>
      </w:pPr>
      <w:r>
        <w:rPr>
          <w:b w:val="0"/>
          <w:color w:val="3A3A3A"/>
          <w:sz w:val="20"/>
        </w:rPr>
        <w:t xml:space="preserve">○ D. </w:t>
      </w:r>
      <w:r>
        <w:rPr>
          <w:color w:val="3A3A3A"/>
          <w:sz w:val="20"/>
        </w:rPr>
        <w:t>EDR requires internet access to query a cloud threat database</w:t>
      </w:r>
    </w:p>
    <w:p>
      <w:pPr>
        <w:keepNext/>
        <w:spacing w:before="160" w:after="60"/>
      </w:pPr>
      <w:r>
        <w:rPr>
          <w:b/>
          <w:color w:val="1A1A1A"/>
          <w:sz w:val="21"/>
        </w:rPr>
        <w:t>2. Which of the following are telemetry streams that an EDR agent typically collects? Select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Process creation and termination events</w:t>
      </w:r>
    </w:p>
    <w:p>
      <w:pPr>
        <w:keepNext w:val="0"/>
        <w:spacing w:after="40"/>
        <w:ind w:left="403"/>
      </w:pPr>
      <w:r>
        <w:rPr>
          <w:b w:val="0"/>
          <w:color w:val="3A3A3A"/>
          <w:sz w:val="20"/>
        </w:rPr>
        <w:t xml:space="preserve">□ B. </w:t>
      </w:r>
      <w:r>
        <w:rPr>
          <w:color w:val="3A3A3A"/>
          <w:sz w:val="20"/>
        </w:rPr>
        <w:t>File system changes (writes, renames, deletes)</w:t>
      </w:r>
    </w:p>
    <w:p>
      <w:pPr>
        <w:keepNext w:val="0"/>
        <w:spacing w:after="40"/>
        <w:ind w:left="403"/>
      </w:pPr>
      <w:r>
        <w:rPr>
          <w:b w:val="0"/>
          <w:color w:val="3A3A3A"/>
          <w:sz w:val="20"/>
        </w:rPr>
        <w:t xml:space="preserve">□ C. </w:t>
      </w:r>
      <w:r>
        <w:rPr>
          <w:color w:val="3A3A3A"/>
          <w:sz w:val="20"/>
        </w:rPr>
        <w:t>Physical room temperature from HVAC sensors</w:t>
      </w:r>
    </w:p>
    <w:p>
      <w:pPr>
        <w:keepNext w:val="0"/>
        <w:spacing w:after="40"/>
        <w:ind w:left="403"/>
      </w:pPr>
      <w:r>
        <w:rPr>
          <w:b w:val="0"/>
          <w:color w:val="3A3A3A"/>
          <w:sz w:val="20"/>
        </w:rPr>
        <w:t xml:space="preserve">□ D. </w:t>
      </w:r>
      <w:r>
        <w:rPr>
          <w:color w:val="3A3A3A"/>
          <w:sz w:val="20"/>
        </w:rPr>
        <w:t>Network connections opened by each process</w:t>
      </w:r>
    </w:p>
    <w:p>
      <w:pPr>
        <w:keepNext w:val="0"/>
        <w:ind w:left="403"/>
      </w:pPr>
      <w:r>
        <w:rPr>
          <w:i/>
          <w:color w:val="3A3A3A"/>
          <w:sz w:val="17"/>
        </w:rPr>
        <w:t>(Select ALL that apply.)</w:t>
      </w:r>
    </w:p>
    <w:p>
      <w:pPr>
        <w:keepNext/>
        <w:spacing w:before="160" w:after="60"/>
      </w:pPr>
      <w:r>
        <w:rPr>
          <w:b/>
          <w:color w:val="1A1A1A"/>
          <w:sz w:val="21"/>
        </w:rPr>
        <w:t>3. An attacker uses PowerShell (a legitimate Windows tool) to download and run malware. Which EDR capability is MOST likely to catch this, and why?</w:t>
      </w:r>
      <w:r>
        <w:rPr>
          <w:b w:val="0"/>
          <w:color w:val="8A8A8A"/>
          <w:sz w:val="16"/>
        </w:rPr>
        <w:t xml:space="preserve">  (1 pt)</w:t>
      </w:r>
    </w:p>
    <w:p>
      <w:pPr>
        <w:keepNext w:val="0"/>
        <w:spacing w:after="40"/>
        <w:ind w:left="403"/>
      </w:pPr>
      <w:r>
        <w:rPr>
          <w:b w:val="0"/>
          <w:color w:val="3A3A3A"/>
          <w:sz w:val="20"/>
        </w:rPr>
        <w:t xml:space="preserve">○ A. </w:t>
      </w:r>
      <w:r>
        <w:rPr>
          <w:color w:val="3A3A3A"/>
          <w:sz w:val="20"/>
        </w:rPr>
        <w:t>Signature matching, because PowerShell is on the known-bad list</w:t>
      </w:r>
    </w:p>
    <w:p>
      <w:pPr>
        <w:keepNext w:val="0"/>
        <w:spacing w:after="40"/>
        <w:ind w:left="403"/>
      </w:pPr>
      <w:r>
        <w:rPr>
          <w:b w:val="0"/>
          <w:color w:val="3A3A3A"/>
          <w:sz w:val="20"/>
        </w:rPr>
        <w:t xml:space="preserve">○ B. </w:t>
      </w:r>
      <w:r>
        <w:rPr>
          <w:color w:val="3A3A3A"/>
          <w:sz w:val="20"/>
        </w:rPr>
        <w:t>Endpoint isolation, because PowerShell always triggers isolation</w:t>
      </w:r>
    </w:p>
    <w:p>
      <w:pPr>
        <w:keepNext w:val="0"/>
        <w:spacing w:after="40"/>
        <w:ind w:left="403"/>
      </w:pPr>
      <w:r>
        <w:rPr>
          <w:b w:val="0"/>
          <w:color w:val="3A3A3A"/>
          <w:sz w:val="20"/>
        </w:rPr>
        <w:t xml:space="preserve">○ C. </w:t>
      </w:r>
      <w:r>
        <w:rPr>
          <w:color w:val="3A3A3A"/>
          <w:sz w:val="20"/>
        </w:rPr>
        <w:t>File quarantine, because the PowerShell binary itself is quarantined</w:t>
      </w:r>
    </w:p>
    <w:p>
      <w:pPr>
        <w:keepNext w:val="0"/>
        <w:spacing w:after="40"/>
        <w:ind w:left="403"/>
      </w:pPr>
      <w:r>
        <w:rPr>
          <w:b w:val="0"/>
          <w:color w:val="3A3A3A"/>
          <w:sz w:val="20"/>
        </w:rPr>
        <w:t xml:space="preserve">○ D. </w:t>
      </w:r>
      <w:r>
        <w:rPr>
          <w:color w:val="3A3A3A"/>
          <w:sz w:val="20"/>
        </w:rPr>
        <w:t>Behavioral detection, because the unusual parent-child process relationship and outbound connection deviate from the baseline</w:t>
      </w:r>
    </w:p>
    <w:p>
      <w:pPr>
        <w:keepNext/>
        <w:spacing w:before="160" w:after="60"/>
      </w:pPr>
      <w:r>
        <w:rPr>
          <w:b/>
          <w:color w:val="1A1A1A"/>
          <w:sz w:val="21"/>
        </w:rPr>
        <w:t>4. When an EDR platform 'isolates' an endpoint, what does that mean?</w:t>
      </w:r>
      <w:r>
        <w:rPr>
          <w:b w:val="0"/>
          <w:color w:val="8A8A8A"/>
          <w:sz w:val="16"/>
        </w:rPr>
        <w:t xml:space="preserve">  (1 pt)</w:t>
      </w:r>
    </w:p>
    <w:p>
      <w:pPr>
        <w:keepNext w:val="0"/>
        <w:spacing w:after="40"/>
        <w:ind w:left="403"/>
      </w:pPr>
      <w:r>
        <w:rPr>
          <w:b w:val="0"/>
          <w:color w:val="3A3A3A"/>
          <w:sz w:val="20"/>
        </w:rPr>
        <w:t xml:space="preserve">○ A. </w:t>
      </w:r>
      <w:r>
        <w:rPr>
          <w:color w:val="3A3A3A"/>
          <w:sz w:val="20"/>
        </w:rPr>
        <w:t>The device's hard drive is wiped immediately</w:t>
      </w:r>
    </w:p>
    <w:p>
      <w:pPr>
        <w:keepNext w:val="0"/>
        <w:spacing w:after="40"/>
        <w:ind w:left="403"/>
      </w:pPr>
      <w:r>
        <w:rPr>
          <w:b w:val="0"/>
          <w:color w:val="3A3A3A"/>
          <w:sz w:val="20"/>
        </w:rPr>
        <w:t xml:space="preserve">○ B. </w:t>
      </w:r>
      <w:r>
        <w:rPr>
          <w:color w:val="3A3A3A"/>
          <w:sz w:val="20"/>
        </w:rPr>
        <w:t>All network connections are cut except the EDR management channel, stopping lateral movement</w:t>
      </w:r>
    </w:p>
    <w:p>
      <w:pPr>
        <w:keepNext w:val="0"/>
        <w:spacing w:after="40"/>
        <w:ind w:left="403"/>
      </w:pPr>
      <w:r>
        <w:rPr>
          <w:b w:val="0"/>
          <w:color w:val="3A3A3A"/>
          <w:sz w:val="20"/>
        </w:rPr>
        <w:t xml:space="preserve">○ C. </w:t>
      </w:r>
      <w:r>
        <w:rPr>
          <w:color w:val="3A3A3A"/>
          <w:sz w:val="20"/>
        </w:rPr>
        <w:t>The user is logged out and their account is disabled permanently</w:t>
      </w:r>
    </w:p>
    <w:p>
      <w:pPr>
        <w:keepNext w:val="0"/>
        <w:spacing w:after="40"/>
        <w:ind w:left="403"/>
      </w:pPr>
      <w:r>
        <w:rPr>
          <w:b w:val="0"/>
          <w:color w:val="3A3A3A"/>
          <w:sz w:val="20"/>
        </w:rPr>
        <w:t xml:space="preserve">○ D. </w:t>
      </w:r>
      <w:r>
        <w:rPr>
          <w:color w:val="3A3A3A"/>
          <w:sz w:val="20"/>
        </w:rPr>
        <w:t>The device is powered off remotely</w:t>
      </w:r>
    </w:p>
    <w:p>
      <w:pPr>
        <w:keepNext/>
        <w:spacing w:before="160" w:after="60"/>
      </w:pPr>
      <w:r>
        <w:rPr>
          <w:b/>
          <w:color w:val="1A1A1A"/>
          <w:sz w:val="21"/>
        </w:rPr>
        <w:t>5. Name the attacker technique where legitimate operating-system tools like PowerShell or WMI are misused to carry out malicious actions.</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6. Why is it incorrect to assume a device is clean just because no EDR alert has fired?</w:t>
      </w:r>
      <w:r>
        <w:rPr>
          <w:b w:val="0"/>
          <w:color w:val="8A8A8A"/>
          <w:sz w:val="16"/>
        </w:rPr>
        <w:t xml:space="preserve">  (1 pt)</w:t>
      </w:r>
    </w:p>
    <w:p>
      <w:pPr>
        <w:keepNext w:val="0"/>
        <w:spacing w:after="40"/>
        <w:ind w:left="403"/>
      </w:pPr>
      <w:r>
        <w:rPr>
          <w:b w:val="0"/>
          <w:color w:val="3A3A3A"/>
          <w:sz w:val="20"/>
        </w:rPr>
        <w:t xml:space="preserve">○ A. </w:t>
      </w:r>
      <w:r>
        <w:rPr>
          <w:color w:val="3A3A3A"/>
          <w:sz w:val="20"/>
        </w:rPr>
        <w:t>EDR alerts are always delayed by 24 hours</w:t>
      </w:r>
    </w:p>
    <w:p>
      <w:pPr>
        <w:keepNext w:val="0"/>
        <w:spacing w:after="40"/>
        <w:ind w:left="403"/>
      </w:pPr>
      <w:r>
        <w:rPr>
          <w:b w:val="0"/>
          <w:color w:val="3A3A3A"/>
          <w:sz w:val="20"/>
        </w:rPr>
        <w:t xml:space="preserve">○ B. </w:t>
      </w:r>
      <w:r>
        <w:rPr>
          <w:color w:val="3A3A3A"/>
          <w:sz w:val="20"/>
        </w:rPr>
        <w:t>EDR only monitors network traffic, not device behavior</w:t>
      </w:r>
    </w:p>
    <w:p>
      <w:pPr>
        <w:keepNext w:val="0"/>
        <w:spacing w:after="40"/>
        <w:ind w:left="403"/>
      </w:pPr>
      <w:r>
        <w:rPr>
          <w:b w:val="0"/>
          <w:color w:val="3A3A3A"/>
          <w:sz w:val="20"/>
        </w:rPr>
        <w:t xml:space="preserve">○ C. </w:t>
      </w:r>
      <w:r>
        <w:rPr>
          <w:color w:val="3A3A3A"/>
          <w:sz w:val="20"/>
        </w:rPr>
        <w:t>EDR detection relies on signatures and baselines that may not cover every possible attack</w:t>
      </w:r>
    </w:p>
    <w:p>
      <w:pPr>
        <w:keepNext w:val="0"/>
        <w:spacing w:after="40"/>
        <w:ind w:left="403"/>
      </w:pPr>
      <w:r>
        <w:rPr>
          <w:b w:val="0"/>
          <w:color w:val="3A3A3A"/>
          <w:sz w:val="20"/>
        </w:rPr>
        <w:t xml:space="preserve">○ D. </w:t>
      </w:r>
      <w:r>
        <w:rPr>
          <w:color w:val="3A3A3A"/>
          <w:sz w:val="20"/>
        </w:rPr>
        <w:t>EDR alerts only fire on weekdays</w:t>
      </w:r>
    </w:p>
    <w:p>
      <w:pPr>
        <w:keepNext/>
        <w:spacing w:before="200" w:after="80"/>
      </w:pPr>
      <w:r>
        <w:rPr>
          <w:b/>
          <w:color w:val="1A1A1A"/>
          <w:sz w:val="22"/>
        </w:rPr>
        <w:t>4.4.b · Log analysis</w:t>
      </w:r>
    </w:p>
    <w:p>
      <w:pPr>
        <w:keepNext/>
        <w:spacing w:before="160" w:after="60"/>
      </w:pPr>
      <w:r>
        <w:rPr>
          <w:b/>
          <w:color w:val="1A1A1A"/>
          <w:sz w:val="21"/>
        </w:rPr>
        <w:t>7. Why is a single failed login log entry usually NOT enough evidence of an attack?</w:t>
      </w:r>
      <w:r>
        <w:rPr>
          <w:b w:val="0"/>
          <w:color w:val="8A8A8A"/>
          <w:sz w:val="16"/>
        </w:rPr>
        <w:t xml:space="preserve">  (1 pt)</w:t>
      </w:r>
    </w:p>
    <w:p>
      <w:pPr>
        <w:keepNext w:val="0"/>
        <w:spacing w:after="40"/>
        <w:ind w:left="403"/>
      </w:pPr>
      <w:r>
        <w:rPr>
          <w:b w:val="0"/>
          <w:color w:val="3A3A3A"/>
          <w:sz w:val="20"/>
        </w:rPr>
        <w:t xml:space="preserve">○ A. </w:t>
      </w:r>
      <w:r>
        <w:rPr>
          <w:color w:val="3A3A3A"/>
          <w:sz w:val="20"/>
        </w:rPr>
        <w:t>Log entries never include timestamps</w:t>
      </w:r>
    </w:p>
    <w:p>
      <w:pPr>
        <w:keepNext w:val="0"/>
        <w:spacing w:after="40"/>
        <w:ind w:left="403"/>
      </w:pPr>
      <w:r>
        <w:rPr>
          <w:b w:val="0"/>
          <w:color w:val="3A3A3A"/>
          <w:sz w:val="20"/>
        </w:rPr>
        <w:t xml:space="preserve">○ B. </w:t>
      </w:r>
      <w:r>
        <w:rPr>
          <w:color w:val="3A3A3A"/>
          <w:sz w:val="20"/>
        </w:rPr>
        <w:t>Only successful logins are worth analyzing</w:t>
      </w:r>
    </w:p>
    <w:p>
      <w:pPr>
        <w:keepNext w:val="0"/>
        <w:spacing w:after="40"/>
        <w:ind w:left="403"/>
      </w:pPr>
      <w:r>
        <w:rPr>
          <w:b w:val="0"/>
          <w:color w:val="3A3A3A"/>
          <w:sz w:val="20"/>
        </w:rPr>
        <w:t xml:space="preserve">○ C. </w:t>
      </w:r>
      <w:r>
        <w:rPr>
          <w:color w:val="3A3A3A"/>
          <w:sz w:val="20"/>
        </w:rPr>
        <w:t>Failed logins are never recorded in logs</w:t>
      </w:r>
    </w:p>
    <w:p>
      <w:pPr>
        <w:keepNext w:val="0"/>
        <w:spacing w:after="40"/>
        <w:ind w:left="403"/>
      </w:pPr>
      <w:r>
        <w:rPr>
          <w:b w:val="0"/>
          <w:color w:val="3A3A3A"/>
          <w:sz w:val="20"/>
        </w:rPr>
        <w:t xml:space="preserve">○ D. </w:t>
      </w:r>
      <w:r>
        <w:rPr>
          <w:color w:val="3A3A3A"/>
          <w:sz w:val="20"/>
        </w:rPr>
        <w:t>A single failure is ordinary human error; attacks are recognized through correlated patterns across multiple entries</w:t>
      </w:r>
    </w:p>
    <w:p>
      <w:pPr>
        <w:keepNext/>
        <w:spacing w:before="160" w:after="60"/>
      </w:pPr>
      <w:r>
        <w:rPr>
          <w:b/>
          <w:color w:val="1A1A1A"/>
          <w:sz w:val="21"/>
        </w:rPr>
        <w:t>8. What does 'correlation' mean in the context of log analysis?</w:t>
      </w:r>
      <w:r>
        <w:rPr>
          <w:b w:val="0"/>
          <w:color w:val="8A8A8A"/>
          <w:sz w:val="16"/>
        </w:rPr>
        <w:t xml:space="preserve">  (1 pt)</w:t>
      </w:r>
    </w:p>
    <w:p>
      <w:pPr>
        <w:keepNext w:val="0"/>
        <w:spacing w:after="40"/>
        <w:ind w:left="403"/>
      </w:pPr>
      <w:r>
        <w:rPr>
          <w:b w:val="0"/>
          <w:color w:val="3A3A3A"/>
          <w:sz w:val="20"/>
        </w:rPr>
        <w:t xml:space="preserve">○ A. </w:t>
      </w:r>
      <w:r>
        <w:rPr>
          <w:color w:val="3A3A3A"/>
          <w:sz w:val="20"/>
        </w:rPr>
        <w:t>Deleting old log entries to save disk space</w:t>
      </w:r>
    </w:p>
    <w:p>
      <w:pPr>
        <w:keepNext w:val="0"/>
        <w:spacing w:after="40"/>
        <w:ind w:left="403"/>
      </w:pPr>
      <w:r>
        <w:rPr>
          <w:b w:val="0"/>
          <w:color w:val="3A3A3A"/>
          <w:sz w:val="20"/>
        </w:rPr>
        <w:t xml:space="preserve">○ B. </w:t>
      </w:r>
      <w:r>
        <w:rPr>
          <w:color w:val="3A3A3A"/>
          <w:sz w:val="20"/>
        </w:rPr>
        <w:t>Linking multiple log entries together (by user, IP, or time) to reveal a pattern invisible in any single entry</w:t>
      </w:r>
    </w:p>
    <w:p>
      <w:pPr>
        <w:keepNext w:val="0"/>
        <w:spacing w:after="40"/>
        <w:ind w:left="403"/>
      </w:pPr>
      <w:r>
        <w:rPr>
          <w:b w:val="0"/>
          <w:color w:val="3A3A3A"/>
          <w:sz w:val="20"/>
        </w:rPr>
        <w:t xml:space="preserve">○ C. </w:t>
      </w:r>
      <w:r>
        <w:rPr>
          <w:color w:val="3A3A3A"/>
          <w:sz w:val="20"/>
        </w:rPr>
        <w:t>Encrypting log files so attackers cannot read them</w:t>
      </w:r>
    </w:p>
    <w:p>
      <w:pPr>
        <w:keepNext w:val="0"/>
        <w:spacing w:after="40"/>
        <w:ind w:left="403"/>
      </w:pPr>
      <w:r>
        <w:rPr>
          <w:b w:val="0"/>
          <w:color w:val="3A3A3A"/>
          <w:sz w:val="20"/>
        </w:rPr>
        <w:t xml:space="preserve">○ D. </w:t>
      </w:r>
      <w:r>
        <w:rPr>
          <w:color w:val="3A3A3A"/>
          <w:sz w:val="20"/>
        </w:rPr>
        <w:t>Converting logs from one file format to another</w:t>
      </w:r>
    </w:p>
    <w:p>
      <w:pPr>
        <w:keepNext/>
        <w:spacing w:before="160" w:after="60"/>
      </w:pPr>
      <w:r>
        <w:rPr>
          <w:b/>
          <w:color w:val="1A1A1A"/>
          <w:sz w:val="21"/>
        </w:rPr>
        <w:t>9. Select ALL statements that are TRUE about SIEM platforms.</w:t>
      </w:r>
      <w:r>
        <w:rPr>
          <w:b w:val="0"/>
          <w:color w:val="8A8A8A"/>
          <w:sz w:val="16"/>
        </w:rPr>
        <w:t xml:space="preserve">  (3 pts)</w:t>
      </w:r>
    </w:p>
    <w:p>
      <w:pPr>
        <w:keepNext w:val="0"/>
        <w:spacing w:after="40"/>
        <w:ind w:left="403"/>
      </w:pPr>
      <w:r>
        <w:rPr>
          <w:b w:val="0"/>
          <w:color w:val="3A3A3A"/>
          <w:sz w:val="20"/>
        </w:rPr>
        <w:t xml:space="preserve">□ A. </w:t>
      </w:r>
      <w:r>
        <w:rPr>
          <w:color w:val="3A3A3A"/>
          <w:sz w:val="20"/>
        </w:rPr>
        <w:t>They ingest logs from many systems across an organization</w:t>
      </w:r>
    </w:p>
    <w:p>
      <w:pPr>
        <w:keepNext w:val="0"/>
        <w:spacing w:after="40"/>
        <w:ind w:left="403"/>
      </w:pPr>
      <w:r>
        <w:rPr>
          <w:b w:val="0"/>
          <w:color w:val="3A3A3A"/>
          <w:sz w:val="20"/>
        </w:rPr>
        <w:t xml:space="preserve">□ B. </w:t>
      </w:r>
      <w:r>
        <w:rPr>
          <w:color w:val="3A3A3A"/>
          <w:sz w:val="20"/>
        </w:rPr>
        <w:t>They apply correlation rules automatically at scale to raise alerts</w:t>
      </w:r>
    </w:p>
    <w:p>
      <w:pPr>
        <w:keepNext w:val="0"/>
        <w:spacing w:after="40"/>
        <w:ind w:left="403"/>
      </w:pPr>
      <w:r>
        <w:rPr>
          <w:b w:val="0"/>
          <w:color w:val="3A3A3A"/>
          <w:sz w:val="20"/>
        </w:rPr>
        <w:t xml:space="preserve">□ C. </w:t>
      </w:r>
      <w:r>
        <w:rPr>
          <w:color w:val="3A3A3A"/>
          <w:sz w:val="20"/>
        </w:rPr>
        <w:t>They eliminate the need for any human security analyst</w:t>
      </w:r>
    </w:p>
    <w:p>
      <w:pPr>
        <w:keepNext w:val="0"/>
        <w:spacing w:after="40"/>
        <w:ind w:left="403"/>
      </w:pPr>
      <w:r>
        <w:rPr>
          <w:b w:val="0"/>
          <w:color w:val="3A3A3A"/>
          <w:sz w:val="20"/>
        </w:rPr>
        <w:t xml:space="preserve">□ D. </w:t>
      </w:r>
      <w:r>
        <w:rPr>
          <w:color w:val="3A3A3A"/>
          <w:sz w:val="20"/>
        </w:rPr>
        <w:t>They can generate false positives if detection thresholds are set too sensitively</w:t>
      </w:r>
    </w:p>
    <w:p>
      <w:pPr>
        <w:keepNext w:val="0"/>
        <w:ind w:left="403"/>
      </w:pPr>
      <w:r>
        <w:rPr>
          <w:i/>
          <w:color w:val="3A3A3A"/>
          <w:sz w:val="17"/>
        </w:rPr>
        <w:t>(Select ALL that apply.)</w:t>
      </w:r>
    </w:p>
    <w:p>
      <w:pPr>
        <w:keepNext/>
        <w:spacing w:before="160" w:after="60"/>
      </w:pPr>
      <w:r>
        <w:rPr>
          <w:b/>
          <w:color w:val="1A1A1A"/>
          <w:sz w:val="21"/>
        </w:rPr>
        <w:t>10. An authentication log shows 6 failed logins for the same user within 45 seconds, followed immediately by a success from the same IP. What does this pattern most likely indicate?</w:t>
      </w:r>
      <w:r>
        <w:rPr>
          <w:b w:val="0"/>
          <w:color w:val="8A8A8A"/>
          <w:sz w:val="16"/>
        </w:rPr>
        <w:t xml:space="preserve">  (1 pt)</w:t>
      </w:r>
    </w:p>
    <w:p>
      <w:pPr>
        <w:keepNext w:val="0"/>
        <w:spacing w:after="40"/>
        <w:ind w:left="403"/>
      </w:pPr>
      <w:r>
        <w:rPr>
          <w:b w:val="0"/>
          <w:color w:val="3A3A3A"/>
          <w:sz w:val="20"/>
        </w:rPr>
        <w:t xml:space="preserve">○ A. </w:t>
      </w:r>
      <w:r>
        <w:rPr>
          <w:color w:val="3A3A3A"/>
          <w:sz w:val="20"/>
        </w:rPr>
        <w:t>The user simply forgot their password and does not need investigation</w:t>
      </w:r>
    </w:p>
    <w:p>
      <w:pPr>
        <w:keepNext w:val="0"/>
        <w:spacing w:after="40"/>
        <w:ind w:left="403"/>
      </w:pPr>
      <w:r>
        <w:rPr>
          <w:b w:val="0"/>
          <w:color w:val="3A3A3A"/>
          <w:sz w:val="20"/>
        </w:rPr>
        <w:t xml:space="preserve">○ B. </w:t>
      </w:r>
      <w:r>
        <w:rPr>
          <w:color w:val="3A3A3A"/>
          <w:sz w:val="20"/>
        </w:rPr>
        <w:t>A brute-force attack that guessed the password after repeated attempts</w:t>
      </w:r>
    </w:p>
    <w:p>
      <w:pPr>
        <w:keepNext w:val="0"/>
        <w:spacing w:after="40"/>
        <w:ind w:left="403"/>
      </w:pPr>
      <w:r>
        <w:rPr>
          <w:b w:val="0"/>
          <w:color w:val="3A3A3A"/>
          <w:sz w:val="20"/>
        </w:rPr>
        <w:t xml:space="preserve">○ C. </w:t>
      </w:r>
      <w:r>
        <w:rPr>
          <w:color w:val="3A3A3A"/>
          <w:sz w:val="20"/>
        </w:rPr>
        <w:t>A hardware failure on the authentication server</w:t>
      </w:r>
    </w:p>
    <w:p>
      <w:pPr>
        <w:keepNext w:val="0"/>
        <w:spacing w:after="40"/>
        <w:ind w:left="403"/>
      </w:pPr>
      <w:r>
        <w:rPr>
          <w:b w:val="0"/>
          <w:color w:val="3A3A3A"/>
          <w:sz w:val="20"/>
        </w:rPr>
        <w:t xml:space="preserve">○ D. </w:t>
      </w:r>
      <w:r>
        <w:rPr>
          <w:color w:val="3A3A3A"/>
          <w:sz w:val="20"/>
        </w:rPr>
        <w:t>Normal end-of-day login behavior</w:t>
      </w:r>
    </w:p>
    <w:p>
      <w:pPr>
        <w:keepNext/>
        <w:spacing w:before="160" w:after="60"/>
      </w:pPr>
      <w:r>
        <w:rPr>
          <w:b/>
          <w:color w:val="1A1A1A"/>
          <w:sz w:val="21"/>
        </w:rPr>
        <w:t>11. Name the phenomenon where overly sensitive detection thresholds cause so many false alarms that analysts start ignoring alerts, potentially missing real attacks.</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12. Why are logs valuable even after an attacker has already left a compromised system?</w:t>
      </w:r>
      <w:r>
        <w:rPr>
          <w:b w:val="0"/>
          <w:color w:val="8A8A8A"/>
          <w:sz w:val="16"/>
        </w:rPr>
        <w:t xml:space="preserve">  (1 pt)</w:t>
      </w:r>
    </w:p>
    <w:p>
      <w:pPr>
        <w:keepNext w:val="0"/>
        <w:spacing w:after="40"/>
        <w:ind w:left="403"/>
      </w:pPr>
      <w:r>
        <w:rPr>
          <w:b w:val="0"/>
          <w:color w:val="3A3A3A"/>
          <w:sz w:val="20"/>
        </w:rPr>
        <w:t xml:space="preserve">○ A. </w:t>
      </w:r>
      <w:r>
        <w:rPr>
          <w:color w:val="3A3A3A"/>
          <w:sz w:val="20"/>
        </w:rPr>
        <w:t>Logs automatically remove the attacker's access</w:t>
      </w:r>
    </w:p>
    <w:p>
      <w:pPr>
        <w:keepNext w:val="0"/>
        <w:spacing w:after="40"/>
        <w:ind w:left="403"/>
      </w:pPr>
      <w:r>
        <w:rPr>
          <w:b w:val="0"/>
          <w:color w:val="3A3A3A"/>
          <w:sz w:val="20"/>
        </w:rPr>
        <w:t xml:space="preserve">○ B. </w:t>
      </w:r>
      <w:r>
        <w:rPr>
          <w:color w:val="3A3A3A"/>
          <w:sz w:val="20"/>
        </w:rPr>
        <w:t>Logs are the record used for forensic reconstruction of what the attacker did</w:t>
      </w:r>
    </w:p>
    <w:p>
      <w:pPr>
        <w:keepNext w:val="0"/>
        <w:spacing w:after="40"/>
        <w:ind w:left="403"/>
      </w:pPr>
      <w:r>
        <w:rPr>
          <w:b w:val="0"/>
          <w:color w:val="3A3A3A"/>
          <w:sz w:val="20"/>
        </w:rPr>
        <w:t xml:space="preserve">○ C. </w:t>
      </w:r>
      <w:r>
        <w:rPr>
          <w:color w:val="3A3A3A"/>
          <w:sz w:val="20"/>
        </w:rPr>
        <w:t>Logs are only useful while an attack is actively in progress</w:t>
      </w:r>
    </w:p>
    <w:p>
      <w:pPr>
        <w:keepNext w:val="0"/>
        <w:spacing w:after="40"/>
        <w:ind w:left="403"/>
      </w:pPr>
      <w:r>
        <w:rPr>
          <w:b w:val="0"/>
          <w:color w:val="3A3A3A"/>
          <w:sz w:val="20"/>
        </w:rPr>
        <w:t xml:space="preserve">○ D. </w:t>
      </w:r>
      <w:r>
        <w:rPr>
          <w:color w:val="3A3A3A"/>
          <w:sz w:val="20"/>
        </w:rPr>
        <w:t>Logs cannot be reviewed after the fact</w:t>
      </w:r>
    </w:p>
    <w:p>
      <w:pPr>
        <w:keepNext/>
        <w:spacing w:before="200" w:after="80"/>
      </w:pPr>
      <w:r>
        <w:rPr>
          <w:b/>
          <w:color w:val="1A1A1A"/>
          <w:sz w:val="22"/>
        </w:rPr>
        <w:t>4.4.c · Identifying compromised devices (indicators of compromise)</w:t>
      </w:r>
    </w:p>
    <w:p>
      <w:pPr>
        <w:keepNext/>
        <w:spacing w:before="160" w:after="60"/>
      </w:pPr>
      <w:r>
        <w:rPr>
          <w:b/>
          <w:color w:val="1A1A1A"/>
          <w:sz w:val="21"/>
        </w:rPr>
        <w:t>13. What is an indicator of compromise (IOC)?</w:t>
      </w:r>
      <w:r>
        <w:rPr>
          <w:b w:val="0"/>
          <w:color w:val="8A8A8A"/>
          <w:sz w:val="16"/>
        </w:rPr>
        <w:t xml:space="preserve">  (1 pt)</w:t>
      </w:r>
    </w:p>
    <w:p>
      <w:pPr>
        <w:keepNext w:val="0"/>
        <w:spacing w:after="40"/>
        <w:ind w:left="403"/>
      </w:pPr>
      <w:r>
        <w:rPr>
          <w:b w:val="0"/>
          <w:color w:val="3A3A3A"/>
          <w:sz w:val="20"/>
        </w:rPr>
        <w:t xml:space="preserve">○ A. </w:t>
      </w:r>
      <w:r>
        <w:rPr>
          <w:color w:val="3A3A3A"/>
          <w:sz w:val="20"/>
        </w:rPr>
        <w:t>A guaranteed proof that an attack is currently in progress</w:t>
      </w:r>
    </w:p>
    <w:p>
      <w:pPr>
        <w:keepNext w:val="0"/>
        <w:spacing w:after="40"/>
        <w:ind w:left="403"/>
      </w:pPr>
      <w:r>
        <w:rPr>
          <w:b w:val="0"/>
          <w:color w:val="3A3A3A"/>
          <w:sz w:val="20"/>
        </w:rPr>
        <w:t xml:space="preserve">○ B. </w:t>
      </w:r>
      <w:r>
        <w:rPr>
          <w:color w:val="3A3A3A"/>
          <w:sz w:val="20"/>
        </w:rPr>
        <w:t>A firewall rule that blocks all inbound traffic</w:t>
      </w:r>
    </w:p>
    <w:p>
      <w:pPr>
        <w:keepNext w:val="0"/>
        <w:spacing w:after="40"/>
        <w:ind w:left="403"/>
      </w:pPr>
      <w:r>
        <w:rPr>
          <w:b w:val="0"/>
          <w:color w:val="3A3A3A"/>
          <w:sz w:val="20"/>
        </w:rPr>
        <w:t xml:space="preserve">○ C. </w:t>
      </w:r>
      <w:r>
        <w:rPr>
          <w:color w:val="3A3A3A"/>
          <w:sz w:val="20"/>
        </w:rPr>
        <w:t>Forensic evidence (a file, connection, account, or behavior) suggesting a device has been breached</w:t>
      </w:r>
    </w:p>
    <w:p>
      <w:pPr>
        <w:keepNext w:val="0"/>
        <w:spacing w:after="40"/>
        <w:ind w:left="403"/>
      </w:pPr>
      <w:r>
        <w:rPr>
          <w:b w:val="0"/>
          <w:color w:val="3A3A3A"/>
          <w:sz w:val="20"/>
        </w:rPr>
        <w:t xml:space="preserve">○ D. </w:t>
      </w:r>
      <w:r>
        <w:rPr>
          <w:color w:val="3A3A3A"/>
          <w:sz w:val="20"/>
        </w:rPr>
        <w:t>A password complexity requirement</w:t>
      </w:r>
    </w:p>
    <w:p>
      <w:pPr>
        <w:keepNext/>
        <w:spacing w:before="160" w:after="60"/>
      </w:pPr>
      <w:r>
        <w:rPr>
          <w:b/>
          <w:color w:val="1A1A1A"/>
          <w:sz w:val="21"/>
        </w:rPr>
        <w:t>14. Why is a single IOC usually not enough to confidently declare a device compromised?</w:t>
      </w:r>
      <w:r>
        <w:rPr>
          <w:b w:val="0"/>
          <w:color w:val="8A8A8A"/>
          <w:sz w:val="16"/>
        </w:rPr>
        <w:t xml:space="preserve">  (1 pt)</w:t>
      </w:r>
    </w:p>
    <w:p>
      <w:pPr>
        <w:keepNext w:val="0"/>
        <w:spacing w:after="40"/>
        <w:ind w:left="403"/>
      </w:pPr>
      <w:r>
        <w:rPr>
          <w:b w:val="0"/>
          <w:color w:val="3A3A3A"/>
          <w:sz w:val="20"/>
        </w:rPr>
        <w:t xml:space="preserve">○ A. </w:t>
      </w:r>
      <w:r>
        <w:rPr>
          <w:color w:val="3A3A3A"/>
          <w:sz w:val="20"/>
        </w:rPr>
        <w:t>IOCs are never reliable evidence</w:t>
      </w:r>
    </w:p>
    <w:p>
      <w:pPr>
        <w:keepNext w:val="0"/>
        <w:spacing w:after="40"/>
        <w:ind w:left="403"/>
      </w:pPr>
      <w:r>
        <w:rPr>
          <w:b w:val="0"/>
          <w:color w:val="3A3A3A"/>
          <w:sz w:val="20"/>
        </w:rPr>
        <w:t xml:space="preserve">○ B. </w:t>
      </w:r>
      <w:r>
        <w:rPr>
          <w:color w:val="3A3A3A"/>
          <w:sz w:val="20"/>
        </w:rPr>
        <w:t>IOCs can only be observed by antivirus software</w:t>
      </w:r>
    </w:p>
    <w:p>
      <w:pPr>
        <w:keepNext w:val="0"/>
        <w:spacing w:after="40"/>
        <w:ind w:left="403"/>
      </w:pPr>
      <w:r>
        <w:rPr>
          <w:b w:val="0"/>
          <w:color w:val="3A3A3A"/>
          <w:sz w:val="20"/>
        </w:rPr>
        <w:t xml:space="preserve">○ C. </w:t>
      </w:r>
      <w:r>
        <w:rPr>
          <w:color w:val="3A3A3A"/>
          <w:sz w:val="20"/>
        </w:rPr>
        <w:t>Only network-based IOCs count as real evidence</w:t>
      </w:r>
    </w:p>
    <w:p>
      <w:pPr>
        <w:keepNext w:val="0"/>
        <w:spacing w:after="40"/>
        <w:ind w:left="403"/>
      </w:pPr>
      <w:r>
        <w:rPr>
          <w:b w:val="0"/>
          <w:color w:val="3A3A3A"/>
          <w:sz w:val="20"/>
        </w:rPr>
        <w:t xml:space="preserve">○ D. </w:t>
      </w:r>
      <w:r>
        <w:rPr>
          <w:color w:val="3A3A3A"/>
          <w:sz w:val="20"/>
        </w:rPr>
        <w:t>A single artifact often has an innocent explanation; confident verdicts come from combining multiple independent IOCs</w:t>
      </w:r>
    </w:p>
    <w:p>
      <w:pPr>
        <w:keepNext/>
        <w:spacing w:before="160" w:after="60"/>
      </w:pPr>
      <w:r>
        <w:rPr>
          <w:b/>
          <w:color w:val="1A1A1A"/>
          <w:sz w:val="21"/>
        </w:rPr>
        <w:t>15. Select ALL examples of host-based indicators of compromise. (Choose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A new administrator account nobody remembers creating</w:t>
      </w:r>
    </w:p>
    <w:p>
      <w:pPr>
        <w:keepNext w:val="0"/>
        <w:spacing w:after="40"/>
        <w:ind w:left="403"/>
      </w:pPr>
      <w:r>
        <w:rPr>
          <w:b w:val="0"/>
          <w:color w:val="3A3A3A"/>
          <w:sz w:val="20"/>
        </w:rPr>
        <w:t xml:space="preserve">□ B. </w:t>
      </w:r>
      <w:r>
        <w:rPr>
          <w:color w:val="3A3A3A"/>
          <w:sz w:val="20"/>
        </w:rPr>
        <w:t>A registry run-key added for persistence</w:t>
      </w:r>
    </w:p>
    <w:p>
      <w:pPr>
        <w:keepNext w:val="0"/>
        <w:spacing w:after="40"/>
        <w:ind w:left="403"/>
      </w:pPr>
      <w:r>
        <w:rPr>
          <w:b w:val="0"/>
          <w:color w:val="3A3A3A"/>
          <w:sz w:val="20"/>
        </w:rPr>
        <w:t xml:space="preserve">□ C. </w:t>
      </w:r>
      <w:r>
        <w:rPr>
          <w:color w:val="3A3A3A"/>
          <w:sz w:val="20"/>
        </w:rPr>
        <w:t>Antivirus/EDR protection silently disabled</w:t>
      </w:r>
    </w:p>
    <w:p>
      <w:pPr>
        <w:keepNext w:val="0"/>
        <w:spacing w:after="40"/>
        <w:ind w:left="403"/>
      </w:pPr>
      <w:r>
        <w:rPr>
          <w:b w:val="0"/>
          <w:color w:val="3A3A3A"/>
          <w:sz w:val="20"/>
        </w:rPr>
        <w:t xml:space="preserve">□ D. </w:t>
      </w:r>
      <w:r>
        <w:rPr>
          <w:color w:val="3A3A3A"/>
          <w:sz w:val="20"/>
        </w:rPr>
        <w:t>A DNS lookup for an algorithmically generated domain name</w:t>
      </w:r>
    </w:p>
    <w:p>
      <w:pPr>
        <w:keepNext w:val="0"/>
        <w:ind w:left="403"/>
      </w:pPr>
      <w:r>
        <w:rPr>
          <w:i/>
          <w:color w:val="3A3A3A"/>
          <w:sz w:val="17"/>
        </w:rPr>
        <w:t>(Select ALL that apply.)</w:t>
      </w:r>
    </w:p>
    <w:p>
      <w:pPr>
        <w:keepNext/>
        <w:spacing w:before="160" w:after="60"/>
      </w:pPr>
      <w:r>
        <w:rPr>
          <w:b/>
          <w:color w:val="1A1A1A"/>
          <w:sz w:val="21"/>
        </w:rPr>
        <w:t>16. Using weight table: disabled AV = 5, new admin account = 4, thresholds clean&lt;4, suspicious 4-7, compromised&gt;=8. A device shows BOTH IOCs. What is the verdict?</w:t>
      </w:r>
      <w:r>
        <w:rPr>
          <w:b w:val="0"/>
          <w:color w:val="8A8A8A"/>
          <w:sz w:val="16"/>
        </w:rPr>
        <w:t xml:space="preserve">  (1 pt)</w:t>
      </w:r>
    </w:p>
    <w:p>
      <w:pPr>
        <w:keepNext w:val="0"/>
        <w:spacing w:after="40"/>
        <w:ind w:left="403"/>
      </w:pPr>
      <w:r>
        <w:rPr>
          <w:b w:val="0"/>
          <w:color w:val="3A3A3A"/>
          <w:sz w:val="20"/>
        </w:rPr>
        <w:t xml:space="preserve">○ A. </w:t>
      </w:r>
      <w:r>
        <w:rPr>
          <w:color w:val="3A3A3A"/>
          <w:sz w:val="20"/>
        </w:rPr>
        <w:t>Clean, because neither IOC alone reaches 8</w:t>
      </w:r>
    </w:p>
    <w:p>
      <w:pPr>
        <w:keepNext w:val="0"/>
        <w:spacing w:after="40"/>
        <w:ind w:left="403"/>
      </w:pPr>
      <w:r>
        <w:rPr>
          <w:b w:val="0"/>
          <w:color w:val="3A3A3A"/>
          <w:sz w:val="20"/>
        </w:rPr>
        <w:t xml:space="preserve">○ B. </w:t>
      </w:r>
      <w:r>
        <w:rPr>
          <w:color w:val="3A3A3A"/>
          <w:sz w:val="20"/>
        </w:rPr>
        <w:t>Suspicious, because two IOCs together should never be scored as fully compromised</w:t>
      </w:r>
    </w:p>
    <w:p>
      <w:pPr>
        <w:keepNext w:val="0"/>
        <w:spacing w:after="40"/>
        <w:ind w:left="403"/>
      </w:pPr>
      <w:r>
        <w:rPr>
          <w:b w:val="0"/>
          <w:color w:val="3A3A3A"/>
          <w:sz w:val="20"/>
        </w:rPr>
        <w:t xml:space="preserve">○ C. </w:t>
      </w:r>
      <w:r>
        <w:rPr>
          <w:color w:val="3A3A3A"/>
          <w:sz w:val="20"/>
        </w:rPr>
        <w:t>Cannot be determined without more information</w:t>
      </w:r>
    </w:p>
    <w:p>
      <w:pPr>
        <w:keepNext w:val="0"/>
        <w:spacing w:after="40"/>
        <w:ind w:left="403"/>
      </w:pPr>
      <w:r>
        <w:rPr>
          <w:b w:val="0"/>
          <w:color w:val="3A3A3A"/>
          <w:sz w:val="20"/>
        </w:rPr>
        <w:t xml:space="preserve">○ D. </w:t>
      </w:r>
      <w:r>
        <w:rPr>
          <w:color w:val="3A3A3A"/>
          <w:sz w:val="20"/>
        </w:rPr>
        <w:t>Compromised, because the combined score (9) is at or above the compromised threshold</w:t>
      </w:r>
    </w:p>
    <w:p>
      <w:pPr>
        <w:keepNext/>
        <w:spacing w:before="160" w:after="60"/>
      </w:pPr>
      <w:r>
        <w:rPr>
          <w:b/>
          <w:color w:val="1A1A1A"/>
          <w:sz w:val="21"/>
        </w:rPr>
        <w:t>17. Name the attacker technique of maintaining access to a compromised system even after the initial foothold is discovered or the system is rebooted.</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18. How does an indicator of attack (IOA) differ from an indicator of compromise (IOC)?</w:t>
      </w:r>
      <w:r>
        <w:rPr>
          <w:b w:val="0"/>
          <w:color w:val="8A8A8A"/>
          <w:sz w:val="16"/>
        </w:rPr>
        <w:t xml:space="preserve">  (1 pt)</w:t>
      </w:r>
    </w:p>
    <w:p>
      <w:pPr>
        <w:keepNext w:val="0"/>
        <w:spacing w:after="40"/>
        <w:ind w:left="403"/>
      </w:pPr>
      <w:r>
        <w:rPr>
          <w:b w:val="0"/>
          <w:color w:val="3A3A3A"/>
          <w:sz w:val="20"/>
        </w:rPr>
        <w:t xml:space="preserve">○ A. </w:t>
      </w:r>
      <w:r>
        <w:rPr>
          <w:color w:val="3A3A3A"/>
          <w:sz w:val="20"/>
        </w:rPr>
        <w:t>They are exactly the same concept with different names</w:t>
      </w:r>
    </w:p>
    <w:p>
      <w:pPr>
        <w:keepNext w:val="0"/>
        <w:spacing w:after="40"/>
        <w:ind w:left="403"/>
      </w:pPr>
      <w:r>
        <w:rPr>
          <w:b w:val="0"/>
          <w:color w:val="3A3A3A"/>
          <w:sz w:val="20"/>
        </w:rPr>
        <w:t xml:space="preserve">○ B. </w:t>
      </w:r>
      <w:r>
        <w:rPr>
          <w:color w:val="3A3A3A"/>
          <w:sz w:val="20"/>
        </w:rPr>
        <w:t>IOAs only apply to network traffic, never to hosts</w:t>
      </w:r>
    </w:p>
    <w:p>
      <w:pPr>
        <w:keepNext w:val="0"/>
        <w:spacing w:after="40"/>
        <w:ind w:left="403"/>
      </w:pPr>
      <w:r>
        <w:rPr>
          <w:b w:val="0"/>
          <w:color w:val="3A3A3A"/>
          <w:sz w:val="20"/>
        </w:rPr>
        <w:t xml:space="preserve">○ C. </w:t>
      </w:r>
      <w:r>
        <w:rPr>
          <w:color w:val="3A3A3A"/>
          <w:sz w:val="20"/>
        </w:rPr>
        <w:t>An IOA focuses on catching attacker technique/intent while an attack is in progress; an IOC is typically after-the-fact evidence</w:t>
      </w:r>
    </w:p>
    <w:p>
      <w:pPr>
        <w:keepNext w:val="0"/>
        <w:spacing w:after="40"/>
        <w:ind w:left="403"/>
      </w:pPr>
      <w:r>
        <w:rPr>
          <w:b w:val="0"/>
          <w:color w:val="3A3A3A"/>
          <w:sz w:val="20"/>
        </w:rPr>
        <w:t xml:space="preserve">○ D. </w:t>
      </w:r>
      <w:r>
        <w:rPr>
          <w:color w:val="3A3A3A"/>
          <w:sz w:val="20"/>
        </w:rPr>
        <w:t>IOCs can only be detected by human analysts, never automated tools</w:t>
      </w:r>
    </w:p>
    <w:p>
      <w:pPr>
        <w:keepNext/>
        <w:spacing w:before="280" w:after="120"/>
      </w:pPr>
      <w:r>
        <w:rPr>
          <w:b/>
          <w:color w:val="6E141F"/>
          <w:sz w:val="26"/>
        </w:rPr>
        <w:t>Coding Assignments (Python 3)</w:t>
      </w:r>
    </w:p>
    <w:p>
      <w:pPr>
        <w:keepNext/>
        <w:spacing w:before="200" w:after="80"/>
      </w:pPr>
      <w:r>
        <w:rPr>
          <w:b/>
          <w:color w:val="1A1A1A"/>
          <w:sz w:val="22"/>
        </w:rPr>
        <w:t>4.4.a · Endpoint detection and response (EDR)</w:t>
      </w:r>
    </w:p>
    <w:p>
      <w:pPr>
        <w:keepNext w:val="0"/>
        <w:spacing w:after="80"/>
        <w:ind w:left="403"/>
      </w:pPr>
      <w:r>
        <w:rPr>
          <w:i/>
          <w:color w:val="3A3A3A"/>
          <w:sz w:val="17"/>
        </w:rPr>
        <w:t>3 pts · auto-graded on the site</w:t>
      </w:r>
    </w:p>
    <w:p>
      <w:pPr>
        <w:keepNext/>
      </w:pPr>
      <w:r>
        <w:rPr>
          <w:b/>
          <w:color w:val="9C1C2C"/>
          <w:sz w:val="21"/>
        </w:rPr>
        <w:t>Coding problem, 4.4.a: EDR telemetry analyzer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4.4.A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An EDR agent streams process-event telemetry from an endpoint. Each event records a process, its parent process, whether it opened an external network connection, and how many bytes it transferred. Build the analyzer that flags processes exhibiting either of the two classic red flags an EDR platform's behavioral detection looks for: a "living off the land" parent-child relationship, or unusual outbound data transfer.</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def solve(events: list)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list of dicts, each with keys </w:t>
      </w:r>
      <w:r>
        <w:rPr>
          <w:rFonts w:ascii="Consolas" w:hAnsi="Consolas"/>
          <w:color w:val="3A3A3A"/>
          <w:sz w:val="19"/>
        </w:rPr>
        <w:t>pid</w:t>
      </w:r>
      <w:r>
        <w:rPr>
          <w:color w:val="3A3A3A"/>
          <w:sz w:val="19"/>
        </w:rPr>
        <w:t xml:space="preserve"> (int), </w:t>
      </w:r>
      <w:r>
        <w:rPr>
          <w:rFonts w:ascii="Consolas" w:hAnsi="Consolas"/>
          <w:color w:val="3A3A3A"/>
          <w:sz w:val="19"/>
        </w:rPr>
        <w:t>process</w:t>
      </w:r>
      <w:r>
        <w:rPr>
          <w:color w:val="3A3A3A"/>
          <w:sz w:val="19"/>
        </w:rPr>
        <w:t xml:space="preserve"> (str), </w:t>
      </w:r>
      <w:r>
        <w:rPr>
          <w:rFonts w:ascii="Consolas" w:hAnsi="Consolas"/>
          <w:color w:val="3A3A3A"/>
          <w:sz w:val="19"/>
        </w:rPr>
        <w:t>parent_process</w:t>
      </w:r>
      <w:r>
        <w:rPr>
          <w:color w:val="3A3A3A"/>
          <w:sz w:val="19"/>
        </w:rPr>
        <w:t xml:space="preserve"> (str), </w:t>
      </w:r>
      <w:r>
        <w:rPr>
          <w:rFonts w:ascii="Consolas" w:hAnsi="Consolas"/>
          <w:color w:val="3A3A3A"/>
          <w:sz w:val="19"/>
        </w:rPr>
        <w:t>external_connection</w:t>
      </w:r>
      <w:r>
        <w:rPr>
          <w:color w:val="3A3A3A"/>
          <w:sz w:val="19"/>
        </w:rPr>
        <w:t xml:space="preserve"> (bool), </w:t>
      </w:r>
      <w:r>
        <w:rPr>
          <w:rFonts w:ascii="Consolas" w:hAnsi="Consolas"/>
          <w:color w:val="3A3A3A"/>
          <w:sz w:val="19"/>
        </w:rPr>
        <w:t>bytes_transferred</w:t>
      </w:r>
      <w:r>
        <w:rPr>
          <w:color w:val="3A3A3A"/>
          <w:sz w:val="19"/>
        </w:rPr>
        <w:t xml:space="preserve"> (int).</w:t>
      </w:r>
    </w:p>
    <w:p>
      <w:pPr>
        <w:keepNext/>
      </w:pPr>
      <w:r>
        <w:rPr>
          <w:b/>
          <w:color w:val="9C1C2C"/>
          <w:sz w:val="21"/>
        </w:rPr>
        <w:t>Output</w:t>
      </w:r>
    </w:p>
    <w:p>
      <w:pPr>
        <w:keepNext w:val="0"/>
        <w:spacing w:after="120"/>
      </w:pPr>
      <w:r>
        <w:rPr>
          <w:color w:val="3A3A3A"/>
          <w:sz w:val="19"/>
        </w:rPr>
        <w:t xml:space="preserve">A sorted list of </w:t>
      </w:r>
      <w:r>
        <w:rPr>
          <w:rFonts w:ascii="Consolas" w:hAnsi="Consolas"/>
          <w:color w:val="3A3A3A"/>
          <w:sz w:val="19"/>
        </w:rPr>
        <w:t>pid</w:t>
      </w:r>
      <w:r>
        <w:rPr>
          <w:color w:val="3A3A3A"/>
          <w:sz w:val="19"/>
        </w:rPr>
        <w:t xml:space="preserve"> (int) for every event that is flagged.</w:t>
      </w:r>
    </w:p>
    <w:p>
      <w:pPr>
        <w:keepNext/>
      </w:pPr>
      <w:r>
        <w:rPr>
          <w:b/>
          <w:color w:val="9C1C2C"/>
          <w:sz w:val="21"/>
        </w:rPr>
        <w:t>Detection rules (a process is flagged if EITHER rule fires)</w:t>
      </w:r>
    </w:p>
    <w:p>
      <w:pPr>
        <w:keepNext w:val="0"/>
        <w:spacing w:after="120"/>
      </w:pPr>
      <w:r>
        <w:rPr>
          <w:color w:val="3A3A3A"/>
          <w:sz w:val="19"/>
        </w:rPr>
        <w:t xml:space="preserve">1. </w:t>
      </w:r>
      <w:r>
        <w:rPr>
          <w:b/>
          <w:color w:val="3A3A3A"/>
          <w:sz w:val="19"/>
        </w:rPr>
        <w:t>Living-off-the-land parent-child pair:</w:t>
      </w:r>
      <w:r>
        <w:rPr>
          <w:color w:val="3A3A3A"/>
          <w:sz w:val="19"/>
        </w:rPr>
        <w:t xml:space="preserve"> </w:t>
      </w:r>
      <w:r>
        <w:rPr>
          <w:rFonts w:ascii="Consolas" w:hAnsi="Consolas"/>
          <w:color w:val="3A3A3A"/>
          <w:sz w:val="19"/>
        </w:rPr>
        <w:t>process</w:t>
      </w:r>
      <w:r>
        <w:rPr>
          <w:color w:val="3A3A3A"/>
          <w:sz w:val="19"/>
        </w:rPr>
        <w:t xml:space="preserve"> (case-insensitive) is one of the script interpreters </w:t>
      </w:r>
      <w:r>
        <w:rPr>
          <w:rFonts w:ascii="Consolas" w:hAnsi="Consolas"/>
          <w:color w:val="3A3A3A"/>
          <w:sz w:val="19"/>
        </w:rPr>
        <w:t>{"powershell.exe", "cmd.exe", "wscript.exe", "cscript.exe", "mshta.exe"}</w:t>
      </w:r>
      <w:r>
        <w:rPr>
          <w:color w:val="3A3A3A"/>
          <w:sz w:val="19"/>
        </w:rPr>
        <w:t xml:space="preserve"> AND </w:t>
      </w:r>
      <w:r>
        <w:rPr>
          <w:rFonts w:ascii="Consolas" w:hAnsi="Consolas"/>
          <w:color w:val="3A3A3A"/>
          <w:sz w:val="19"/>
        </w:rPr>
        <w:t>parent_process</w:t>
      </w:r>
      <w:r>
        <w:rPr>
          <w:color w:val="3A3A3A"/>
          <w:sz w:val="19"/>
        </w:rPr>
        <w:t xml:space="preserve"> (case-insensitive) is </w:t>
      </w:r>
      <w:r>
        <w:rPr>
          <w:b/>
          <w:color w:val="3A3A3A"/>
          <w:sz w:val="19"/>
        </w:rPr>
        <w:t>not</w:t>
      </w:r>
      <w:r>
        <w:rPr>
          <w:color w:val="3A3A3A"/>
          <w:sz w:val="19"/>
        </w:rPr>
        <w:t xml:space="preserve"> </w:t>
      </w:r>
      <w:r>
        <w:rPr>
          <w:rFonts w:ascii="Consolas" w:hAnsi="Consolas"/>
          <w:color w:val="3A3A3A"/>
          <w:sz w:val="19"/>
        </w:rPr>
        <w:t>"explorer.exe"</w:t>
      </w:r>
      <w:r>
        <w:rPr>
          <w:color w:val="3A3A3A"/>
          <w:sz w:val="19"/>
        </w:rPr>
        <w:t xml:space="preserve"> (the only parent considered a normal, user-initiated launch of an interpreter). Any other parent, including </w:t>
      </w:r>
      <w:r>
        <w:rPr>
          <w:rFonts w:ascii="Consolas" w:hAnsi="Consolas"/>
          <w:color w:val="3A3A3A"/>
          <w:sz w:val="19"/>
        </w:rPr>
        <w:t>winword.exe</w:t>
      </w:r>
      <w:r>
        <w:rPr>
          <w:color w:val="3A3A3A"/>
          <w:sz w:val="19"/>
        </w:rPr>
        <w:t xml:space="preserve">, </w:t>
      </w:r>
      <w:r>
        <w:rPr>
          <w:rFonts w:ascii="Consolas" w:hAnsi="Consolas"/>
          <w:color w:val="3A3A3A"/>
          <w:sz w:val="19"/>
        </w:rPr>
        <w:t>outlook.exe</w:t>
      </w:r>
      <w:r>
        <w:rPr>
          <w:color w:val="3A3A3A"/>
          <w:sz w:val="19"/>
        </w:rPr>
        <w:t xml:space="preserve">, </w:t>
      </w:r>
      <w:r>
        <w:rPr>
          <w:rFonts w:ascii="Consolas" w:hAnsi="Consolas"/>
          <w:color w:val="3A3A3A"/>
          <w:sz w:val="19"/>
        </w:rPr>
        <w:t>svchost.exe</w:t>
      </w:r>
      <w:r>
        <w:rPr>
          <w:color w:val="3A3A3A"/>
          <w:sz w:val="19"/>
        </w:rPr>
        <w:t xml:space="preserve">, or a browser, is treated as suspicious, matching the living-off-the-land pattern where a document or script silently spawns a shell. 2. </w:t>
      </w:r>
      <w:r>
        <w:rPr>
          <w:b/>
          <w:color w:val="3A3A3A"/>
          <w:sz w:val="19"/>
        </w:rPr>
        <w:t>Unusual outbound transfer:</w:t>
      </w:r>
      <w:r>
        <w:rPr>
          <w:color w:val="3A3A3A"/>
          <w:sz w:val="19"/>
        </w:rPr>
        <w:t xml:space="preserve"> </w:t>
      </w:r>
      <w:r>
        <w:rPr>
          <w:rFonts w:ascii="Consolas" w:hAnsi="Consolas"/>
          <w:color w:val="3A3A3A"/>
          <w:sz w:val="19"/>
        </w:rPr>
        <w:t>external_connection</w:t>
      </w:r>
      <w:r>
        <w:rPr>
          <w:color w:val="3A3A3A"/>
          <w:sz w:val="19"/>
        </w:rPr>
        <w:t xml:space="preserve"> is </w:t>
      </w:r>
      <w:r>
        <w:rPr>
          <w:rFonts w:ascii="Consolas" w:hAnsi="Consolas"/>
          <w:color w:val="3A3A3A"/>
          <w:sz w:val="19"/>
        </w:rPr>
        <w:t>True</w:t>
      </w:r>
      <w:r>
        <w:rPr>
          <w:color w:val="3A3A3A"/>
          <w:sz w:val="19"/>
        </w:rPr>
        <w:t xml:space="preserve"> AND </w:t>
      </w:r>
      <w:r>
        <w:rPr>
          <w:rFonts w:ascii="Consolas" w:hAnsi="Consolas"/>
          <w:color w:val="3A3A3A"/>
          <w:sz w:val="19"/>
        </w:rPr>
        <w:t>bytes_transferred &gt; 1000000</w:t>
      </w:r>
      <w:r>
        <w:rPr>
          <w:color w:val="3A3A3A"/>
          <w:sz w:val="19"/>
        </w:rPr>
        <w:t xml:space="preserve"> (strictly greater than 1,000,000 bytes).</w:t>
      </w:r>
    </w:p>
    <w:p>
      <w:pPr>
        <w:keepNext/>
      </w:pPr>
      <w:r>
        <w:rPr>
          <w:b/>
          <w:color w:val="9C1C2C"/>
          <w:sz w:val="21"/>
        </w:rPr>
        <w:t>Examples</w:t>
      </w:r>
    </w:p>
    <w:p>
      <w:pPr>
        <w:keepNext w:val="0"/>
        <w:spacing w:after="120"/>
      </w:pPr>
      <w:r>
        <w:rPr>
          <w:rFonts w:ascii="Consolas" w:hAnsi="Consolas"/>
          <w:color w:val="1A1A1A"/>
          <w:sz w:val="16"/>
        </w:rPr>
        <w:t>[{"pid": 501, "process": "powershell.exe", "parent_process": "winword.exe",</w:t>
        <w:br/>
        <w:t xml:space="preserve">  "external_connection": True, "bytes_transferred": 500},</w:t>
        <w:br/>
        <w:t xml:space="preserve"> {"pid": 502, "process": "chrome.exe", "parent_process": "explorer.exe",</w:t>
        <w:br/>
        <w:t xml:space="preserve">  "external_connection": True, "bytes_transferred": 200000},</w:t>
        <w:br/>
        <w:t xml:space="preserve"> {"pid": 503, "process": "backup.exe", "parent_process": "explorer.exe",</w:t>
        <w:br/>
        <w:t xml:space="preserve">  "external_connection": True, "bytes_transferred": 5000000}]</w:t>
        <w:br/>
        <w:t xml:space="preserve">    -&gt; [501, 503]</w:t>
      </w:r>
    </w:p>
    <w:p>
      <w:pPr>
        <w:keepNext w:val="0"/>
        <w:spacing w:after="120"/>
      </w:pPr>
      <w:r>
        <w:rPr>
          <w:color w:val="3A3A3A"/>
          <w:sz w:val="19"/>
        </w:rPr>
        <w:t>*(pid 501 flagged for the living-off-the-land parent; pid 503 flagged for excessive outbound transfer; pid 502 is a normal browser launch under the transfer threshold.)*</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Case-insensitive matching of process/parent names.</w:t>
      </w:r>
    </w:p>
    <w:p>
      <w:pPr>
        <w:keepNext w:val="0"/>
        <w:ind w:left="201"/>
      </w:pPr>
      <w:r>
        <w:rPr>
          <w:color w:val="3A3A3A"/>
          <w:sz w:val="19"/>
        </w:rPr>
        <w:t>• Return a de-duplicated, ascending-sorted list of pids (each pid appears at most once even if both rules fire).</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4.4.a. Student completes the TODO.</w:t>
        <w:br/>
        <w:t>This file intentionally FAILS the tests until implemented."""</w:t>
        <w:br/>
        <w:br/>
        <w:br/>
        <w:t>def solve(events: list) -&gt; list:</w:t>
        <w:br/>
        <w:t xml:space="preserve">    """Flag EDR process events showing a living-off-the-land parent-child pair or an</w:t>
        <w:br/>
        <w:t xml:space="preserve">    unusually large outbound data transfer.</w:t>
        <w:br/>
        <w:br/>
        <w:t xml:space="preserve">    Args:</w:t>
        <w:br/>
        <w:t xml:space="preserve">        events: list of dicts with keys pid (int), process (str), parent_process (str),</w:t>
        <w:br/>
        <w:t xml:space="preserve">            external_connection (bool), bytes_transferred (int).</w:t>
        <w:br/>
        <w:br/>
        <w:t xml:space="preserve">    Returns:</w:t>
        <w:br/>
        <w:t xml:space="preserve">        Sorted list of unique pids (int) flagged by either detection rule.</w:t>
        <w:br/>
        <w:t xml:space="preserve">    """</w:t>
        <w:br/>
        <w:t xml:space="preserve">    # TODO: implement per prompt.md</w:t>
        <w:br/>
        <w:t xml:space="preserve">    raise NotImplementedError("implement solve() — see prompt.md")</w:t>
      </w:r>
    </w:p>
    <w:p>
      <w:pPr>
        <w:keepNext/>
        <w:spacing w:before="200" w:after="80"/>
      </w:pPr>
      <w:r>
        <w:rPr>
          <w:b/>
          <w:color w:val="1A1A1A"/>
          <w:sz w:val="22"/>
        </w:rPr>
        <w:t>4.4.b · Log analysis</w:t>
      </w:r>
    </w:p>
    <w:p>
      <w:pPr>
        <w:keepNext w:val="0"/>
        <w:spacing w:after="80"/>
        <w:ind w:left="403"/>
      </w:pPr>
      <w:r>
        <w:rPr>
          <w:i/>
          <w:color w:val="3A3A3A"/>
          <w:sz w:val="17"/>
        </w:rPr>
        <w:t>3 pts · auto-graded on the site</w:t>
      </w:r>
    </w:p>
    <w:p>
      <w:pPr>
        <w:keepNext/>
      </w:pPr>
      <w:r>
        <w:rPr>
          <w:b/>
          <w:color w:val="9C1C2C"/>
          <w:sz w:val="21"/>
        </w:rPr>
        <w:t>Coding problem, 4.4.b: Brute-force log correlator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4.4.B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An authentication log records every login attempt as an event with a username, a timestamp (in seconds), and a result (</w:t>
      </w:r>
      <w:r>
        <w:rPr>
          <w:rFonts w:ascii="Consolas" w:hAnsi="Consolas"/>
          <w:color w:val="3A3A3A"/>
          <w:sz w:val="19"/>
        </w:rPr>
        <w:t>"SUCCESS"</w:t>
      </w:r>
      <w:r>
        <w:rPr>
          <w:color w:val="3A3A3A"/>
          <w:sz w:val="19"/>
        </w:rPr>
        <w:t xml:space="preserve"> or </w:t>
      </w:r>
      <w:r>
        <w:rPr>
          <w:rFonts w:ascii="Consolas" w:hAnsi="Consolas"/>
          <w:color w:val="3A3A3A"/>
          <w:sz w:val="19"/>
        </w:rPr>
        <w:t>"FAILED"</w:t>
      </w:r>
      <w:r>
        <w:rPr>
          <w:color w:val="3A3A3A"/>
          <w:sz w:val="19"/>
        </w:rPr>
        <w:t>). A brute-force attack shows up as a cluster of failed attempts for the same user, tightly packed in time. Build the correlator that scans the log and flags every username showing this pattern.</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def solve(entries: list)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list of dicts, each with keys </w:t>
      </w:r>
      <w:r>
        <w:rPr>
          <w:rFonts w:ascii="Consolas" w:hAnsi="Consolas"/>
          <w:color w:val="3A3A3A"/>
          <w:sz w:val="19"/>
        </w:rPr>
        <w:t>ts</w:t>
      </w:r>
      <w:r>
        <w:rPr>
          <w:color w:val="3A3A3A"/>
          <w:sz w:val="19"/>
        </w:rPr>
        <w:t xml:space="preserve"> (int, seconds since some reference point), </w:t>
      </w:r>
      <w:r>
        <w:rPr>
          <w:rFonts w:ascii="Consolas" w:hAnsi="Consolas"/>
          <w:color w:val="3A3A3A"/>
          <w:sz w:val="19"/>
        </w:rPr>
        <w:t>user</w:t>
      </w:r>
      <w:r>
        <w:rPr>
          <w:color w:val="3A3A3A"/>
          <w:sz w:val="19"/>
        </w:rPr>
        <w:t xml:space="preserve"> (str), </w:t>
      </w:r>
      <w:r>
        <w:rPr>
          <w:rFonts w:ascii="Consolas" w:hAnsi="Consolas"/>
          <w:color w:val="3A3A3A"/>
          <w:sz w:val="19"/>
        </w:rPr>
        <w:t>result</w:t>
      </w:r>
      <w:r>
        <w:rPr>
          <w:color w:val="3A3A3A"/>
          <w:sz w:val="19"/>
        </w:rPr>
        <w:t xml:space="preserve"> (str, </w:t>
      </w:r>
      <w:r>
        <w:rPr>
          <w:rFonts w:ascii="Consolas" w:hAnsi="Consolas"/>
          <w:color w:val="3A3A3A"/>
          <w:sz w:val="19"/>
        </w:rPr>
        <w:t>"SUCCESS"</w:t>
      </w:r>
      <w:r>
        <w:rPr>
          <w:color w:val="3A3A3A"/>
          <w:sz w:val="19"/>
        </w:rPr>
        <w:t xml:space="preserve"> or </w:t>
      </w:r>
      <w:r>
        <w:rPr>
          <w:rFonts w:ascii="Consolas" w:hAnsi="Consolas"/>
          <w:color w:val="3A3A3A"/>
          <w:sz w:val="19"/>
        </w:rPr>
        <w:t>"FAILED"</w:t>
      </w:r>
      <w:r>
        <w:rPr>
          <w:color w:val="3A3A3A"/>
          <w:sz w:val="19"/>
        </w:rPr>
        <w:t>). Entries are not guaranteed to already be sorted by timestamp.</w:t>
      </w:r>
    </w:p>
    <w:p>
      <w:pPr>
        <w:keepNext/>
      </w:pPr>
      <w:r>
        <w:rPr>
          <w:b/>
          <w:color w:val="9C1C2C"/>
          <w:sz w:val="21"/>
        </w:rPr>
        <w:t>Output</w:t>
      </w:r>
    </w:p>
    <w:p>
      <w:pPr>
        <w:keepNext w:val="0"/>
        <w:spacing w:after="120"/>
      </w:pPr>
      <w:r>
        <w:rPr>
          <w:color w:val="3A3A3A"/>
          <w:sz w:val="19"/>
        </w:rPr>
        <w:t>A sorted list of usernames (str) flagged for a brute-force pattern.</w:t>
      </w:r>
    </w:p>
    <w:p>
      <w:pPr>
        <w:keepNext/>
      </w:pPr>
      <w:r>
        <w:rPr>
          <w:b/>
          <w:color w:val="9C1C2C"/>
          <w:sz w:val="21"/>
        </w:rPr>
        <w:t>Detection rule</w:t>
      </w:r>
    </w:p>
    <w:p>
      <w:pPr>
        <w:keepNext w:val="0"/>
        <w:spacing w:after="120"/>
      </w:pPr>
      <w:r>
        <w:rPr>
          <w:color w:val="3A3A3A"/>
          <w:sz w:val="19"/>
        </w:rPr>
        <w:t xml:space="preserve">A user is flagged if there exist </w:t>
      </w:r>
      <w:r>
        <w:rPr>
          <w:b/>
          <w:color w:val="3A3A3A"/>
          <w:sz w:val="19"/>
        </w:rPr>
        <w:t>5 or more `"FAILED"` entries for that user</w:t>
      </w:r>
      <w:r>
        <w:rPr>
          <w:color w:val="3A3A3A"/>
          <w:sz w:val="19"/>
        </w:rPr>
        <w:t xml:space="preserve"> where the time span from the earliest to the latest of those 5 (or more) entries is </w:t>
      </w:r>
      <w:r>
        <w:rPr>
          <w:b/>
          <w:color w:val="3A3A3A"/>
          <w:sz w:val="19"/>
        </w:rPr>
        <w:t>at most 60 seconds</w:t>
      </w:r>
      <w:r>
        <w:rPr>
          <w:color w:val="3A3A3A"/>
          <w:sz w:val="19"/>
        </w:rPr>
        <w:t xml:space="preserve"> (inclusive). In other words: sort that user's failed-attempt timestamps ascending; if any 5 consecutive failed timestamps (in that sorted order) span 60 seconds or less (</w:t>
      </w:r>
      <w:r>
        <w:rPr>
          <w:rFonts w:ascii="Consolas" w:hAnsi="Consolas"/>
          <w:color w:val="3A3A3A"/>
          <w:sz w:val="19"/>
        </w:rPr>
        <w:t>timestamps[i+4] - timestamps[i] &lt;= 60</w:t>
      </w:r>
      <w:r>
        <w:rPr>
          <w:color w:val="3A3A3A"/>
          <w:sz w:val="19"/>
        </w:rPr>
        <w:t xml:space="preserve">), the user is flagged. </w:t>
      </w:r>
      <w:r>
        <w:rPr>
          <w:rFonts w:ascii="Consolas" w:hAnsi="Consolas"/>
          <w:color w:val="3A3A3A"/>
          <w:sz w:val="19"/>
        </w:rPr>
        <w:t>SUCCESS</w:t>
      </w:r>
      <w:r>
        <w:rPr>
          <w:color w:val="3A3A3A"/>
          <w:sz w:val="19"/>
        </w:rPr>
        <w:t xml:space="preserve"> entries do not count toward the failure count and do not reset or break a streak of failures, only </w:t>
      </w:r>
      <w:r>
        <w:rPr>
          <w:rFonts w:ascii="Consolas" w:hAnsi="Consolas"/>
          <w:color w:val="3A3A3A"/>
          <w:sz w:val="19"/>
        </w:rPr>
        <w:t>FAILED</w:t>
      </w:r>
      <w:r>
        <w:rPr>
          <w:color w:val="3A3A3A"/>
          <w:sz w:val="19"/>
        </w:rPr>
        <w:t xml:space="preserve"> entries matter for this rule.</w:t>
      </w:r>
    </w:p>
    <w:p>
      <w:pPr>
        <w:keepNext/>
      </w:pPr>
      <w:r>
        <w:rPr>
          <w:b/>
          <w:color w:val="9C1C2C"/>
          <w:sz w:val="21"/>
        </w:rPr>
        <w:t>Examples</w:t>
      </w:r>
    </w:p>
    <w:p>
      <w:pPr>
        <w:keepNext w:val="0"/>
        <w:spacing w:after="120"/>
      </w:pPr>
      <w:r>
        <w:rPr>
          <w:rFonts w:ascii="Consolas" w:hAnsi="Consolas"/>
          <w:color w:val="1A1A1A"/>
          <w:sz w:val="16"/>
        </w:rPr>
        <w:t>[{"ts": 0, "user": "jsmith", "result": "FAILED"},</w:t>
        <w:br/>
        <w:t xml:space="preserve"> {"ts": 13, "user": "jsmith", "result": "FAILED"},</w:t>
        <w:br/>
        <w:t xml:space="preserve"> {"ts": 21, "user": "jsmith", "result": "FAILED"},</w:t>
        <w:br/>
        <w:t xml:space="preserve"> {"ts": 30, "user": "jsmith", "result": "FAILED"},</w:t>
        <w:br/>
        <w:t xml:space="preserve"> {"ts": 38, "user": "jsmith", "result": "FAILED"},</w:t>
        <w:br/>
        <w:t xml:space="preserve"> {"ts": 46, "user": "jsmith", "result": "SUCCESS"},</w:t>
        <w:br/>
        <w:t xml:space="preserve"> {"ts": 100, "user": "agarcia", "result": "FAILED"},</w:t>
        <w:br/>
        <w:t xml:space="preserve"> {"ts": 1662, "user": "agarcia", "result": "FAILED"}]</w:t>
        <w:br/>
        <w:t xml:space="preserve">    -&gt; ["jsmith"]</w:t>
      </w:r>
    </w:p>
    <w:p>
      <w:pPr>
        <w:keepNext w:val="0"/>
        <w:spacing w:after="120"/>
      </w:pPr>
      <w:r>
        <w:rPr>
          <w:color w:val="3A3A3A"/>
          <w:sz w:val="19"/>
        </w:rPr>
        <w:t>*(jsmith has 5 failures spanning 0-38s = 38s &lt;= 60s -&gt; flagged. agarcia has only 2 failures, 1562s apart -&gt; not flagged.)*</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Input entries may arrive out of timestamp order; sort within your implementation.</w:t>
      </w:r>
    </w:p>
    <w:p>
      <w:pPr>
        <w:keepNext w:val="0"/>
        <w:ind w:left="201"/>
      </w:pPr>
      <w:r>
        <w:rPr>
          <w:color w:val="3A3A3A"/>
          <w:sz w:val="19"/>
        </w:rPr>
        <w:t>• Return a de-duplicated, alphabetically sorted list of usernames.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4.4.b. Student completes the TODO.</w:t>
        <w:br/>
        <w:t>This file intentionally FAILS the tests until implemented."""</w:t>
        <w:br/>
        <w:br/>
        <w:br/>
        <w:t>def solve(entries: list) -&gt; list:</w:t>
        <w:br/>
        <w:t xml:space="preserve">    """Flag usernames showing a brute-force pattern: 5+ FAILED attempts within any</w:t>
        <w:br/>
        <w:t xml:space="preserve">    60-second window.</w:t>
        <w:br/>
        <w:br/>
        <w:t xml:space="preserve">    Args:</w:t>
        <w:br/>
        <w:t xml:space="preserve">        entries: list of dicts with keys ts (int), user (str), result ("SUCCESS"/"FAILED").</w:t>
        <w:br/>
        <w:t xml:space="preserve">            Not guaranteed sorted by timestamp.</w:t>
        <w:br/>
        <w:br/>
        <w:t xml:space="preserve">    Returns:</w:t>
        <w:br/>
        <w:t xml:space="preserve">        Alphabetically sorted list of unique usernames flagged for brute-force.</w:t>
        <w:br/>
        <w:t xml:space="preserve">    """</w:t>
        <w:br/>
        <w:t xml:space="preserve">    # TODO: implement per prompt.md</w:t>
        <w:br/>
        <w:t xml:space="preserve">    raise NotImplementedError("implement solve() — see prompt.md")</w:t>
      </w:r>
    </w:p>
    <w:p>
      <w:pPr>
        <w:keepNext/>
        <w:spacing w:before="200" w:after="80"/>
      </w:pPr>
      <w:r>
        <w:rPr>
          <w:b/>
          <w:color w:val="1A1A1A"/>
          <w:sz w:val="22"/>
        </w:rPr>
        <w:t>4.4.c · Identifying compromised devices (indicators of compromise)</w:t>
      </w:r>
    </w:p>
    <w:p>
      <w:pPr>
        <w:keepNext w:val="0"/>
        <w:spacing w:after="80"/>
        <w:ind w:left="403"/>
      </w:pPr>
      <w:r>
        <w:rPr>
          <w:i/>
          <w:color w:val="3A3A3A"/>
          <w:sz w:val="17"/>
        </w:rPr>
        <w:t>3 pts · auto-graded on the site</w:t>
      </w:r>
    </w:p>
    <w:p>
      <w:pPr>
        <w:keepNext/>
      </w:pPr>
      <w:r>
        <w:rPr>
          <w:b/>
          <w:color w:val="9C1C2C"/>
          <w:sz w:val="21"/>
        </w:rPr>
        <w:t>Coding problem, 4.4.c: Weighted IOC-scoring engine</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4.4.B, 4.4.C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Each device under investigation reports a set of observed indicators of compromise (IOCs). Each IOC type carries a fixed severity weight. Build the scoring engine that sums the weights of the IOCs observed on a device and returns an overall compromise verdict.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def solve(iocs: list) -&gt; 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A list of strings, each an IOC type observed on one device. Duplicate entries in the list count only once (an IOC type either is or is not present on the device).</w:t>
      </w:r>
    </w:p>
    <w:p>
      <w:pPr>
        <w:keepNext/>
      </w:pPr>
      <w:r>
        <w:rPr>
          <w:b/>
          <w:color w:val="9C1C2C"/>
          <w:sz w:val="21"/>
        </w:rPr>
        <w:t>IOC weight table</w:t>
      </w:r>
    </w:p>
    <w:p>
      <w:pPr>
        <w:keepNext w:val="0"/>
        <w:spacing w:after="120"/>
      </w:pPr>
      <w:r>
        <w:rPr>
          <w:color w:val="3A3A3A"/>
          <w:sz w:val="19"/>
        </w:rPr>
        <w:t xml:space="preserve">| IOC type string | weight | |---|---| | </w:t>
      </w:r>
      <w:r>
        <w:rPr>
          <w:rFonts w:ascii="Consolas" w:hAnsi="Consolas"/>
          <w:color w:val="3A3A3A"/>
          <w:sz w:val="19"/>
        </w:rPr>
        <w:t>"known_malicious_hash"</w:t>
      </w:r>
      <w:r>
        <w:rPr>
          <w:color w:val="3A3A3A"/>
          <w:sz w:val="19"/>
        </w:rPr>
        <w:t xml:space="preserve"> | 6 | | </w:t>
      </w:r>
      <w:r>
        <w:rPr>
          <w:rFonts w:ascii="Consolas" w:hAnsi="Consolas"/>
          <w:color w:val="3A3A3A"/>
          <w:sz w:val="19"/>
        </w:rPr>
        <w:t>"av_disabled"</w:t>
      </w:r>
      <w:r>
        <w:rPr>
          <w:color w:val="3A3A3A"/>
          <w:sz w:val="19"/>
        </w:rPr>
        <w:t xml:space="preserve"> | 5 | | </w:t>
      </w:r>
      <w:r>
        <w:rPr>
          <w:rFonts w:ascii="Consolas" w:hAnsi="Consolas"/>
          <w:color w:val="3A3A3A"/>
          <w:sz w:val="19"/>
        </w:rPr>
        <w:t>"new_admin_account"</w:t>
      </w:r>
      <w:r>
        <w:rPr>
          <w:color w:val="3A3A3A"/>
          <w:sz w:val="19"/>
        </w:rPr>
        <w:t xml:space="preserve"> | 4 | | </w:t>
      </w:r>
      <w:r>
        <w:rPr>
          <w:rFonts w:ascii="Consolas" w:hAnsi="Consolas"/>
          <w:color w:val="3A3A3A"/>
          <w:sz w:val="19"/>
        </w:rPr>
        <w:t>"unusual_outbound_traffic"</w:t>
      </w:r>
      <w:r>
        <w:rPr>
          <w:color w:val="3A3A3A"/>
          <w:sz w:val="19"/>
        </w:rPr>
        <w:t xml:space="preserve"> | 3 | | </w:t>
      </w:r>
      <w:r>
        <w:rPr>
          <w:rFonts w:ascii="Consolas" w:hAnsi="Consolas"/>
          <w:color w:val="3A3A3A"/>
          <w:sz w:val="19"/>
        </w:rPr>
        <w:t>"unexpected_scheduled_task"</w:t>
      </w:r>
      <w:r>
        <w:rPr>
          <w:color w:val="3A3A3A"/>
          <w:sz w:val="19"/>
        </w:rPr>
        <w:t xml:space="preserve"> | 3 | | </w:t>
      </w:r>
      <w:r>
        <w:rPr>
          <w:rFonts w:ascii="Consolas" w:hAnsi="Consolas"/>
          <w:color w:val="3A3A3A"/>
          <w:sz w:val="19"/>
        </w:rPr>
        <w:t>"registry_run_key_added"</w:t>
      </w:r>
      <w:r>
        <w:rPr>
          <w:color w:val="3A3A3A"/>
          <w:sz w:val="19"/>
        </w:rPr>
        <w:t xml:space="preserve"> | 2 | | </w:t>
      </w:r>
      <w:r>
        <w:rPr>
          <w:rFonts w:ascii="Consolas" w:hAnsi="Consolas"/>
          <w:color w:val="3A3A3A"/>
          <w:sz w:val="19"/>
        </w:rPr>
        <w:t>"failed_login_cluster"</w:t>
      </w:r>
      <w:r>
        <w:rPr>
          <w:color w:val="3A3A3A"/>
          <w:sz w:val="19"/>
        </w:rPr>
        <w:t xml:space="preserve"> | 1 |</w:t>
      </w:r>
    </w:p>
    <w:p>
      <w:pPr>
        <w:keepNext w:val="0"/>
        <w:spacing w:after="120"/>
      </w:pPr>
      <w:r>
        <w:rPr>
          <w:color w:val="3A3A3A"/>
          <w:sz w:val="19"/>
        </w:rPr>
        <w:t>Any IOC type string not in this table contributes a weight of 0 (it is ignored, not an error).</w:t>
      </w:r>
    </w:p>
    <w:p>
      <w:pPr>
        <w:keepNext/>
      </w:pPr>
      <w:r>
        <w:rPr>
          <w:b/>
          <w:color w:val="9C1C2C"/>
          <w:sz w:val="21"/>
        </w:rPr>
        <w:t>Output</w:t>
      </w:r>
    </w:p>
    <w:p>
      <w:pPr>
        <w:keepNext w:val="0"/>
        <w:spacing w:after="120"/>
      </w:pPr>
      <w:r>
        <w:rPr>
          <w:color w:val="3A3A3A"/>
          <w:sz w:val="19"/>
        </w:rPr>
        <w:t xml:space="preserve">One of the strings: </w:t>
      </w:r>
      <w:r>
        <w:rPr>
          <w:rFonts w:ascii="Consolas" w:hAnsi="Consolas"/>
          <w:color w:val="3A3A3A"/>
          <w:sz w:val="19"/>
        </w:rPr>
        <w:t>"clean"</w:t>
      </w:r>
      <w:r>
        <w:rPr>
          <w:color w:val="3A3A3A"/>
          <w:sz w:val="19"/>
        </w:rPr>
        <w:t xml:space="preserve"> (total score &lt; 4), </w:t>
      </w:r>
      <w:r>
        <w:rPr>
          <w:rFonts w:ascii="Consolas" w:hAnsi="Consolas"/>
          <w:color w:val="3A3A3A"/>
          <w:sz w:val="19"/>
        </w:rPr>
        <w:t>"suspicious"</w:t>
      </w:r>
      <w:r>
        <w:rPr>
          <w:color w:val="3A3A3A"/>
          <w:sz w:val="19"/>
        </w:rPr>
        <w:t xml:space="preserve"> (4 &lt;= total score &lt; 8), </w:t>
      </w:r>
      <w:r>
        <w:rPr>
          <w:rFonts w:ascii="Consolas" w:hAnsi="Consolas"/>
          <w:color w:val="3A3A3A"/>
          <w:sz w:val="19"/>
        </w:rPr>
        <w:t>"compromised"</w:t>
      </w:r>
      <w:r>
        <w:rPr>
          <w:color w:val="3A3A3A"/>
          <w:sz w:val="19"/>
        </w:rPr>
        <w:t xml:space="preserve"> (total score &gt;= 8).</w:t>
      </w:r>
    </w:p>
    <w:p>
      <w:pPr>
        <w:keepNext/>
      </w:pPr>
      <w:r>
        <w:rPr>
          <w:b/>
          <w:color w:val="9C1C2C"/>
          <w:sz w:val="21"/>
        </w:rPr>
        <w:t>Examples</w:t>
      </w:r>
    </w:p>
    <w:p>
      <w:pPr>
        <w:keepNext w:val="0"/>
        <w:spacing w:after="120"/>
      </w:pPr>
      <w:r>
        <w:rPr>
          <w:rFonts w:ascii="Consolas" w:hAnsi="Consolas"/>
          <w:color w:val="1A1A1A"/>
          <w:sz w:val="16"/>
        </w:rPr>
        <w:t>["av_disabled", "new_admin_account"]</w:t>
        <w:br/>
        <w:t xml:space="preserve">    -&gt; "compromised"   # 5 + 4 = 9 &gt;= 8</w:t>
        <w:br/>
        <w:br/>
        <w:t>["failed_login_cluster"]</w:t>
        <w:br/>
        <w:t xml:space="preserve">    -&gt; "clean"          # 1 &lt; 4</w:t>
        <w:br/>
        <w:br/>
        <w:t>["new_admin_account", "failed_login_cluster"]</w:t>
        <w:br/>
        <w:t xml:space="preserve">    -&gt; "suspicious"      # 4 + 1 = 5, in [4, 8)</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Duplicate IOC types in the input list must not be double-counted.</w:t>
      </w:r>
    </w:p>
    <w:p>
      <w:pPr>
        <w:keepNext w:val="0"/>
        <w:ind w:left="201"/>
      </w:pPr>
      <w:r>
        <w:rPr>
          <w:color w:val="3A3A3A"/>
          <w:sz w:val="19"/>
        </w:rPr>
        <w:t>• Unknown/unrecognized IOC type strings contribute 0 and must not raise an error.</w:t>
      </w:r>
    </w:p>
    <w:p>
      <w:pPr>
        <w:keepNext w:val="0"/>
        <w:ind w:left="201"/>
      </w:pPr>
      <w:r>
        <w:rPr>
          <w:color w:val="3A3A3A"/>
          <w:sz w:val="19"/>
        </w:rPr>
        <w:t xml:space="preserve">• Thresholds are: </w:t>
      </w:r>
      <w:r>
        <w:rPr>
          <w:rFonts w:ascii="Consolas" w:hAnsi="Consolas"/>
          <w:color w:val="3A3A3A"/>
          <w:sz w:val="19"/>
        </w:rPr>
        <w:t>&lt; 4</w:t>
      </w:r>
      <w:r>
        <w:rPr>
          <w:color w:val="3A3A3A"/>
          <w:sz w:val="19"/>
        </w:rPr>
        <w:t xml:space="preserve"> clean, </w:t>
      </w:r>
      <w:r>
        <w:rPr>
          <w:rFonts w:ascii="Consolas" w:hAnsi="Consolas"/>
          <w:color w:val="3A3A3A"/>
          <w:sz w:val="19"/>
        </w:rPr>
        <w:t>4 &lt;= score &lt; 8</w:t>
      </w:r>
      <w:r>
        <w:rPr>
          <w:color w:val="3A3A3A"/>
          <w:sz w:val="19"/>
        </w:rPr>
        <w:t xml:space="preserve"> suspicious, </w:t>
      </w:r>
      <w:r>
        <w:rPr>
          <w:rFonts w:ascii="Consolas" w:hAnsi="Consolas"/>
          <w:color w:val="3A3A3A"/>
          <w:sz w:val="19"/>
        </w:rPr>
        <w:t>&gt;= 8</w:t>
      </w:r>
      <w:r>
        <w:rPr>
          <w:color w:val="3A3A3A"/>
          <w:sz w:val="19"/>
        </w:rPr>
        <w:t xml:space="preserve"> compromised.</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4.4.c. Student completes the TODO.</w:t>
        <w:br/>
        <w:t>This file intentionally FAILS the tests until implemented."""</w:t>
        <w:br/>
        <w:br/>
        <w:br/>
        <w:t>def solve(iocs: list) -&gt; str:</w:t>
        <w:br/>
        <w:t xml:space="preserve">    """Sum the weights of unique observed IOCs and classify a compromise verdict.</w:t>
        <w:br/>
        <w:br/>
        <w:t xml:space="preserve">    Args:</w:t>
        <w:br/>
        <w:t xml:space="preserve">        iocs: list of str IOC type identifiers observed on one device.</w:t>
        <w:br/>
        <w:br/>
        <w:t xml:space="preserve">    Returns:</w:t>
        <w:br/>
        <w:t xml:space="preserve">        "clean" (score &lt; 4), "suspicious" (4 &lt;= score &lt; 8), or "compromised" (score &gt;= 8).</w:t>
        <w:br/>
        <w:t xml:space="preserve">    """</w:t>
        <w:br/>
        <w:t xml:space="preserve">    # TODO: implement per prompt.md</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4.4, Detecting Attacks on Devices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