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2.2.c, Device theft and tampering</w:t>
      </w:r>
    </w:p>
    <w:p>
      <w:r>
        <w:t>Unit 2 · 2.2 Physical Vulnerabilities and Attacks · Recap / take-home reference</w:t>
      </w:r>
    </w:p>
    <w:p>
      <w:pPr>
        <w:pStyle w:val="Heading2"/>
      </w:pPr>
      <w:r>
        <w:t>Lesson recap</w:t>
      </w:r>
    </w:p>
    <w:p>
      <w:r>
        <w:t xml:space="preserve">Unauthorized physical access (2.2.a) gets an attacker into a building. Once inside, or once a device leaves the building on an employee's backpack, the attacker's goal shifts to the device itself. </w:t>
      </w:r>
      <w:r>
        <w:rPr>
          <w:b/>
        </w:rPr>
        <w:t>Device theft</w:t>
      </w:r>
      <w:r>
        <w:t xml:space="preserve"> is the straightforward case: a laptop, phone, external drive, or backup tape is physically taken. </w:t>
      </w:r>
      <w:r>
        <w:rPr>
          <w:b/>
        </w:rPr>
        <w:t>Device tampering</w:t>
      </w:r>
      <w:r>
        <w:t xml:space="preserve"> is subtler and often more dangerous: the device is briefly and covertly altered, hardware implanted, firmware modified, a peripheral swapped, and then returned to its owner, who has no idea anything happened. A stolen laptop is a known loss you can respond to; a tampered laptop is a known-good device that is quietly lying to you.</w:t>
      </w:r>
    </w:p>
    <w:p>
      <w:r>
        <w:rPr>
          <w:b/>
        </w:rPr>
        <w:t>What theft actually costs you.</w:t>
      </w:r>
      <w:r>
        <w:t xml:space="preserve"> The naive view of device theft is "we lost a $1,500 laptop." The real cost is almost always the data on it, not the hardware. A stolen unencrypted laptop hands an attacker every file, cached credential, saved browser session, and locally stored password on the disk, often without needing to guess a single password, because many attacks on a physically possessed device bypass the login screen entirely. Booting from a USB drive lets an attacker mount the internal disk directly, read files, or reset the local administrator password, all without ever authenticating through the intended operating-system login. This is why </w:t>
      </w:r>
      <w:r>
        <w:rPr>
          <w:b/>
        </w:rPr>
        <w:t>full-disk encryption</w:t>
      </w:r>
      <w:r>
        <w:t xml:space="preserve"> (BitLocker, FileVault, LUKS) is the single most effective control against device theft: if the drive is encrypted and the device was powered off (so the key is not sitting in memory), the stolen disk is unreadable without the key even after physical removal.</w:t>
      </w:r>
    </w:p>
    <w:p>
      <w:r>
        <w:rPr>
          <w:b/>
        </w:rPr>
        <w:t>Tampering and the "evil maid" attack.</w:t>
      </w:r>
      <w:r>
        <w:t xml:space="preserve"> The term </w:t>
      </w:r>
      <w:r>
        <w:rPr>
          <w:b/>
        </w:rPr>
        <w:t>evil-maid attack</w:t>
      </w:r>
      <w:r>
        <w:t xml:space="preserve"> describes a scenario where an attacker with brief, unsupervised physical access to a device (the classic example is a hotel room cleaner) tampers with it and leaves. A common evil-maid technique against an encrypted laptop is to boot a malicious USB image that replaces the boot loader with a fake password prompt that looks identical to the real one. The next time the legitimate user enters their disk-encryption password, the fake loader silently captures it and reboots into the real system as if nothing happened. The user never notices; the attacker now has the encryption key and returns later (or relies on a network exfiltration channel) to unlock the stolen data. This defeats a security control (full-disk encryption) not by breaking the cryptography but by exploiting the brief window of unsupervised physical access before the encryption is even engaged for that session.</w:t>
      </w:r>
    </w:p>
    <w:p>
      <w:r>
        <w:rPr>
          <w:b/>
        </w:rPr>
        <w:t>Hardware implants.</w:t>
      </w:r>
      <w:r>
        <w:t xml:space="preserve"> Tampering is not limited to software. A rogue USB device, a "keylogger dongle" placed inline between a keyboard and a computer, silently records every keystroke, including passwords, and can be retrieved later or exfiltrate data over its own hidden radio. Rogue network taps inserted into a cable run can mirror traffic to an attacker. Malicious peripherals (a "free" USB charging cable, a promotional USB drive) can present themselves as an innocuous device to the OS while secretly acting as a keyboard that types malicious commands the instant they are plugged in, an attack class sometimes called "juice jacking" or "BadUSB," depending on the vector. Because these implants are physically small and often hidden in plain sight (inside a cable, inside a wall jack), tampering can go undetected for a long time unless staff are trained to notice inconsistencies.</w:t>
      </w:r>
    </w:p>
    <w:p>
      <w:r>
        <w:rPr>
          <w:b/>
        </w:rPr>
        <w:t>Detecting tampering.</w:t>
      </w:r>
      <w:r>
        <w:t xml:space="preserve"> Because tampering, by design, tries to leave no obvious trace, detection relies on physical evidence and behavioral cues rather than a login prompt. </w:t>
      </w:r>
      <w:r>
        <w:rPr>
          <w:b/>
        </w:rPr>
        <w:t>Tamper-evident seals</w:t>
      </w:r>
      <w:r>
        <w:t>, stickers that visibly tear, discolor, or reveal a "VOID" pattern if removed, placed over a laptop's screws or a server's chassis panel let staff visually confirm a device has not been opened. Comparing a device's serial number, asset tag, and physical condition against an inventory record on a scheduled basis can catch a swapped device. Users should be trained to notice inconsistencies: an unfamiliar dongle plugged into their keyboard port, a laptop that took longer than usual to boot the last time it was left unattended, or a password prompt that "looks slightly different." None of these are proof on their own, but they are the kind of signal that should trigger an IT security review rather than being dismissed.</w:t>
      </w:r>
    </w:p>
    <w:p>
      <w:r>
        <w:rPr>
          <w:b/>
        </w:rPr>
        <w:t>Asset tracking and remote response.</w:t>
      </w:r>
      <w:r>
        <w:t xml:space="preserve"> Organizations reduce the impact of theft with </w:t>
      </w:r>
      <w:r>
        <w:rPr>
          <w:b/>
        </w:rPr>
        <w:t>asset tags and inventory tracking</w:t>
      </w:r>
      <w:r>
        <w:t xml:space="preserve"> (so a missing device is noticed quickly rather than months later), </w:t>
      </w:r>
      <w:r>
        <w:rPr>
          <w:b/>
        </w:rPr>
        <w:t>remote wipe / remote lock</w:t>
      </w:r>
      <w:r>
        <w:t xml:space="preserve"> capabilities (mobile device management tools that can erase a stolen phone or laptop once it is reported missing and reconnects to a network), and </w:t>
      </w:r>
      <w:r>
        <w:rPr>
          <w:b/>
        </w:rPr>
        <w:t>Kensington locks</w:t>
      </w:r>
      <w:r>
        <w:t xml:space="preserve"> or similar physical cable locks that make opportunistic theft from a shared workspace harder, though they do not stop a determined, prepared attacker. The coding problem for this skill asks you to build an incident-triage function: given a list of reported device incidents (with attributes like encryption status, whether a tamper-evident seal was intact, and time since last inventory check), classify each incident by its actual risk level to the organization.</w:t>
      </w:r>
    </w:p>
    <w:p>
      <w:pPr>
        <w:pStyle w:val="Heading2"/>
      </w:pPr>
      <w:r>
        <w:t>Key terms</w:t>
      </w:r>
    </w:p>
    <w:p>
      <w:pPr>
        <w:pStyle w:val="ListBullet"/>
      </w:pPr>
      <w:r>
        <w:rPr>
          <w:b/>
        </w:rPr>
        <w:t>Device theft</w:t>
      </w:r>
      <w:r>
        <w:t>, the physical removal of a device (laptop, phone, drive, tape) from its authorized location or owner.</w:t>
      </w:r>
    </w:p>
    <w:p>
      <w:pPr>
        <w:pStyle w:val="ListBullet"/>
      </w:pPr>
      <w:r>
        <w:rPr>
          <w:b/>
        </w:rPr>
        <w:t>Device tampering</w:t>
      </w:r>
      <w:r>
        <w:t>, a covert, typically brief physical alteration of a device (hardware, firmware, or peripheral) intended to compromise it without the owner's knowledge.</w:t>
      </w:r>
    </w:p>
    <w:p>
      <w:pPr>
        <w:pStyle w:val="ListBullet"/>
      </w:pPr>
      <w:r>
        <w:rPr>
          <w:b/>
        </w:rPr>
        <w:t>Evil-maid attack</w:t>
      </w:r>
      <w:r>
        <w:t>, a tampering attack in which an attacker with brief unsupervised access to a device (e.g., in a hotel room) modifies it, often to capture credentials on next use, then restores its appearance and leaves.</w:t>
      </w:r>
    </w:p>
    <w:p>
      <w:pPr>
        <w:pStyle w:val="ListBullet"/>
      </w:pPr>
      <w:r>
        <w:rPr>
          <w:b/>
        </w:rPr>
        <w:t>Full-disk encryption</w:t>
      </w:r>
      <w:r>
        <w:t>, encryption of an entire storage volume so its contents are unreadable without the decryption key, even if the physical drive is removed.</w:t>
      </w:r>
    </w:p>
    <w:p>
      <w:pPr>
        <w:pStyle w:val="ListBullet"/>
      </w:pPr>
      <w:r>
        <w:rPr>
          <w:b/>
        </w:rPr>
        <w:t>Tamper-evident seal</w:t>
      </w:r>
      <w:r>
        <w:t>, a sticker or mechanism that visibly and irreversibly shows evidence (tearing, a "VOID" pattern, discoloration) if a device enclosure has been opened.</w:t>
      </w:r>
    </w:p>
    <w:p>
      <w:pPr>
        <w:pStyle w:val="ListBullet"/>
      </w:pPr>
      <w:r>
        <w:rPr>
          <w:b/>
        </w:rPr>
        <w:t>Remote wipe</w:t>
      </w:r>
      <w:r>
        <w:t>, a mobile-device-management capability that erases a device's data remotely, typically once it is reported lost or stolen and reconnects to a network.</w:t>
      </w:r>
    </w:p>
    <w:p>
      <w:pPr>
        <w:pStyle w:val="Heading2"/>
      </w:pPr>
      <w:r>
        <w:t>Common misconceptions</w:t>
      </w:r>
    </w:p>
    <w:p>
      <w:pPr>
        <w:pStyle w:val="ListBullet"/>
      </w:pPr>
      <w:r>
        <w:t>"If a laptop is password-protected, a thief can't get the data." → A login password protects the operating system's normal boot path, but an attacker with physical possession can often boot from external media and read the disk directly unless the disk itself is encrypted.</w:t>
      </w:r>
    </w:p>
    <w:p>
      <w:pPr>
        <w:pStyle w:val="ListBullet"/>
      </w:pPr>
      <w:r>
        <w:t>"Tampering only matters for spy-movie scenarios." → Evil-maid attacks and rogue USB implants are documented techniques used against real targets (executives, journalists, researchers) whenever a device is left briefly unattended in a hotel, shared office, or conference venue.</w:t>
      </w:r>
    </w:p>
    <w:p>
      <w:pPr>
        <w:pStyle w:val="ListBullet"/>
      </w:pPr>
      <w:r>
        <w:t>"A locked laptop bag is enough physical security." → A cable lock or bag deters casual, opportunistic theft but does nothing against a prepared attacker with cutting tools, and does nothing at all against tampering, which does not require removing the device from the room.</w:t>
      </w:r>
    </w:p>
    <w:p>
      <w:pPr>
        <w:pStyle w:val="Heading2"/>
      </w:pPr>
      <w:r>
        <w:t>Try it</w:t>
      </w:r>
    </w:p>
    <w:p>
      <w:pPr>
        <w:pStyle w:val="ListBullet"/>
      </w:pPr>
      <w:r>
        <w:rPr>
          <w:b/>
        </w:rPr>
        <w:t>Simulation:</w:t>
      </w:r>
      <w:r>
        <w:t xml:space="preserve"> Review a queue of reported device incidents and correctly classify each as LOW, MEDIUM, or HIGH organizational risk based on its details.</w:t>
      </w:r>
    </w:p>
    <w:p>
      <w:pPr>
        <w:pStyle w:val="ListBullet"/>
      </w:pPr>
      <w:r>
        <w:rPr>
          <w:b/>
        </w:rPr>
        <w:t>Coding problem:</w:t>
      </w:r>
      <w:r>
        <w:t xml:space="preserve"> Implement a function that triages device theft/tampering incident reports into risk levels using the device's encryption status, seal status, and time-since-last-check.</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2.2.c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