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2.3.c, Security guards and layered defense-in-depth</w:t>
      </w:r>
    </w:p>
    <w:p>
      <w:r>
        <w:t>Unit 2 · 2.3 Protecting Physical Spaces · Recap / take-home reference</w:t>
      </w:r>
    </w:p>
    <w:p>
      <w:pPr>
        <w:pStyle w:val="Heading2"/>
      </w:pPr>
      <w:r>
        <w:t>Lesson recap</w:t>
      </w:r>
    </w:p>
    <w:p>
      <w:pPr>
        <w:pStyle w:val="Heading3"/>
      </w:pPr>
      <w:r>
        <w:t>The core idea: layers beat single points</w:t>
      </w:r>
    </w:p>
    <w:p>
      <w:r>
        <w:t>No single security control protects a facility completely. A lock can be picked. A camera can be obscured. A guard can be deceived. Defense-in-depth is the principle that combining multiple independent controls, across different categories, forces an attacker to defeat all of them in sequence. Each layer that fails independently stops an attack that would have bypassed only one control. The phrase comes from medieval fortification: a castle with a moat, a wall, a gate, a portcullis, and an inner keep is far harder to breach than a castle with only a gate.</w:t>
      </w:r>
    </w:p>
    <w:p>
      <w:r>
        <w:t>In physical security, the categories typically considered are perimeter controls, personnel controls, electronic access controls, physical barriers, and monitoring systems. A sound defense-in-depth plan includes at least one working measure from each category so that defeating any single category is not sufficient for an attacker to reach their objective.</w:t>
      </w:r>
    </w:p>
    <w:p>
      <w:pPr>
        <w:pStyle w:val="Heading3"/>
      </w:pPr>
      <w:r>
        <w:t>Security guards: what they actually do</w:t>
      </w:r>
    </w:p>
    <w:p>
      <w:r>
        <w:t>A security guard is the most flexible physical control available, because a guard can observe, reason, and respond in ways that a camera or a lock cannot. Guard functions fall into three main roles.</w:t>
      </w:r>
    </w:p>
    <w:p>
      <w:r>
        <w:rPr>
          <w:b/>
        </w:rPr>
        <w:t>Patrol.</w:t>
      </w:r>
      <w:r>
        <w:t xml:space="preserve"> A guard on patrol moves through the facility on a schedule, or, in better practice, on a randomized route, checking that doors are locked, equipment is undisturbed, and no one is present who should not be. Patrol disrupts the attacker's ability to work quietly and at leisure. Even if an attacker defeats an electronic lock, a guard passing through the area every fifteen minutes imposes a hard deadline.</w:t>
      </w:r>
    </w:p>
    <w:p>
      <w:r>
        <w:rPr>
          <w:b/>
        </w:rPr>
        <w:t>Reception and access verification.</w:t>
      </w:r>
      <w:r>
        <w:t xml:space="preserve"> A guard stationed at a reception desk or entry point checks credentials before allowing entry. This is more powerful than a badge reader alone, because a guard can detect social-engineering attempts, notice when someone is tailgating another person through a controlled door, and ask follow-up questions that an automated system cannot. When a visitor presents an unusual badge or a story that does not hold together, a trained guard can deny entry and escalate, whereas a badge reader simply reads the chip.</w:t>
      </w:r>
    </w:p>
    <w:p>
      <w:r>
        <w:rPr>
          <w:b/>
        </w:rPr>
        <w:t>Response.</w:t>
      </w:r>
      <w:r>
        <w:t xml:space="preserve"> When an alarm triggers, a camera picks up motion, or a door sensor fires, someone must physically respond. Guards provide that response. An alarm system with no guard available to investigate is a deterrent, not a barrier, an attacker who knows response is slow or absent can afford to work through an alarm. Guards compress the attacker's effective time window.</w:t>
      </w:r>
    </w:p>
    <w:p>
      <w:pPr>
        <w:pStyle w:val="Heading3"/>
      </w:pPr>
      <w:r>
        <w:t>Visitor management and escort policies</w:t>
      </w:r>
    </w:p>
    <w:p>
      <w:r>
        <w:t>Visitors are one of the highest-risk groups in any facility because they are unknown individuals who have legitimate, temporary access. A visitor management program supplements guard presence with process controls.</w:t>
      </w:r>
    </w:p>
    <w:p>
      <w:r>
        <w:t>A visitor log records who entered, at what time, under whose authorization, and when they left. This creates accountability and an audit trail that can be reviewed after a security incident. The log also enforces that every visitor has a named internal sponsor, which means the sponsor bears responsibility for the visitor's conduct.</w:t>
      </w:r>
    </w:p>
    <w:p>
      <w:r>
        <w:t>An escort policy requires that all visitors be accompanied by an authorized employee at all times while inside the facility. Escorts prevent visitors from wandering into sensitive areas and ensure there is always a knowledgeable employee who can identify when a visitor is behaving unusually. The escort policy is enforced by guards who verify that every person in the facility without an employee badge is accompanied.</w:t>
      </w:r>
    </w:p>
    <w:p>
      <w:pPr>
        <w:pStyle w:val="Heading3"/>
      </w:pPr>
      <w:r>
        <w:t>Combining guards with technology</w:t>
      </w:r>
    </w:p>
    <w:p>
      <w:r>
        <w:t>Guards and technology controls are most effective when they reinforce each other rather than standing alone.</w:t>
      </w:r>
    </w:p>
    <w:p>
      <w:r>
        <w:t>A badge reader on a door logs every access event, but a guard watching the entrance can catch tailgating, two people entering on one swipe, that the badge reader records as a single authorized entry. A CCTV system records footage, but a guard actively monitoring the feed can trigger an immediate response to suspicious behavior rather than waiting for post-incident review. A mantrap (a small interlocking chamber with two controlled doors) prevents piggybacking, but a guard on the far side of the mantrap verifies identity and can override the system if an error occurs.</w:t>
      </w:r>
    </w:p>
    <w:p>
      <w:r>
        <w:t>This layering is intentional. Each technology control covers a gap that humans alone cannot reliably fill (consistency, stamina, speed of logging), and each human control covers a gap that technology alone cannot fill (judgment, social intelligence, adaptability to unexpected situations).</w:t>
      </w:r>
    </w:p>
    <w:p>
      <w:pPr>
        <w:pStyle w:val="Heading3"/>
      </w:pPr>
      <w:r>
        <w:t>How layers multiply attacker cost</w:t>
      </w:r>
    </w:p>
    <w:p>
      <w:r>
        <w:t>Suppose an attacker wants to reach a server room in a fictional facility called Novara Data Center. If the facility has only a badge reader, the attacker needs one thing: a cloned or stolen badge. If the facility adds a guard at reception, the attacker must also defeat social engineering detection. If the facility adds CCTV, the attacker must avoid being recorded. If the facility adds a mantrap, the attacker must enter alone and pass biometric verification. If the facility adds perimeter fencing with lighting, the attacker must approach without being seen.</w:t>
      </w:r>
    </w:p>
    <w:p>
      <w:r>
        <w:t>Each additional layer does not add linearly to the attacker's cost, it multiplies it, because the attacker must succeed at all layers simultaneously. One failed layer ends the attack. This is why the depth score in the coding problem (number of distinct control categories present) is a useful proxy for overall posture: five categories present means the attacker has five independent problems to solve, and solving any four of them is not enough.</w:t>
      </w:r>
    </w:p>
    <w:p>
      <w:pPr>
        <w:pStyle w:val="Heading3"/>
      </w:pPr>
      <w:r>
        <w:t>Limits and tradeoffs</w:t>
      </w:r>
    </w:p>
    <w:p>
      <w:r>
        <w:t>Defense-in-depth has costs. Guards are expensive relative to automated controls. Overly strict visitor policies slow legitimate work. Mantraps create bottlenecks at peak entry times. A security program must balance the cost of controls against the value of the assets being protected and the likelihood and impact of realistic threats. The coding problem in this skill asks you to evaluate a plan and recommend whether it is strong, adequate, or weak, exactly the kind of risk-proportionate judgment a security analyst must make.</w:t>
      </w:r>
    </w:p>
    <w:p>
      <w:pPr>
        <w:pStyle w:val="Heading2"/>
      </w:pPr>
      <w:r>
        <w:t>Key terms</w:t>
      </w:r>
    </w:p>
    <w:p>
      <w:pPr>
        <w:pStyle w:val="ListBullet"/>
      </w:pPr>
      <w:r>
        <w:rPr>
          <w:b/>
        </w:rPr>
        <w:t>Defense-in-depth</w:t>
      </w:r>
      <w:r>
        <w:t>, a security architecture that uses multiple independent control layers so that no single failure is sufficient for an attacker to reach an objective</w:t>
      </w:r>
    </w:p>
    <w:p>
      <w:pPr>
        <w:pStyle w:val="ListBullet"/>
      </w:pPr>
      <w:r>
        <w:rPr>
          <w:b/>
        </w:rPr>
        <w:t>Personnel control</w:t>
      </w:r>
      <w:r>
        <w:t>, a security measure involving human actors, including guards, receptionists, escorts, and visitor-log administrators</w:t>
      </w:r>
    </w:p>
    <w:p>
      <w:pPr>
        <w:pStyle w:val="ListBullet"/>
      </w:pPr>
      <w:r>
        <w:rPr>
          <w:b/>
        </w:rPr>
        <w:t>Tailgating (piggybacking)</w:t>
      </w:r>
      <w:r>
        <w:t>, the practice of following an authorized person through a controlled entry without presenting one's own credential</w:t>
      </w:r>
    </w:p>
    <w:p>
      <w:pPr>
        <w:pStyle w:val="ListBullet"/>
      </w:pPr>
      <w:r>
        <w:rPr>
          <w:b/>
        </w:rPr>
        <w:t>Mantrap</w:t>
      </w:r>
      <w:r>
        <w:t>, a physical access control consisting of two interlocking doors that prevent more than one person from entering at a time</w:t>
      </w:r>
    </w:p>
    <w:p>
      <w:pPr>
        <w:pStyle w:val="ListBullet"/>
      </w:pPr>
      <w:r>
        <w:rPr>
          <w:b/>
        </w:rPr>
        <w:t>Visitor log</w:t>
      </w:r>
      <w:r>
        <w:t>, a record of all non-employee entrants, including sponsor, arrival time, and departure time, used for access accountability</w:t>
      </w:r>
    </w:p>
    <w:p>
      <w:pPr>
        <w:pStyle w:val="ListBullet"/>
      </w:pPr>
      <w:r>
        <w:rPr>
          <w:b/>
        </w:rPr>
        <w:t>Escort policy</w:t>
      </w:r>
      <w:r>
        <w:t>, a facility rule requiring that every visitor be accompanied by an authorized employee at all times</w:t>
      </w:r>
    </w:p>
    <w:p>
      <w:pPr>
        <w:pStyle w:val="ListBullet"/>
      </w:pPr>
      <w:r>
        <w:rPr>
          <w:b/>
        </w:rPr>
        <w:t>Depth score</w:t>
      </w:r>
      <w:r>
        <w:t>, a metric counting the number of distinct control categories active in a facility; higher scores indicate stronger layered posture</w:t>
      </w:r>
    </w:p>
    <w:p>
      <w:pPr>
        <w:pStyle w:val="Heading2"/>
      </w:pPr>
      <w:r>
        <w:t>Common misconceptions</w:t>
      </w:r>
    </w:p>
    <w:p>
      <w:pPr>
        <w:pStyle w:val="ListBullet"/>
      </w:pPr>
      <w:r>
        <w:t>"More guards means more security", Redundant personnel in the same role add cost without closing new gaps; the benefit comes from covering additional categories, not duplicating existing ones.</w:t>
      </w:r>
    </w:p>
    <w:p>
      <w:pPr>
        <w:pStyle w:val="ListBullet"/>
      </w:pPr>
      <w:r>
        <w:t>"Technology replaces guards", Automated controls and human controls cover different failure modes; removing guards to rely solely on electronics eliminates judgment, response, and social-engineering detection.</w:t>
      </w:r>
    </w:p>
    <w:p>
      <w:pPr>
        <w:pStyle w:val="ListBullet"/>
      </w:pPr>
      <w:r>
        <w:t>"A visitor log stops attacks", A log is a deterrent and an audit tool, not a barrier; it is effective as part of a layered program that also includes escort policies and physical access controls.</w:t>
      </w:r>
    </w:p>
    <w:p>
      <w:pPr>
        <w:pStyle w:val="Heading2"/>
      </w:pPr>
      <w:r>
        <w:t>Try it</w:t>
      </w:r>
    </w:p>
    <w:p>
      <w:pPr>
        <w:pStyle w:val="ListBullet"/>
      </w:pPr>
      <w:r>
        <w:rPr>
          <w:b/>
        </w:rPr>
        <w:t>Simulation:</w:t>
      </w:r>
      <w:r>
        <w:t xml:space="preserve"> Assign security controls to the zones of a fictional facility to achieve a depth score of at least 4 across six threat scenarios.</w:t>
      </w:r>
    </w:p>
    <w:p>
      <w:pPr>
        <w:pStyle w:val="ListBullet"/>
      </w:pPr>
      <w:r>
        <w:rPr>
          <w:b/>
        </w:rPr>
        <w:t>Coding problem:</w:t>
      </w:r>
      <w:r>
        <w:t xml:space="preserve"> Implement </w:t>
      </w:r>
      <w:r>
        <w:rPr>
          <w:rFonts w:ascii="Consolas" w:hAnsi="Consolas"/>
        </w:rPr>
        <w:t>solve(layers)</w:t>
      </w:r>
      <w:r>
        <w:t xml:space="preserve"> to evaluate a defense-in-depth plan and produce a scored report with category coverage, redundancies, and a recommendation.</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