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2.4.a, Access logs and monitoring</w:t>
      </w:r>
    </w:p>
    <w:p>
      <w:r>
        <w:t>Unit 2 · 2.4 Detecting Physical Attacks · Recap / take-home reference</w:t>
      </w:r>
    </w:p>
    <w:p>
      <w:pPr>
        <w:pStyle w:val="Heading2"/>
      </w:pPr>
      <w:r>
        <w:t>Lesson recap</w:t>
      </w:r>
    </w:p>
    <w:p>
      <w:r>
        <w:t xml:space="preserve">Physical security controls, badge readers, key-card doors, biometric scanners, generate a continuous stream of timestamped records every time someone attempts or succeeds at entering a controlled area. That stream is called a </w:t>
      </w:r>
      <w:r>
        <w:rPr>
          <w:b/>
        </w:rPr>
        <w:t>physical access log</w:t>
      </w:r>
      <w:r>
        <w:t>, and it is one of the most powerful detective tools a security team has. Unlike a camera feed that requires a human to watch, a log can be searched, filtered, and analyzed automatically. Understanding what these records look like, what normal looks like, and how attacks distort that normal is the core skill here.</w:t>
      </w:r>
    </w:p>
    <w:p>
      <w:r>
        <w:t xml:space="preserve">Every access log entry contains at least three pieces of information: </w:t>
      </w:r>
      <w:r>
        <w:rPr>
          <w:i/>
        </w:rPr>
        <w:t>who</w:t>
      </w:r>
      <w:r>
        <w:t xml:space="preserve"> presented a credential (a badge ID or biometric template), </w:t>
      </w:r>
      <w:r>
        <w:rPr>
          <w:i/>
        </w:rPr>
        <w:t>where</w:t>
      </w:r>
      <w:r>
        <w:t xml:space="preserve"> (which door or reader), and </w:t>
      </w:r>
      <w:r>
        <w:rPr>
          <w:i/>
        </w:rPr>
        <w:t>when</w:t>
      </w:r>
      <w:r>
        <w:t xml:space="preserve"> (timestamp down to the second). Enterprise systems often add a fourth field: </w:t>
      </w:r>
      <w:r>
        <w:rPr>
          <w:i/>
        </w:rPr>
        <w:t>outcome</w:t>
      </w:r>
      <w:r>
        <w:t xml:space="preserve">, whether the credential was accepted or denied. A fifth field, sometimes called </w:t>
      </w:r>
      <w:r>
        <w:rPr>
          <w:i/>
        </w:rPr>
        <w:t>anti-passback</w:t>
      </w:r>
      <w:r>
        <w:t>, records whether the person who is marked as "in" is presenting their badge to enter again without having first exited, a strong indicator that a badge has been shared or cloned.</w:t>
      </w:r>
    </w:p>
    <w:p>
      <w:r>
        <w:t xml:space="preserve">To understand why logs matter, consider a realistic scenario at a mid-sized company called Crestfield Analytics. The server room door requires a badge swipe. Normal behavior for that door: staff enter between 08:00 and 18:00, Monday through Friday; the same ten people account for 95% of all entries. Now suppose an attacker has cloned an employee's badge. The attack produces a signature in the log that is hard to fake away: the cloned badge appears at the server room door at 02:17 on a Saturday. The legitimate badge holder was also logged entering the front lobby at 07:55 the same morning, so the same credential shows two geographically implausible uses within the same night. This pattern is called a </w:t>
      </w:r>
      <w:r>
        <w:rPr>
          <w:b/>
        </w:rPr>
        <w:t>location inconsistency</w:t>
      </w:r>
      <w:r>
        <w:t xml:space="preserve"> and is one of the clearest red flags in access log analysis.</w:t>
      </w:r>
    </w:p>
    <w:p>
      <w:r>
        <w:t xml:space="preserve">A second common pattern is the </w:t>
      </w:r>
      <w:r>
        <w:rPr>
          <w:b/>
        </w:rPr>
        <w:t>repeated denial burst</w:t>
      </w:r>
      <w:r>
        <w:t>. An attacker who does not have a valid credential but is trying known badge IDs, or who has a revoked badge, will generate a cluster of ACCESS DENIED events in a short window. Five or more failures from the same badge within sixty seconds, especially at a high-value door, is the access-log equivalent of a network brute-force attack. Detection logic is almost identical: count failures per credential per time window, and alert when the threshold is crossed.</w:t>
      </w:r>
    </w:p>
    <w:p>
      <w:r>
        <w:t xml:space="preserve">A subtler attack pattern is </w:t>
      </w:r>
      <w:r>
        <w:rPr>
          <w:b/>
        </w:rPr>
        <w:t>tailgating</w:t>
      </w:r>
      <w:r>
        <w:t xml:space="preserve"> (also called piggybacking), where an unauthorized person follows an authorized one through a door without swiping. Logs alone do not catch tailgating directly, because the attacker never swipes. However, logs can reveal it indirectly: if the number of people recorded as "entered" on an anti-passback system is lower than the physical count recorded by an overhead people-counter sensor, the difference represents unlogged bodies, strong grounds for an alert or camera review.</w:t>
      </w:r>
    </w:p>
    <w:p>
      <w:r>
        <w:rPr>
          <w:b/>
        </w:rPr>
        <w:t>After-hours access</w:t>
      </w:r>
      <w:r>
        <w:t xml:space="preserve"> is the most frequently cited anomaly in physical security incident reports. Defining "after hours" requires a baseline: you must know what normal operating hours look like for each door, not just the building. A server room is expected to be empty at midnight even if the building itself has 24-hour cleaning staff. Any access to that room between 22:00 and 06:00 should generate an alert regardless of whether the badge is valid, because legitimate after-hours access should be pre-authorized and logged separately.</w:t>
      </w:r>
    </w:p>
    <w:p>
      <w:r>
        <w:t xml:space="preserve">Building a practical monitoring system means aggregating log data across all readers into a </w:t>
      </w:r>
      <w:r>
        <w:rPr>
          <w:b/>
        </w:rPr>
        <w:t>Security Information and Event Management (SIEM)</w:t>
      </w:r>
      <w:r>
        <w:t xml:space="preserve"> platform or a simpler custom pipeline. The pipeline applies detection rules, threshold rules for bursts, schedule rules for after-hours, correlation rules for location inconsistencies, and produces alerts ranked by severity. Tier-1 analysts triage alerts; confirmed anomalies escalate to investigation.</w:t>
      </w:r>
    </w:p>
    <w:p>
      <w:r>
        <w:t xml:space="preserve">One point the AP framework emphasizes: logs are detective controls, not preventive ones. A log tells you </w:t>
      </w:r>
      <w:r>
        <w:rPr>
          <w:i/>
        </w:rPr>
        <w:t>after the fact</w:t>
      </w:r>
      <w:r>
        <w:t xml:space="preserve"> that something happened. Their value lies in limiting the window between a breach and its discovery, enabling faster containment and forensic reconstruction of events. Combined with real-time alerting (covered in 2.4.b), logs transform from a static record into an active detection system.</w:t>
      </w:r>
    </w:p>
    <w:p>
      <w:r>
        <w:t>In the coding problem for this skill, you will implement exactly this detection logic: given a list of timestamped access log entries, identify every badge ID that triggers any of the three alerting rules, repeated denial burst, after-hours valid access to a restricted door, or location inconsistency within a defined time gap. The simulation lets you step through a synthetic day's worth of log entries and practice flagging anomalies before you code the detector.</w:t>
      </w:r>
    </w:p>
    <w:p>
      <w:pPr>
        <w:pStyle w:val="Heading2"/>
      </w:pPr>
      <w:r>
        <w:t>Key terms</w:t>
      </w:r>
    </w:p>
    <w:p>
      <w:pPr>
        <w:pStyle w:val="ListBullet"/>
      </w:pPr>
      <w:r>
        <w:rPr>
          <w:b/>
        </w:rPr>
        <w:t>Physical access log</w:t>
      </w:r>
      <w:r>
        <w:t>, a timestamped record of credential presentations at controlled entry points, including outcome (granted or denied).</w:t>
      </w:r>
    </w:p>
    <w:p>
      <w:pPr>
        <w:pStyle w:val="ListBullet"/>
      </w:pPr>
      <w:r>
        <w:rPr>
          <w:b/>
        </w:rPr>
        <w:t>Anti-passback</w:t>
      </w:r>
      <w:r>
        <w:t>, a rule that prevents a credential from granting entry if it has not yet been used to exit, detecting shared or re-entered badges.</w:t>
      </w:r>
    </w:p>
    <w:p>
      <w:pPr>
        <w:pStyle w:val="ListBullet"/>
      </w:pPr>
      <w:r>
        <w:rPr>
          <w:b/>
        </w:rPr>
        <w:t>After-hours access</w:t>
      </w:r>
      <w:r>
        <w:t>, any entry to a controlled area outside its defined authorized schedule, which warrants automatic alerting regardless of credential validity.</w:t>
      </w:r>
    </w:p>
    <w:p>
      <w:pPr>
        <w:pStyle w:val="ListBullet"/>
      </w:pPr>
      <w:r>
        <w:rPr>
          <w:b/>
        </w:rPr>
        <w:t>Repeated denial burst</w:t>
      </w:r>
      <w:r>
        <w:t>, a cluster of ACCESS DENIED events for a single credential within a short time window, analogous to a brute-force attack.</w:t>
      </w:r>
    </w:p>
    <w:p>
      <w:pPr>
        <w:pStyle w:val="ListBullet"/>
      </w:pPr>
      <w:r>
        <w:rPr>
          <w:b/>
        </w:rPr>
        <w:t>Location inconsistency</w:t>
      </w:r>
      <w:r>
        <w:t>, a single credential appearing at two geographically separated readers within an interval too short for legitimate travel.</w:t>
      </w:r>
    </w:p>
    <w:p>
      <w:pPr>
        <w:pStyle w:val="ListBullet"/>
      </w:pPr>
      <w:r>
        <w:rPr>
          <w:b/>
        </w:rPr>
        <w:t>SIEM</w:t>
      </w:r>
      <w:r>
        <w:t>, Security Information and Event Management; a platform that aggregates and correlates security event data from multiple sources for real-time analysis.</w:t>
      </w:r>
    </w:p>
    <w:p>
      <w:pPr>
        <w:pStyle w:val="Heading2"/>
      </w:pPr>
      <w:r>
        <w:t>Common misconceptions</w:t>
      </w:r>
    </w:p>
    <w:p>
      <w:pPr>
        <w:pStyle w:val="ListBullet"/>
      </w:pPr>
      <w:r>
        <w:t>"A valid badge swipe means the entry was authorized." → Badges can be cloned, stolen, or shared; a valid swipe only proves a credential was presented, not that the right person presented it. Context, time, location, frequency, is what determines legitimacy.</w:t>
      </w:r>
    </w:p>
    <w:p>
      <w:pPr>
        <w:pStyle w:val="ListBullet"/>
      </w:pPr>
      <w:r>
        <w:t>"Logs are only useful after an incident." → Real-time rule evaluation against a live log stream is an active detective control; modern SIEM rules alert within seconds of a threshold crossing.</w:t>
      </w:r>
    </w:p>
    <w:p>
      <w:pPr>
        <w:pStyle w:val="Heading2"/>
      </w:pPr>
      <w:r>
        <w:t>Try it</w:t>
      </w:r>
    </w:p>
    <w:p>
      <w:pPr>
        <w:pStyle w:val="ListBullet"/>
      </w:pPr>
      <w:r>
        <w:rPr>
          <w:b/>
        </w:rPr>
        <w:t>Simulation:</w:t>
      </w:r>
      <w:r>
        <w:t xml:space="preserve"> Review a synthetic day's access log for Crestfield Analytics and correctly flag every anomalous entry before the timer runs out.</w:t>
      </w:r>
    </w:p>
    <w:p>
      <w:pPr>
        <w:pStyle w:val="ListBullet"/>
      </w:pPr>
      <w:r>
        <w:rPr>
          <w:b/>
        </w:rPr>
        <w:t>Coding problem:</w:t>
      </w:r>
      <w:r>
        <w:t xml:space="preserve"> Implement </w:t>
      </w:r>
      <w:r>
        <w:rPr>
          <w:rFonts w:ascii="Consolas" w:hAnsi="Consolas"/>
        </w:rPr>
        <w:t>solve(entries)</w:t>
      </w:r>
      <w:r>
        <w:t xml:space="preserve"> to return a sorted list of badge IDs that triggered one or more alert rules across the log.</w:t>
      </w:r>
    </w:p>
    <w:p>
      <w:pPr>
        <w:pStyle w:val="ListBullet"/>
      </w:pPr>
      <w:r>
        <w:rPr>
          <w:b/>
        </w:rPr>
        <w:t>Quiz:</w:t>
      </w:r>
      <w:r>
        <w:t xml:space="preserve"> self-check on the skill's key ideas.</w:t>
      </w:r>
    </w:p>
    <w:p>
      <w:pPr>
        <w:pStyle w:val="Heading2"/>
      </w:pPr>
      <w:r>
        <w:t>Self-check</w:t>
      </w:r>
    </w:p>
    <w:p>
      <w:r>
        <w:t>Complete the quiz for this skill before the next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2.4.a post-lecture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