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3.1.b, DNS attacks (spoofing, cache poisoning)</w:t>
      </w:r>
    </w:p>
    <w:p>
      <w:r>
        <w:t>Unit 3 · 3.1 Network Vulnerabilities and Attacks</w:t>
      </w:r>
    </w:p>
    <w:p>
      <w:r>
        <w:t>AP Learning Objective(s): 3.1.A, 3.1.B | Skill: Analyze Risk, Detect Attacks</w:t>
      </w:r>
    </w:p>
    <w:p>
      <w:pPr>
        <w:pStyle w:val="Heading2"/>
      </w:pPr>
      <w:r>
        <w:t>Before class</w:t>
      </w:r>
    </w:p>
    <w:p>
      <w:r>
        <w:t xml:space="preserve">The Domain Name System (DNS) is the directory service of the internet, translating human-friendly names (like </w:t>
      </w:r>
      <w:r>
        <w:rPr>
          <w:rFonts w:ascii="Consolas" w:hAnsi="Consolas"/>
        </w:rPr>
        <w:t>example.com</w:t>
      </w:r>
      <w:r>
        <w:t xml:space="preserve">) into computer-routable IP addresses (like </w:t>
      </w:r>
      <w:r>
        <w:rPr>
          <w:rFonts w:ascii="Consolas" w:hAnsi="Consolas"/>
        </w:rPr>
        <w:t>192.0.2.1</w:t>
      </w:r>
      <w:r>
        <w:t>). Because almost every internet connection starts with a DNS lookup, compromising this process allows an attacker to redirect traffic silently and globally.</w:t>
      </w:r>
    </w:p>
    <w:p>
      <w:pPr>
        <w:pStyle w:val="Heading2"/>
      </w:pPr>
      <w:r>
        <w:t>Terms you'll see today</w:t>
      </w:r>
    </w:p>
    <w:p>
      <w:pPr>
        <w:pStyle w:val="Heading2"/>
      </w:pPr>
      <w:r>
        <w:t>Come ready to</w:t>
      </w:r>
    </w:p>
    <w:p>
      <w:r>
        <w:t>Skim the terms above and write down one question you want answered in class.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1B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B1B3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3.1.b pre-lecture handout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