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3.1.d, Packet capture and traffic sniffing</w:t>
      </w:r>
    </w:p>
    <w:p>
      <w:r>
        <w:t>Unit 3 · 3.1 Network Vulnerabilities and Attacks</w:t>
      </w:r>
    </w:p>
    <w:p>
      <w:r>
        <w:t>AP Learning Objective(s): 3.1.B, 3.1.C | Skill: Detect Attacks</w:t>
      </w:r>
    </w:p>
    <w:p>
      <w:pPr>
        <w:pStyle w:val="Heading2"/>
      </w:pPr>
      <w:r>
        <w:t>Before class</w:t>
      </w:r>
    </w:p>
    <w:p>
      <w:r>
        <w:rPr>
          <w:b/>
        </w:rPr>
        <w:t>Packet capture</w:t>
      </w:r>
      <w:r>
        <w:t xml:space="preserve"> (often called "sniffing") is the process of intercepting and logging network traffic as it passes across a network interface. Every packet that a network interface card (NIC) sees can, in principle, be copied and inspected, this is exactly what tools like </w:t>
      </w:r>
      <w:r>
        <w:rPr>
          <w:b/>
        </w:rPr>
        <w:t>Wireshark</w:t>
      </w:r>
      <w:r>
        <w:t xml:space="preserve"> (graphical) and </w:t>
      </w:r>
      <w:r>
        <w:rPr>
          <w:b/>
        </w:rPr>
        <w:t>tcpdump</w:t>
      </w:r>
      <w:r>
        <w:t xml:space="preserve"> (command-line) do.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Packet capture (sniffing)</w:t>
      </w:r>
    </w:p>
    <w:p>
      <w:pPr>
        <w:pStyle w:val="ListBullet"/>
      </w:pPr>
      <w:r>
        <w:t>Promiscuous mode</w:t>
      </w:r>
    </w:p>
    <w:p>
      <w:pPr>
        <w:pStyle w:val="ListBullet"/>
      </w:pPr>
      <w:r>
        <w:t>Port mirroring / SPAN port</w:t>
      </w:r>
    </w:p>
    <w:p>
      <w:pPr>
        <w:pStyle w:val="ListBullet"/>
      </w:pPr>
      <w:r>
        <w:t>Capture filter</w:t>
      </w:r>
    </w:p>
    <w:p>
      <w:pPr>
        <w:pStyle w:val="ListBullet"/>
      </w:pPr>
      <w:r>
        <w:t>Display filter</w:t>
      </w:r>
    </w:p>
    <w:p>
      <w:pPr>
        <w:pStyle w:val="ListBullet"/>
      </w:pPr>
      <w:r>
        <w:t>Cleartext protocol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3.1.d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