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B9589F" w:rsidR="000E41A6" w:rsidP="002B7698" w:rsidRDefault="005F7198" w14:paraId="0117AD7E" w14:textId="43D3BB3D">
      <w:pPr>
        <w:pStyle w:val="Title"/>
        <w:rPr>
          <w:lang w:val="pt-PT"/>
        </w:rPr>
      </w:pPr>
      <w:r w:rsidRPr="00B9589F">
        <w:rPr>
          <w:lang w:val="pt-PT"/>
        </w:rPr>
        <w:t>TQS:</w:t>
      </w:r>
      <w:r w:rsidRPr="00B9589F" w:rsidR="006D3233">
        <w:rPr>
          <w:lang w:val="pt-PT"/>
        </w:rPr>
        <w:t xml:space="preserve"> </w:t>
      </w:r>
      <w:proofErr w:type="spellStart"/>
      <w:r w:rsidRPr="00B9589F" w:rsidR="00B9589F">
        <w:rPr>
          <w:lang w:val="pt-PT"/>
        </w:rPr>
        <w:t>P</w:t>
      </w:r>
      <w:r w:rsidR="00B9589F">
        <w:rPr>
          <w:lang w:val="pt-PT"/>
        </w:rPr>
        <w:t>roduct</w:t>
      </w:r>
      <w:proofErr w:type="spellEnd"/>
      <w:r w:rsidR="00B9589F">
        <w:rPr>
          <w:lang w:val="pt-PT"/>
        </w:rPr>
        <w:t xml:space="preserve"> </w:t>
      </w:r>
      <w:proofErr w:type="spellStart"/>
      <w:r w:rsidR="00B9589F">
        <w:rPr>
          <w:lang w:val="pt-PT"/>
        </w:rPr>
        <w:t>specification</w:t>
      </w:r>
      <w:proofErr w:type="spellEnd"/>
      <w:r w:rsidR="00B9589F">
        <w:rPr>
          <w:lang w:val="pt-PT"/>
        </w:rPr>
        <w:t xml:space="preserve"> </w:t>
      </w:r>
      <w:proofErr w:type="spellStart"/>
      <w:r w:rsidR="00B9589F">
        <w:rPr>
          <w:lang w:val="pt-PT"/>
        </w:rPr>
        <w:t>report</w:t>
      </w:r>
      <w:proofErr w:type="spellEnd"/>
    </w:p>
    <w:p w:rsidRPr="005F7198" w:rsidR="005F7198" w:rsidP="006D3233" w:rsidRDefault="00424484" w14:paraId="0467627D" w14:textId="77777777">
      <w:pPr>
        <w:ind w:left="0"/>
        <w:rPr>
          <w:b/>
          <w:bCs/>
        </w:rPr>
      </w:pPr>
      <w:r w:rsidRPr="005F7198">
        <w:rPr>
          <w:b/>
          <w:bCs/>
          <w:i/>
          <w:iCs/>
        </w:rPr>
        <w:t>Ana Alexandra Antunes</w:t>
      </w:r>
      <w:r w:rsidRPr="005F7198" w:rsidR="00ED3F62">
        <w:rPr>
          <w:b/>
          <w:bCs/>
          <w:i/>
          <w:iCs/>
        </w:rPr>
        <w:t xml:space="preserve"> [</w:t>
      </w:r>
      <w:r w:rsidRPr="005F7198" w:rsidR="00493E55">
        <w:rPr>
          <w:b/>
          <w:bCs/>
          <w:i/>
          <w:iCs/>
        </w:rPr>
        <w:t>876543</w:t>
      </w:r>
      <w:r w:rsidRPr="005F7198" w:rsidR="00ED3F62">
        <w:rPr>
          <w:b/>
          <w:bCs/>
          <w:i/>
          <w:iCs/>
        </w:rPr>
        <w:t>]</w:t>
      </w:r>
      <w:r w:rsidRPr="005F7198" w:rsidR="006D3233">
        <w:rPr>
          <w:b/>
          <w:bCs/>
        </w:rPr>
        <w:t>,</w:t>
      </w:r>
      <w:r w:rsidRPr="005F7198" w:rsidR="005F7198">
        <w:rPr>
          <w:b/>
          <w:bCs/>
        </w:rPr>
        <w:t xml:space="preserve"> </w:t>
      </w:r>
      <w:r w:rsidRPr="005F7198" w:rsidR="005F7198">
        <w:rPr>
          <w:b/>
          <w:bCs/>
          <w:i/>
          <w:iCs/>
        </w:rPr>
        <w:t>Bruno Bernardes [876543]</w:t>
      </w:r>
      <w:r w:rsidRPr="005F7198" w:rsidR="006D3233">
        <w:rPr>
          <w:b/>
          <w:bCs/>
        </w:rPr>
        <w:t xml:space="preserve"> </w:t>
      </w:r>
    </w:p>
    <w:p w:rsidR="00424484" w:rsidP="006D3233" w:rsidRDefault="00100025" w14:paraId="0D3A133B" w14:textId="5265C6F3">
      <w:pPr>
        <w:ind w:left="0"/>
      </w:pPr>
      <w:r w:rsidRPr="005F7198">
        <w:t>v</w:t>
      </w:r>
      <w:r w:rsidRPr="00100025">
        <w:fldChar w:fldCharType="begin"/>
      </w:r>
      <w:r w:rsidRPr="00100025">
        <w:instrText xml:space="preserve"> SAVEDATE  \@ "yyyy-MM-dd"  \* MERGEFORMAT </w:instrText>
      </w:r>
      <w:r w:rsidRPr="00100025">
        <w:fldChar w:fldCharType="separate"/>
      </w:r>
      <w:r w:rsidR="00810C14">
        <w:rPr>
          <w:noProof/>
        </w:rPr>
        <w:t>2023-04-18</w:t>
      </w:r>
      <w:r w:rsidRPr="00100025">
        <w:fldChar w:fldCharType="end"/>
      </w:r>
    </w:p>
    <w:p w:rsidRPr="005F7198" w:rsidR="002B7698" w:rsidP="002B7698" w:rsidRDefault="002B7698" w14:paraId="080077CA" w14:textId="77777777"/>
    <w:sdt>
      <w:sdtPr>
        <w:rPr>
          <w:rFonts w:eastAsia="Arial" w:cs="Noto Sans"/>
          <w:b w:val="0"/>
          <w:bCs w:val="0"/>
          <w:noProof w:val="0"/>
          <w:color w:val="000000"/>
          <w:lang w:eastAsia="en-US"/>
        </w:rPr>
        <w:id w:val="1991447889"/>
        <w:docPartObj>
          <w:docPartGallery w:val="Table of Contents"/>
          <w:docPartUnique/>
        </w:docPartObj>
      </w:sdtPr>
      <w:sdtEndPr>
        <w:rPr>
          <w:rFonts w:eastAsia="Arial" w:cs="Noto Sans"/>
          <w:b w:val="0"/>
          <w:bCs w:val="0"/>
          <w:noProof w:val="0"/>
          <w:color w:val="000000" w:themeColor="text1" w:themeTint="FF" w:themeShade="FF"/>
          <w:lang w:eastAsia="en-US"/>
        </w:rPr>
      </w:sdtEndPr>
      <w:sdtContent>
        <w:p w:rsidR="007249BB" w:rsidRDefault="00424484" w14:paraId="3CAC584A" w14:textId="1DF8CFD4">
          <w:pPr>
            <w:pStyle w:val="TOC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history="1" w:anchor="_Toc39943375">
            <w:r w:rsidRPr="00EE0BA3" w:rsidR="007249BB">
              <w:rPr>
                <w:rStyle w:val="Hyperlink"/>
              </w:rPr>
              <w:t>1</w:t>
            </w:r>
            <w:r w:rsidR="007249BB">
              <w:rPr>
                <w:rFonts w:cstheme="minorBidi"/>
                <w:b w:val="0"/>
                <w:bCs w:val="0"/>
                <w:sz w:val="22"/>
                <w:szCs w:val="22"/>
                <w:lang w:bidi="ar-SA"/>
              </w:rPr>
              <w:tab/>
            </w:r>
            <w:r w:rsidRPr="00EE0BA3" w:rsidR="007249BB">
              <w:rPr>
                <w:rStyle w:val="Hyperlink"/>
              </w:rPr>
              <w:t>Introduction</w:t>
            </w:r>
            <w:r w:rsidR="007249BB">
              <w:rPr>
                <w:webHidden/>
              </w:rPr>
              <w:tab/>
            </w:r>
            <w:r w:rsidR="007249BB">
              <w:rPr>
                <w:webHidden/>
              </w:rPr>
              <w:fldChar w:fldCharType="begin"/>
            </w:r>
            <w:r w:rsidR="007249BB">
              <w:rPr>
                <w:webHidden/>
              </w:rPr>
              <w:instrText xml:space="preserve"> PAGEREF _Toc39943375 \h </w:instrText>
            </w:r>
            <w:r w:rsidR="007249BB">
              <w:rPr>
                <w:webHidden/>
              </w:rPr>
            </w:r>
            <w:r w:rsidR="007249BB">
              <w:rPr>
                <w:webHidden/>
              </w:rPr>
              <w:fldChar w:fldCharType="separate"/>
            </w:r>
            <w:r w:rsidR="007249BB">
              <w:rPr>
                <w:webHidden/>
              </w:rPr>
              <w:t>1</w:t>
            </w:r>
            <w:r w:rsidR="007249BB">
              <w:rPr>
                <w:webHidden/>
              </w:rPr>
              <w:fldChar w:fldCharType="end"/>
            </w:r>
          </w:hyperlink>
        </w:p>
        <w:p w:rsidR="007249BB" w:rsidRDefault="004B06B9" w14:paraId="3AC3D3AB" w14:textId="6950FF45">
          <w:pPr>
            <w:pStyle w:val="TOC2"/>
            <w:rPr>
              <w:rFonts w:cstheme="minorBidi"/>
              <w:sz w:val="22"/>
              <w:szCs w:val="22"/>
              <w:lang w:val="pt-PT" w:bidi="ar-SA"/>
            </w:rPr>
          </w:pPr>
          <w:hyperlink w:history="1" w:anchor="_Toc39943376">
            <w:r w:rsidRPr="00EE0BA3" w:rsidR="007249BB">
              <w:rPr>
                <w:rStyle w:val="Hyperlink"/>
              </w:rPr>
              <w:t>1.1</w:t>
            </w:r>
            <w:r w:rsidR="007249BB">
              <w:rPr>
                <w:rFonts w:cstheme="minorBidi"/>
                <w:sz w:val="22"/>
                <w:szCs w:val="22"/>
                <w:lang w:val="pt-PT" w:bidi="ar-SA"/>
              </w:rPr>
              <w:tab/>
            </w:r>
            <w:r w:rsidRPr="00EE0BA3" w:rsidR="007249BB">
              <w:rPr>
                <w:rStyle w:val="Hyperlink"/>
              </w:rPr>
              <w:t>Overview of the project</w:t>
            </w:r>
            <w:r w:rsidR="007249BB">
              <w:rPr>
                <w:webHidden/>
              </w:rPr>
              <w:tab/>
            </w:r>
            <w:r w:rsidR="007249BB">
              <w:rPr>
                <w:webHidden/>
              </w:rPr>
              <w:fldChar w:fldCharType="begin"/>
            </w:r>
            <w:r w:rsidR="007249BB">
              <w:rPr>
                <w:webHidden/>
              </w:rPr>
              <w:instrText xml:space="preserve"> PAGEREF _Toc39943376 \h </w:instrText>
            </w:r>
            <w:r w:rsidR="007249BB">
              <w:rPr>
                <w:webHidden/>
              </w:rPr>
            </w:r>
            <w:r w:rsidR="007249BB">
              <w:rPr>
                <w:webHidden/>
              </w:rPr>
              <w:fldChar w:fldCharType="separate"/>
            </w:r>
            <w:r w:rsidR="007249BB">
              <w:rPr>
                <w:webHidden/>
              </w:rPr>
              <w:t>1</w:t>
            </w:r>
            <w:r w:rsidR="007249BB">
              <w:rPr>
                <w:webHidden/>
              </w:rPr>
              <w:fldChar w:fldCharType="end"/>
            </w:r>
          </w:hyperlink>
        </w:p>
        <w:p w:rsidR="007249BB" w:rsidRDefault="004B06B9" w14:paraId="059C1739" w14:textId="07CC624E">
          <w:pPr>
            <w:pStyle w:val="TOC2"/>
            <w:rPr>
              <w:rFonts w:cstheme="minorBidi"/>
              <w:sz w:val="22"/>
              <w:szCs w:val="22"/>
              <w:lang w:val="pt-PT" w:bidi="ar-SA"/>
            </w:rPr>
          </w:pPr>
          <w:hyperlink w:history="1" w:anchor="_Toc39943377">
            <w:r w:rsidRPr="00EE0BA3" w:rsidR="007249BB">
              <w:rPr>
                <w:rStyle w:val="Hyperlink"/>
              </w:rPr>
              <w:t>1.2</w:t>
            </w:r>
            <w:r w:rsidR="007249BB">
              <w:rPr>
                <w:rFonts w:cstheme="minorBidi"/>
                <w:sz w:val="22"/>
                <w:szCs w:val="22"/>
                <w:lang w:val="pt-PT" w:bidi="ar-SA"/>
              </w:rPr>
              <w:tab/>
            </w:r>
            <w:r w:rsidRPr="00EE0BA3" w:rsidR="007249BB">
              <w:rPr>
                <w:rStyle w:val="Hyperlink"/>
              </w:rPr>
              <w:t>Limitations</w:t>
            </w:r>
            <w:r w:rsidR="007249BB">
              <w:rPr>
                <w:webHidden/>
              </w:rPr>
              <w:tab/>
            </w:r>
            <w:r w:rsidR="007249BB">
              <w:rPr>
                <w:webHidden/>
              </w:rPr>
              <w:fldChar w:fldCharType="begin"/>
            </w:r>
            <w:r w:rsidR="007249BB">
              <w:rPr>
                <w:webHidden/>
              </w:rPr>
              <w:instrText xml:space="preserve"> PAGEREF _Toc39943377 \h </w:instrText>
            </w:r>
            <w:r w:rsidR="007249BB">
              <w:rPr>
                <w:webHidden/>
              </w:rPr>
            </w:r>
            <w:r w:rsidR="007249BB">
              <w:rPr>
                <w:webHidden/>
              </w:rPr>
              <w:fldChar w:fldCharType="separate"/>
            </w:r>
            <w:r w:rsidR="007249BB">
              <w:rPr>
                <w:webHidden/>
              </w:rPr>
              <w:t>1</w:t>
            </w:r>
            <w:r w:rsidR="007249BB">
              <w:rPr>
                <w:webHidden/>
              </w:rPr>
              <w:fldChar w:fldCharType="end"/>
            </w:r>
          </w:hyperlink>
        </w:p>
        <w:p w:rsidR="007249BB" w:rsidRDefault="004B06B9" w14:paraId="50339FDA" w14:textId="0BAE42B7">
          <w:pPr>
            <w:pStyle w:val="TOC1"/>
            <w:tabs>
              <w:tab w:val="left" w:pos="567"/>
            </w:tabs>
            <w:rPr>
              <w:rFonts w:cstheme="minorBidi"/>
              <w:b w:val="0"/>
              <w:bCs w:val="0"/>
              <w:sz w:val="22"/>
              <w:szCs w:val="22"/>
              <w:lang w:bidi="ar-SA"/>
            </w:rPr>
          </w:pPr>
          <w:hyperlink w:history="1" w:anchor="_Toc39943378">
            <w:r w:rsidRPr="00EE0BA3" w:rsidR="007249BB">
              <w:rPr>
                <w:rStyle w:val="Hyperlink"/>
              </w:rPr>
              <w:t>2</w:t>
            </w:r>
            <w:r w:rsidR="007249BB">
              <w:rPr>
                <w:rFonts w:cstheme="minorBidi"/>
                <w:b w:val="0"/>
                <w:bCs w:val="0"/>
                <w:sz w:val="22"/>
                <w:szCs w:val="22"/>
                <w:lang w:bidi="ar-SA"/>
              </w:rPr>
              <w:tab/>
            </w:r>
            <w:r w:rsidRPr="00EE0BA3" w:rsidR="007249BB">
              <w:rPr>
                <w:rStyle w:val="Hyperlink"/>
              </w:rPr>
              <w:t>Product concept</w:t>
            </w:r>
            <w:r w:rsidR="007249BB">
              <w:rPr>
                <w:webHidden/>
              </w:rPr>
              <w:tab/>
            </w:r>
            <w:r w:rsidR="007249BB">
              <w:rPr>
                <w:webHidden/>
              </w:rPr>
              <w:fldChar w:fldCharType="begin"/>
            </w:r>
            <w:r w:rsidR="007249BB">
              <w:rPr>
                <w:webHidden/>
              </w:rPr>
              <w:instrText xml:space="preserve"> PAGEREF _Toc39943378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4B06B9" w14:paraId="6788463C" w14:textId="619E95A2">
          <w:pPr>
            <w:pStyle w:val="TOC2"/>
            <w:rPr>
              <w:rFonts w:cstheme="minorBidi"/>
              <w:sz w:val="22"/>
              <w:szCs w:val="22"/>
              <w:lang w:val="pt-PT" w:bidi="ar-SA"/>
            </w:rPr>
          </w:pPr>
          <w:hyperlink w:history="1" w:anchor="_Toc39943379">
            <w:r w:rsidRPr="00EE0BA3" w:rsidR="007249BB">
              <w:rPr>
                <w:rStyle w:val="Hyperlink"/>
              </w:rPr>
              <w:t>2.1</w:t>
            </w:r>
            <w:r w:rsidR="007249BB">
              <w:rPr>
                <w:rFonts w:cstheme="minorBidi"/>
                <w:sz w:val="22"/>
                <w:szCs w:val="22"/>
                <w:lang w:val="pt-PT" w:bidi="ar-SA"/>
              </w:rPr>
              <w:tab/>
            </w:r>
            <w:r w:rsidRPr="00EE0BA3" w:rsidR="007249BB">
              <w:rPr>
                <w:rStyle w:val="Hyperlink"/>
              </w:rPr>
              <w:t>Vision statement</w:t>
            </w:r>
            <w:r w:rsidR="007249BB">
              <w:rPr>
                <w:webHidden/>
              </w:rPr>
              <w:tab/>
            </w:r>
            <w:r w:rsidR="007249BB">
              <w:rPr>
                <w:webHidden/>
              </w:rPr>
              <w:fldChar w:fldCharType="begin"/>
            </w:r>
            <w:r w:rsidR="007249BB">
              <w:rPr>
                <w:webHidden/>
              </w:rPr>
              <w:instrText xml:space="preserve"> PAGEREF _Toc39943379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4B06B9" w14:paraId="71FB560B" w14:textId="2094554E">
          <w:pPr>
            <w:pStyle w:val="TOC2"/>
            <w:rPr>
              <w:rFonts w:cstheme="minorBidi"/>
              <w:sz w:val="22"/>
              <w:szCs w:val="22"/>
              <w:lang w:val="pt-PT" w:bidi="ar-SA"/>
            </w:rPr>
          </w:pPr>
          <w:hyperlink w:history="1" w:anchor="_Toc39943380">
            <w:r w:rsidRPr="00EE0BA3" w:rsidR="007249BB">
              <w:rPr>
                <w:rStyle w:val="Hyperlink"/>
              </w:rPr>
              <w:t>2.2</w:t>
            </w:r>
            <w:r w:rsidR="007249BB">
              <w:rPr>
                <w:rFonts w:cstheme="minorBidi"/>
                <w:sz w:val="22"/>
                <w:szCs w:val="22"/>
                <w:lang w:val="pt-PT" w:bidi="ar-SA"/>
              </w:rPr>
              <w:tab/>
            </w:r>
            <w:r w:rsidRPr="00EE0BA3" w:rsidR="007249BB">
              <w:rPr>
                <w:rStyle w:val="Hyperlink"/>
              </w:rPr>
              <w:t>Personas</w:t>
            </w:r>
            <w:r w:rsidR="007249BB">
              <w:rPr>
                <w:webHidden/>
              </w:rPr>
              <w:tab/>
            </w:r>
            <w:r w:rsidR="007249BB">
              <w:rPr>
                <w:webHidden/>
              </w:rPr>
              <w:fldChar w:fldCharType="begin"/>
            </w:r>
            <w:r w:rsidR="007249BB">
              <w:rPr>
                <w:webHidden/>
              </w:rPr>
              <w:instrText xml:space="preserve"> PAGEREF _Toc39943380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4B06B9" w14:paraId="5220D390" w14:textId="6D23DC30">
          <w:pPr>
            <w:pStyle w:val="TOC2"/>
            <w:rPr>
              <w:rFonts w:cstheme="minorBidi"/>
              <w:sz w:val="22"/>
              <w:szCs w:val="22"/>
              <w:lang w:val="pt-PT" w:bidi="ar-SA"/>
            </w:rPr>
          </w:pPr>
          <w:hyperlink w:history="1" w:anchor="_Toc39943381">
            <w:r w:rsidRPr="00EE0BA3" w:rsidR="007249BB">
              <w:rPr>
                <w:rStyle w:val="Hyperlink"/>
              </w:rPr>
              <w:t>2.3</w:t>
            </w:r>
            <w:r w:rsidR="007249BB">
              <w:rPr>
                <w:rFonts w:cstheme="minorBidi"/>
                <w:sz w:val="22"/>
                <w:szCs w:val="22"/>
                <w:lang w:val="pt-PT" w:bidi="ar-SA"/>
              </w:rPr>
              <w:tab/>
            </w:r>
            <w:r w:rsidRPr="00EE0BA3" w:rsidR="007249BB">
              <w:rPr>
                <w:rStyle w:val="Hyperlink"/>
              </w:rPr>
              <w:t>Main scenarios</w:t>
            </w:r>
            <w:r w:rsidR="007249BB">
              <w:rPr>
                <w:webHidden/>
              </w:rPr>
              <w:tab/>
            </w:r>
            <w:r w:rsidR="007249BB">
              <w:rPr>
                <w:webHidden/>
              </w:rPr>
              <w:fldChar w:fldCharType="begin"/>
            </w:r>
            <w:r w:rsidR="007249BB">
              <w:rPr>
                <w:webHidden/>
              </w:rPr>
              <w:instrText xml:space="preserve"> PAGEREF _Toc39943381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4B06B9" w14:paraId="506126FC" w14:textId="2137AD37">
          <w:pPr>
            <w:pStyle w:val="TOC2"/>
            <w:rPr>
              <w:rFonts w:cstheme="minorBidi"/>
              <w:sz w:val="22"/>
              <w:szCs w:val="22"/>
              <w:lang w:val="pt-PT" w:bidi="ar-SA"/>
            </w:rPr>
          </w:pPr>
          <w:hyperlink w:history="1" w:anchor="_Toc39943382">
            <w:r w:rsidRPr="00EE0BA3" w:rsidR="007249BB">
              <w:rPr>
                <w:rStyle w:val="Hyperlink"/>
              </w:rPr>
              <w:t>2.4</w:t>
            </w:r>
            <w:r w:rsidR="007249BB">
              <w:rPr>
                <w:rFonts w:cstheme="minorBidi"/>
                <w:sz w:val="22"/>
                <w:szCs w:val="22"/>
                <w:lang w:val="pt-PT" w:bidi="ar-SA"/>
              </w:rPr>
              <w:tab/>
            </w:r>
            <w:r w:rsidRPr="00EE0BA3" w:rsidR="007249BB">
              <w:rPr>
                <w:rStyle w:val="Hyperlink"/>
              </w:rPr>
              <w:t>Project epics and priorities</w:t>
            </w:r>
            <w:r w:rsidR="007249BB">
              <w:rPr>
                <w:webHidden/>
              </w:rPr>
              <w:tab/>
            </w:r>
            <w:r w:rsidR="007249BB">
              <w:rPr>
                <w:webHidden/>
              </w:rPr>
              <w:fldChar w:fldCharType="begin"/>
            </w:r>
            <w:r w:rsidR="007249BB">
              <w:rPr>
                <w:webHidden/>
              </w:rPr>
              <w:instrText xml:space="preserve"> PAGEREF _Toc39943382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4B06B9" w14:paraId="3A216C10" w14:textId="4CBC9357">
          <w:pPr>
            <w:pStyle w:val="TOC1"/>
            <w:tabs>
              <w:tab w:val="left" w:pos="567"/>
            </w:tabs>
            <w:rPr>
              <w:rFonts w:cstheme="minorBidi"/>
              <w:b w:val="0"/>
              <w:bCs w:val="0"/>
              <w:sz w:val="22"/>
              <w:szCs w:val="22"/>
              <w:lang w:bidi="ar-SA"/>
            </w:rPr>
          </w:pPr>
          <w:hyperlink w:history="1" w:anchor="_Toc39943383">
            <w:r w:rsidRPr="00EE0BA3" w:rsidR="007249BB">
              <w:rPr>
                <w:rStyle w:val="Hyperlink"/>
              </w:rPr>
              <w:t>3</w:t>
            </w:r>
            <w:r w:rsidR="007249BB">
              <w:rPr>
                <w:rFonts w:cstheme="minorBidi"/>
                <w:b w:val="0"/>
                <w:bCs w:val="0"/>
                <w:sz w:val="22"/>
                <w:szCs w:val="22"/>
                <w:lang w:bidi="ar-SA"/>
              </w:rPr>
              <w:tab/>
            </w:r>
            <w:r w:rsidRPr="00EE0BA3" w:rsidR="007249BB">
              <w:rPr>
                <w:rStyle w:val="Hyperlink"/>
              </w:rPr>
              <w:t>Domain model</w:t>
            </w:r>
            <w:r w:rsidR="007249BB">
              <w:rPr>
                <w:webHidden/>
              </w:rPr>
              <w:tab/>
            </w:r>
            <w:r w:rsidR="007249BB">
              <w:rPr>
                <w:webHidden/>
              </w:rPr>
              <w:fldChar w:fldCharType="begin"/>
            </w:r>
            <w:r w:rsidR="007249BB">
              <w:rPr>
                <w:webHidden/>
              </w:rPr>
              <w:instrText xml:space="preserve"> PAGEREF _Toc39943383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4B06B9" w14:paraId="2F3B6579" w14:textId="1B2C8346">
          <w:pPr>
            <w:pStyle w:val="TOC1"/>
            <w:tabs>
              <w:tab w:val="left" w:pos="567"/>
            </w:tabs>
            <w:rPr>
              <w:rFonts w:cstheme="minorBidi"/>
              <w:b w:val="0"/>
              <w:bCs w:val="0"/>
              <w:sz w:val="22"/>
              <w:szCs w:val="22"/>
              <w:lang w:bidi="ar-SA"/>
            </w:rPr>
          </w:pPr>
          <w:hyperlink w:history="1" w:anchor="_Toc39943384">
            <w:r w:rsidRPr="00EE0BA3" w:rsidR="007249BB">
              <w:rPr>
                <w:rStyle w:val="Hyperlink"/>
              </w:rPr>
              <w:t>4</w:t>
            </w:r>
            <w:r w:rsidR="007249BB">
              <w:rPr>
                <w:rFonts w:cstheme="minorBidi"/>
                <w:b w:val="0"/>
                <w:bCs w:val="0"/>
                <w:sz w:val="22"/>
                <w:szCs w:val="22"/>
                <w:lang w:bidi="ar-SA"/>
              </w:rPr>
              <w:tab/>
            </w:r>
            <w:r w:rsidRPr="00EE0BA3" w:rsidR="007249BB">
              <w:rPr>
                <w:rStyle w:val="Hyperlink"/>
              </w:rPr>
              <w:t>Architecture notebook</w:t>
            </w:r>
            <w:r w:rsidR="007249BB">
              <w:rPr>
                <w:webHidden/>
              </w:rPr>
              <w:tab/>
            </w:r>
            <w:r w:rsidR="007249BB">
              <w:rPr>
                <w:webHidden/>
              </w:rPr>
              <w:fldChar w:fldCharType="begin"/>
            </w:r>
            <w:r w:rsidR="007249BB">
              <w:rPr>
                <w:webHidden/>
              </w:rPr>
              <w:instrText xml:space="preserve"> PAGEREF _Toc39943384 \h </w:instrText>
            </w:r>
            <w:r w:rsidR="007249BB">
              <w:rPr>
                <w:webHidden/>
              </w:rPr>
            </w:r>
            <w:r w:rsidR="007249BB">
              <w:rPr>
                <w:webHidden/>
              </w:rPr>
              <w:fldChar w:fldCharType="separate"/>
            </w:r>
            <w:r w:rsidR="007249BB">
              <w:rPr>
                <w:webHidden/>
              </w:rPr>
              <w:t>3</w:t>
            </w:r>
            <w:r w:rsidR="007249BB">
              <w:rPr>
                <w:webHidden/>
              </w:rPr>
              <w:fldChar w:fldCharType="end"/>
            </w:r>
          </w:hyperlink>
        </w:p>
        <w:p w:rsidR="007249BB" w:rsidRDefault="004B06B9" w14:paraId="14B0ADA0" w14:textId="7903BBAF">
          <w:pPr>
            <w:pStyle w:val="TOC2"/>
            <w:rPr>
              <w:rFonts w:cstheme="minorBidi"/>
              <w:sz w:val="22"/>
              <w:szCs w:val="22"/>
              <w:lang w:val="pt-PT" w:bidi="ar-SA"/>
            </w:rPr>
          </w:pPr>
          <w:hyperlink w:history="1" w:anchor="_Toc39943385">
            <w:r w:rsidRPr="00EE0BA3" w:rsidR="007249BB">
              <w:rPr>
                <w:rStyle w:val="Hyperlink"/>
              </w:rPr>
              <w:t>4.1</w:t>
            </w:r>
            <w:r w:rsidR="007249BB">
              <w:rPr>
                <w:rFonts w:cstheme="minorBidi"/>
                <w:sz w:val="22"/>
                <w:szCs w:val="22"/>
                <w:lang w:val="pt-PT" w:bidi="ar-SA"/>
              </w:rPr>
              <w:tab/>
            </w:r>
            <w:r w:rsidRPr="00EE0BA3" w:rsidR="007249BB">
              <w:rPr>
                <w:rStyle w:val="Hyperlink"/>
              </w:rPr>
              <w:t>Key requirements and constrains</w:t>
            </w:r>
            <w:r w:rsidR="007249BB">
              <w:rPr>
                <w:webHidden/>
              </w:rPr>
              <w:tab/>
            </w:r>
            <w:r w:rsidR="007249BB">
              <w:rPr>
                <w:webHidden/>
              </w:rPr>
              <w:fldChar w:fldCharType="begin"/>
            </w:r>
            <w:r w:rsidR="007249BB">
              <w:rPr>
                <w:webHidden/>
              </w:rPr>
              <w:instrText xml:space="preserve"> PAGEREF _Toc39943385 \h </w:instrText>
            </w:r>
            <w:r w:rsidR="007249BB">
              <w:rPr>
                <w:webHidden/>
              </w:rPr>
            </w:r>
            <w:r w:rsidR="007249BB">
              <w:rPr>
                <w:webHidden/>
              </w:rPr>
              <w:fldChar w:fldCharType="separate"/>
            </w:r>
            <w:r w:rsidR="007249BB">
              <w:rPr>
                <w:webHidden/>
              </w:rPr>
              <w:t>3</w:t>
            </w:r>
            <w:r w:rsidR="007249BB">
              <w:rPr>
                <w:webHidden/>
              </w:rPr>
              <w:fldChar w:fldCharType="end"/>
            </w:r>
          </w:hyperlink>
        </w:p>
        <w:p w:rsidR="007249BB" w:rsidRDefault="004B06B9" w14:paraId="59017E5C" w14:textId="3BBDBD1F">
          <w:pPr>
            <w:pStyle w:val="TOC2"/>
            <w:rPr>
              <w:rFonts w:cstheme="minorBidi"/>
              <w:sz w:val="22"/>
              <w:szCs w:val="22"/>
              <w:lang w:val="pt-PT" w:bidi="ar-SA"/>
            </w:rPr>
          </w:pPr>
          <w:hyperlink w:history="1" w:anchor="_Toc39943386">
            <w:r w:rsidRPr="00EE0BA3" w:rsidR="007249BB">
              <w:rPr>
                <w:rStyle w:val="Hyperlink"/>
              </w:rPr>
              <w:t>4.2</w:t>
            </w:r>
            <w:r w:rsidR="007249BB">
              <w:rPr>
                <w:rFonts w:cstheme="minorBidi"/>
                <w:sz w:val="22"/>
                <w:szCs w:val="22"/>
                <w:lang w:val="pt-PT" w:bidi="ar-SA"/>
              </w:rPr>
              <w:tab/>
            </w:r>
            <w:r w:rsidRPr="00EE0BA3" w:rsidR="007249BB">
              <w:rPr>
                <w:rStyle w:val="Hyperlink"/>
              </w:rPr>
              <w:t>Architetural view</w:t>
            </w:r>
            <w:r w:rsidR="007249BB">
              <w:rPr>
                <w:webHidden/>
              </w:rPr>
              <w:tab/>
            </w:r>
            <w:r w:rsidR="007249BB">
              <w:rPr>
                <w:webHidden/>
              </w:rPr>
              <w:fldChar w:fldCharType="begin"/>
            </w:r>
            <w:r w:rsidR="007249BB">
              <w:rPr>
                <w:webHidden/>
              </w:rPr>
              <w:instrText xml:space="preserve"> PAGEREF _Toc39943386 \h </w:instrText>
            </w:r>
            <w:r w:rsidR="007249BB">
              <w:rPr>
                <w:webHidden/>
              </w:rPr>
            </w:r>
            <w:r w:rsidR="007249BB">
              <w:rPr>
                <w:webHidden/>
              </w:rPr>
              <w:fldChar w:fldCharType="separate"/>
            </w:r>
            <w:r w:rsidR="007249BB">
              <w:rPr>
                <w:webHidden/>
              </w:rPr>
              <w:t>3</w:t>
            </w:r>
            <w:r w:rsidR="007249BB">
              <w:rPr>
                <w:webHidden/>
              </w:rPr>
              <w:fldChar w:fldCharType="end"/>
            </w:r>
          </w:hyperlink>
        </w:p>
        <w:p w:rsidR="007249BB" w:rsidRDefault="004B06B9" w14:paraId="295961D8" w14:textId="510810CF">
          <w:pPr>
            <w:pStyle w:val="TOC2"/>
            <w:rPr>
              <w:rFonts w:cstheme="minorBidi"/>
              <w:sz w:val="22"/>
              <w:szCs w:val="22"/>
              <w:lang w:val="pt-PT" w:bidi="ar-SA"/>
            </w:rPr>
          </w:pPr>
          <w:hyperlink w:history="1" w:anchor="_Toc39943387">
            <w:r w:rsidRPr="00EE0BA3" w:rsidR="007249BB">
              <w:rPr>
                <w:rStyle w:val="Hyperlink"/>
              </w:rPr>
              <w:t>4.3</w:t>
            </w:r>
            <w:r w:rsidR="007249BB">
              <w:rPr>
                <w:rFonts w:cstheme="minorBidi"/>
                <w:sz w:val="22"/>
                <w:szCs w:val="22"/>
                <w:lang w:val="pt-PT" w:bidi="ar-SA"/>
              </w:rPr>
              <w:tab/>
            </w:r>
            <w:r w:rsidRPr="00EE0BA3" w:rsidR="007249BB">
              <w:rPr>
                <w:rStyle w:val="Hyperlink"/>
              </w:rPr>
              <w:t>Deployment architeture</w:t>
            </w:r>
            <w:r w:rsidR="007249BB">
              <w:rPr>
                <w:webHidden/>
              </w:rPr>
              <w:tab/>
            </w:r>
            <w:r w:rsidR="007249BB">
              <w:rPr>
                <w:webHidden/>
              </w:rPr>
              <w:fldChar w:fldCharType="begin"/>
            </w:r>
            <w:r w:rsidR="007249BB">
              <w:rPr>
                <w:webHidden/>
              </w:rPr>
              <w:instrText xml:space="preserve"> PAGEREF _Toc39943387 \h </w:instrText>
            </w:r>
            <w:r w:rsidR="007249BB">
              <w:rPr>
                <w:webHidden/>
              </w:rPr>
            </w:r>
            <w:r w:rsidR="007249BB">
              <w:rPr>
                <w:webHidden/>
              </w:rPr>
              <w:fldChar w:fldCharType="separate"/>
            </w:r>
            <w:r w:rsidR="007249BB">
              <w:rPr>
                <w:webHidden/>
              </w:rPr>
              <w:t>4</w:t>
            </w:r>
            <w:r w:rsidR="007249BB">
              <w:rPr>
                <w:webHidden/>
              </w:rPr>
              <w:fldChar w:fldCharType="end"/>
            </w:r>
          </w:hyperlink>
        </w:p>
        <w:p w:rsidR="007249BB" w:rsidRDefault="004B06B9" w14:paraId="650B6DD0" w14:textId="75C29CE8">
          <w:pPr>
            <w:pStyle w:val="TOC1"/>
            <w:tabs>
              <w:tab w:val="left" w:pos="567"/>
            </w:tabs>
            <w:rPr>
              <w:rFonts w:cstheme="minorBidi"/>
              <w:b w:val="0"/>
              <w:bCs w:val="0"/>
              <w:sz w:val="22"/>
              <w:szCs w:val="22"/>
              <w:lang w:bidi="ar-SA"/>
            </w:rPr>
          </w:pPr>
          <w:hyperlink w:history="1" w:anchor="_Toc39943388">
            <w:r w:rsidRPr="00EE0BA3" w:rsidR="007249BB">
              <w:rPr>
                <w:rStyle w:val="Hyperlink"/>
              </w:rPr>
              <w:t>5</w:t>
            </w:r>
            <w:r w:rsidR="007249BB">
              <w:rPr>
                <w:rFonts w:cstheme="minorBidi"/>
                <w:b w:val="0"/>
                <w:bCs w:val="0"/>
                <w:sz w:val="22"/>
                <w:szCs w:val="22"/>
                <w:lang w:bidi="ar-SA"/>
              </w:rPr>
              <w:tab/>
            </w:r>
            <w:r w:rsidRPr="00EE0BA3" w:rsidR="007249BB">
              <w:rPr>
                <w:rStyle w:val="Hyperlink"/>
              </w:rPr>
              <w:t>API for developers</w:t>
            </w:r>
            <w:r w:rsidR="007249BB">
              <w:rPr>
                <w:webHidden/>
              </w:rPr>
              <w:tab/>
            </w:r>
            <w:r w:rsidR="007249BB">
              <w:rPr>
                <w:webHidden/>
              </w:rPr>
              <w:fldChar w:fldCharType="begin"/>
            </w:r>
            <w:r w:rsidR="007249BB">
              <w:rPr>
                <w:webHidden/>
              </w:rPr>
              <w:instrText xml:space="preserve"> PAGEREF _Toc39943388 \h </w:instrText>
            </w:r>
            <w:r w:rsidR="007249BB">
              <w:rPr>
                <w:webHidden/>
              </w:rPr>
            </w:r>
            <w:r w:rsidR="007249BB">
              <w:rPr>
                <w:webHidden/>
              </w:rPr>
              <w:fldChar w:fldCharType="separate"/>
            </w:r>
            <w:r w:rsidR="007249BB">
              <w:rPr>
                <w:webHidden/>
              </w:rPr>
              <w:t>4</w:t>
            </w:r>
            <w:r w:rsidR="007249BB">
              <w:rPr>
                <w:webHidden/>
              </w:rPr>
              <w:fldChar w:fldCharType="end"/>
            </w:r>
          </w:hyperlink>
        </w:p>
        <w:p w:rsidR="007249BB" w:rsidRDefault="004B06B9" w14:paraId="0280B64F" w14:textId="085400D7">
          <w:pPr>
            <w:pStyle w:val="TOC1"/>
            <w:tabs>
              <w:tab w:val="left" w:pos="567"/>
            </w:tabs>
            <w:rPr>
              <w:rFonts w:cstheme="minorBidi"/>
              <w:b w:val="0"/>
              <w:bCs w:val="0"/>
              <w:sz w:val="22"/>
              <w:szCs w:val="22"/>
              <w:lang w:bidi="ar-SA"/>
            </w:rPr>
          </w:pPr>
          <w:hyperlink w:history="1" w:anchor="_Toc39943389">
            <w:r w:rsidRPr="00EE0BA3" w:rsidR="007249BB">
              <w:rPr>
                <w:rStyle w:val="Hyperlink"/>
              </w:rPr>
              <w:t>6</w:t>
            </w:r>
            <w:r w:rsidR="007249BB">
              <w:rPr>
                <w:rFonts w:cstheme="minorBidi"/>
                <w:b w:val="0"/>
                <w:bCs w:val="0"/>
                <w:sz w:val="22"/>
                <w:szCs w:val="22"/>
                <w:lang w:bidi="ar-SA"/>
              </w:rPr>
              <w:tab/>
            </w:r>
            <w:r w:rsidRPr="00EE0BA3" w:rsidR="007249BB">
              <w:rPr>
                <w:rStyle w:val="Hyperlink"/>
              </w:rPr>
              <w:t>References and resources</w:t>
            </w:r>
            <w:r w:rsidR="007249BB">
              <w:rPr>
                <w:webHidden/>
              </w:rPr>
              <w:tab/>
            </w:r>
            <w:r w:rsidR="007249BB">
              <w:rPr>
                <w:webHidden/>
              </w:rPr>
              <w:fldChar w:fldCharType="begin"/>
            </w:r>
            <w:r w:rsidR="007249BB">
              <w:rPr>
                <w:webHidden/>
              </w:rPr>
              <w:instrText xml:space="preserve"> PAGEREF _Toc39943389 \h </w:instrText>
            </w:r>
            <w:r w:rsidR="007249BB">
              <w:rPr>
                <w:webHidden/>
              </w:rPr>
            </w:r>
            <w:r w:rsidR="007249BB">
              <w:rPr>
                <w:webHidden/>
              </w:rPr>
              <w:fldChar w:fldCharType="separate"/>
            </w:r>
            <w:r w:rsidR="007249BB">
              <w:rPr>
                <w:webHidden/>
              </w:rPr>
              <w:t>4</w:t>
            </w:r>
            <w:r w:rsidR="007249BB">
              <w:rPr>
                <w:webHidden/>
              </w:rPr>
              <w:fldChar w:fldCharType="end"/>
            </w:r>
          </w:hyperlink>
        </w:p>
        <w:p w:rsidR="00424484" w:rsidRDefault="00424484" w14:paraId="2D03153A" w14:textId="1EDE9DD6">
          <w:r>
            <w:rPr>
              <w:rFonts w:cs="Linux Libertine" w:eastAsiaTheme="minorEastAsia"/>
              <w:noProof/>
              <w:color w:val="auto"/>
              <w:lang w:eastAsia="pt-PT"/>
            </w:rPr>
            <w:fldChar w:fldCharType="end"/>
          </w:r>
        </w:p>
      </w:sdtContent>
    </w:sdt>
    <w:p w:rsidR="005F7198" w:rsidP="005F7198" w:rsidRDefault="005F7198" w14:paraId="6A520D69" w14:textId="77777777"/>
    <w:p w:rsidR="002B7698" w:rsidP="002B7698" w:rsidRDefault="002B7698" w14:paraId="68D96FF3" w14:textId="77777777">
      <w:pPr>
        <w:rPr>
          <w:lang w:val="en"/>
        </w:rPr>
      </w:pPr>
    </w:p>
    <w:p w:rsidR="002B7698" w:rsidP="002B7698" w:rsidRDefault="002B7698" w14:paraId="78A8B250" w14:textId="3A94EDF0">
      <w:pPr>
        <w:rPr>
          <w:lang w:val="en"/>
        </w:rPr>
      </w:pPr>
      <w:r w:rsidRPr="00CD6E07">
        <w:rPr>
          <w:lang w:val="en"/>
        </w:rPr>
        <w:t>[</w:t>
      </w:r>
      <w:r>
        <w:rPr>
          <w:lang w:val="en"/>
        </w:rPr>
        <w:t xml:space="preserve">This report should be written </w:t>
      </w:r>
      <w:r w:rsidR="004A1879">
        <w:rPr>
          <w:lang w:val="en"/>
        </w:rPr>
        <w:t xml:space="preserve">as the main source of technical documentation on the project, clarifying the </w:t>
      </w:r>
      <w:r w:rsidR="00A574FF">
        <w:rPr>
          <w:lang w:val="en"/>
        </w:rPr>
        <w:t xml:space="preserve">functional </w:t>
      </w:r>
      <w:r w:rsidR="004A1879">
        <w:rPr>
          <w:lang w:val="en"/>
        </w:rPr>
        <w:t xml:space="preserve">scope and </w:t>
      </w:r>
      <w:r w:rsidR="00A574FF">
        <w:rPr>
          <w:lang w:val="en"/>
        </w:rPr>
        <w:t>architectural choices.</w:t>
      </w:r>
      <w:r w:rsidR="00842FD0">
        <w:rPr>
          <w:lang w:val="en"/>
        </w:rPr>
        <w:t xml:space="preserve"> Provide concise, but informative content, </w:t>
      </w:r>
      <w:r w:rsidRPr="004735D4" w:rsidR="00842FD0">
        <w:rPr>
          <w:highlight w:val="yellow"/>
          <w:lang w:val="en"/>
        </w:rPr>
        <w:t xml:space="preserve">allowing other software engineers to understand the </w:t>
      </w:r>
      <w:r w:rsidRPr="004735D4" w:rsidR="00581E9D">
        <w:rPr>
          <w:highlight w:val="yellow"/>
          <w:lang w:val="en"/>
        </w:rPr>
        <w:t>product</w:t>
      </w:r>
      <w:r w:rsidR="00581E9D">
        <w:rPr>
          <w:lang w:val="en"/>
        </w:rPr>
        <w:t xml:space="preserve"> and quickly </w:t>
      </w:r>
      <w:r w:rsidR="00842FD0">
        <w:rPr>
          <w:lang w:val="en"/>
        </w:rPr>
        <w:t xml:space="preserve">access the </w:t>
      </w:r>
      <w:r w:rsidR="00581E9D">
        <w:rPr>
          <w:lang w:val="en"/>
        </w:rPr>
        <w:t xml:space="preserve">related </w:t>
      </w:r>
      <w:r w:rsidR="00842FD0">
        <w:rPr>
          <w:lang w:val="en"/>
        </w:rPr>
        <w:t xml:space="preserve">resources. </w:t>
      </w:r>
    </w:p>
    <w:p w:rsidR="002B7698" w:rsidP="002B7698" w:rsidRDefault="002B7698" w14:paraId="7ACD9C9F" w14:textId="77777777">
      <w:pPr>
        <w:rPr>
          <w:lang w:val="en"/>
        </w:rPr>
      </w:pPr>
      <w:r>
        <w:rPr>
          <w:lang w:val="en"/>
        </w:rPr>
        <w:t xml:space="preserve">Tips on the expected content, along the document, are meant to be removed. </w:t>
      </w:r>
    </w:p>
    <w:p w:rsidR="002B7698" w:rsidP="002B7698" w:rsidRDefault="002B7698" w14:paraId="3CFE7FD1" w14:textId="41113578">
      <w:pPr>
        <w:rPr>
          <w:lang w:val="en"/>
        </w:rPr>
      </w:pPr>
      <w:r>
        <w:rPr>
          <w:lang w:val="en"/>
        </w:rPr>
        <w:t xml:space="preserve">You may use </w:t>
      </w:r>
      <w:r w:rsidR="00842FD0">
        <w:rPr>
          <w:lang w:val="en"/>
        </w:rPr>
        <w:t>English</w:t>
      </w:r>
      <w:r>
        <w:rPr>
          <w:lang w:val="en"/>
        </w:rPr>
        <w:t xml:space="preserve"> or </w:t>
      </w:r>
      <w:r w:rsidR="00842FD0">
        <w:rPr>
          <w:lang w:val="en"/>
        </w:rPr>
        <w:t>Portuguese</w:t>
      </w:r>
      <w:r>
        <w:rPr>
          <w:lang w:val="en"/>
        </w:rPr>
        <w:t xml:space="preserve">; </w:t>
      </w:r>
      <w:r w:rsidR="00842FD0">
        <w:rPr>
          <w:lang w:val="en"/>
        </w:rPr>
        <w:t>do not</w:t>
      </w:r>
      <w:r>
        <w:rPr>
          <w:lang w:val="en"/>
        </w:rPr>
        <w:t xml:space="preserve"> mix.</w:t>
      </w:r>
      <w:r w:rsidRPr="00CD6E07">
        <w:rPr>
          <w:lang w:val="en"/>
        </w:rPr>
        <w:t>]</w:t>
      </w:r>
    </w:p>
    <w:p w:rsidR="00B9589F" w:rsidP="002B7698" w:rsidRDefault="00B9589F" w14:paraId="4C3D18FB" w14:textId="5EF42D99">
      <w:pPr>
        <w:rPr>
          <w:lang w:val="en"/>
        </w:rPr>
      </w:pPr>
    </w:p>
    <w:p w:rsidRPr="00424484" w:rsidR="00B9589F" w:rsidP="00B9589F" w:rsidRDefault="00B9589F" w14:paraId="717A591C" w14:textId="77777777">
      <w:pPr>
        <w:pStyle w:val="Heading1"/>
      </w:pPr>
      <w:bookmarkStart w:name="_Toc36219510" w:id="0"/>
      <w:bookmarkStart w:name="_Toc39943375" w:id="1"/>
      <w:r w:rsidRPr="00424484">
        <w:t>Introduction</w:t>
      </w:r>
      <w:bookmarkEnd w:id="0"/>
      <w:bookmarkEnd w:id="1"/>
    </w:p>
    <w:p w:rsidR="00B9589F" w:rsidP="00B9589F" w:rsidRDefault="00B9589F" w14:paraId="7DB98D71" w14:textId="0EFB6244">
      <w:pPr>
        <w:pStyle w:val="Heading2"/>
      </w:pPr>
      <w:bookmarkStart w:name="_Toc36219511" w:id="2"/>
      <w:bookmarkStart w:name="_Toc39943376" w:id="3"/>
      <w:r>
        <w:t xml:space="preserve">Overview of the </w:t>
      </w:r>
      <w:bookmarkEnd w:id="2"/>
      <w:r w:rsidR="00581E9D">
        <w:t>project</w:t>
      </w:r>
      <w:bookmarkEnd w:id="3"/>
    </w:p>
    <w:p w:rsidRPr="006C47C9" w:rsidR="00B9589F" w:rsidP="00B9589F" w:rsidRDefault="00B9589F" w14:paraId="52741512" w14:textId="77777777">
      <w:pPr>
        <w:rPr>
          <w:lang w:val="en-US"/>
        </w:rPr>
      </w:pPr>
      <w:r w:rsidRPr="006C47C9">
        <w:rPr>
          <w:lang w:val="en-US"/>
        </w:rPr>
        <w:t>&lt;</w:t>
      </w:r>
      <w:r>
        <w:rPr>
          <w:lang w:val="en-US"/>
        </w:rPr>
        <w:t xml:space="preserve">contextualize </w:t>
      </w:r>
      <w:r w:rsidRPr="006C47C9">
        <w:rPr>
          <w:lang w:val="en-US"/>
        </w:rPr>
        <w:t xml:space="preserve">the objectives of this project assignment in the scope of the </w:t>
      </w:r>
      <w:r>
        <w:rPr>
          <w:lang w:val="en-US"/>
        </w:rPr>
        <w:t>TQS</w:t>
      </w:r>
      <w:r w:rsidRPr="006C47C9">
        <w:rPr>
          <w:lang w:val="en-US"/>
        </w:rPr>
        <w:t xml:space="preserve"> course&gt;</w:t>
      </w:r>
    </w:p>
    <w:p w:rsidR="00B9589F" w:rsidP="00B9589F" w:rsidRDefault="00B9589F" w14:paraId="4A593878" w14:textId="3BF88BE1">
      <w:pPr>
        <w:rPr>
          <w:lang w:val="en-US"/>
        </w:rPr>
      </w:pPr>
      <w:r w:rsidRPr="006C47C9">
        <w:rPr>
          <w:lang w:val="en-US"/>
        </w:rPr>
        <w:t>&lt;introduc</w:t>
      </w:r>
      <w:r>
        <w:rPr>
          <w:lang w:val="en-US"/>
        </w:rPr>
        <w:t>e</w:t>
      </w:r>
      <w:r w:rsidRPr="006C47C9">
        <w:rPr>
          <w:lang w:val="en-US"/>
        </w:rPr>
        <w:t xml:space="preserve"> your application</w:t>
      </w:r>
      <w:r w:rsidR="00810C14">
        <w:rPr>
          <w:lang w:val="en-US"/>
        </w:rPr>
        <w:t>/product</w:t>
      </w:r>
      <w:r w:rsidRPr="006C47C9">
        <w:rPr>
          <w:lang w:val="en-US"/>
        </w:rPr>
        <w:t xml:space="preserve">: brief </w:t>
      </w:r>
      <w:r>
        <w:rPr>
          <w:lang w:val="en-US"/>
        </w:rPr>
        <w:t xml:space="preserve">overview </w:t>
      </w:r>
      <w:r w:rsidRPr="006C47C9">
        <w:rPr>
          <w:lang w:val="en-US"/>
        </w:rPr>
        <w:t xml:space="preserve">of the </w:t>
      </w:r>
      <w:r w:rsidR="0033693B">
        <w:rPr>
          <w:lang w:val="en-US"/>
        </w:rPr>
        <w:t>solution</w:t>
      </w:r>
      <w:r w:rsidRPr="006C47C9">
        <w:rPr>
          <w:lang w:val="en-US"/>
        </w:rPr>
        <w:t>. What is it good for?</w:t>
      </w:r>
      <w:r>
        <w:rPr>
          <w:lang w:val="en-US"/>
        </w:rPr>
        <w:t xml:space="preserve"> Introduce the name of the </w:t>
      </w:r>
      <w:r w:rsidR="000D69AA">
        <w:rPr>
          <w:lang w:val="en-US"/>
        </w:rPr>
        <w:t>product if</w:t>
      </w:r>
      <w:r>
        <w:rPr>
          <w:lang w:val="en-US"/>
        </w:rPr>
        <w:t xml:space="preserve"> it has one</w:t>
      </w:r>
      <w:r w:rsidRPr="006C47C9">
        <w:rPr>
          <w:lang w:val="en-US"/>
        </w:rPr>
        <w:t>&gt;</w:t>
      </w:r>
    </w:p>
    <w:p w:rsidRPr="00B32417" w:rsidR="00B9589F" w:rsidP="00B9589F" w:rsidRDefault="00B9589F" w14:paraId="5BD820C5" w14:textId="77777777">
      <w:pPr>
        <w:pStyle w:val="Heading2"/>
      </w:pPr>
      <w:bookmarkStart w:name="_Toc36219512" w:id="4"/>
      <w:bookmarkStart w:name="_Toc39943377" w:id="5"/>
      <w:r w:rsidRPr="00B32417">
        <w:t>Limitations</w:t>
      </w:r>
      <w:bookmarkEnd w:id="4"/>
      <w:bookmarkEnd w:id="5"/>
    </w:p>
    <w:p w:rsidRPr="00844F97" w:rsidR="00B9589F" w:rsidP="00B9589F" w:rsidRDefault="00B9589F" w14:paraId="0D6E02DB" w14:textId="77777777">
      <w:pPr>
        <w:rPr>
          <w:lang w:val="en-US"/>
        </w:rPr>
      </w:pPr>
      <w:r w:rsidRPr="00844F97">
        <w:rPr>
          <w:lang w:val="en-US"/>
        </w:rPr>
        <w:t> &lt;explain the known limitations/unimplemented (but planned) features&gt;</w:t>
      </w:r>
    </w:p>
    <w:p w:rsidR="00D33D00" w:rsidP="00D33D00" w:rsidRDefault="00D33D00" w14:paraId="2EBA2D68" w14:textId="67A2A58D">
      <w:pPr>
        <w:pStyle w:val="Heading1"/>
      </w:pPr>
      <w:bookmarkStart w:name="_54zw1ionjsb1" w:colFirst="0" w:colLast="0" w:id="6"/>
      <w:bookmarkStart w:name="_Toc39943378" w:id="7"/>
      <w:bookmarkStart w:name="_Toc36219513" w:id="8"/>
      <w:bookmarkEnd w:id="6"/>
      <w:r>
        <w:lastRenderedPageBreak/>
        <w:t>Product concept</w:t>
      </w:r>
      <w:bookmarkEnd w:id="7"/>
      <w:r>
        <w:t xml:space="preserve"> </w:t>
      </w:r>
      <w:r w:rsidR="004B06B9">
        <w:t>and requirements</w:t>
      </w:r>
    </w:p>
    <w:p w:rsidR="00D33D00" w:rsidP="00D33D00" w:rsidRDefault="00D33D00" w14:paraId="376CBB5C" w14:textId="77777777">
      <w:pPr>
        <w:pStyle w:val="Heading2"/>
      </w:pPr>
      <w:bookmarkStart w:name="_Toc39943379" w:id="9"/>
      <w:r>
        <w:t>Vision statement</w:t>
      </w:r>
      <w:bookmarkEnd w:id="9"/>
    </w:p>
    <w:p w:rsidRPr="00D33D00" w:rsidR="00D33D00" w:rsidP="00D33D00" w:rsidRDefault="00D33D00" w14:paraId="615C8453" w14:textId="77777777">
      <w:pPr>
        <w:pBdr>
          <w:top w:val="nil"/>
          <w:left w:val="nil"/>
          <w:bottom w:val="nil"/>
          <w:right w:val="nil"/>
          <w:between w:val="nil"/>
        </w:pBdr>
        <w:rPr>
          <w:lang w:val="en-US"/>
        </w:rPr>
      </w:pPr>
      <w:r w:rsidRPr="00D33D00">
        <w:rPr>
          <w:lang w:val="en-US"/>
        </w:rPr>
        <w:t>&lt;functional (</w:t>
      </w:r>
      <w:proofErr w:type="gramStart"/>
      <w:r w:rsidRPr="00D33D00">
        <w:rPr>
          <w:lang w:val="en-US"/>
        </w:rPr>
        <w:t>black-box</w:t>
      </w:r>
      <w:proofErr w:type="gramEnd"/>
      <w:r w:rsidRPr="00D33D00">
        <w:rPr>
          <w:lang w:val="en-US"/>
        </w:rPr>
        <w:t>) description of the application: what will you system be used for? Which is the high-level/business problem being solved by your system?&gt;</w:t>
      </w:r>
    </w:p>
    <w:p w:rsidRPr="00D33D00" w:rsidR="00D33D00" w:rsidP="00D33D00" w:rsidRDefault="00D33D00" w14:paraId="354D3E11" w14:textId="77777777">
      <w:pPr>
        <w:pBdr>
          <w:top w:val="nil"/>
          <w:left w:val="nil"/>
          <w:bottom w:val="nil"/>
          <w:right w:val="nil"/>
          <w:between w:val="nil"/>
        </w:pBdr>
        <w:rPr>
          <w:lang w:val="en-US"/>
        </w:rPr>
      </w:pPr>
      <w:r w:rsidRPr="00D33D00">
        <w:rPr>
          <w:lang w:val="en-US"/>
        </w:rPr>
        <w:t>&lt;if needed, clarify what was planned/expected to be included but was changed to a different approach/concept &gt;</w:t>
      </w:r>
    </w:p>
    <w:p w:rsidRPr="00D33D00" w:rsidR="00D33D00" w:rsidP="00D33D00" w:rsidRDefault="00D33D00" w14:paraId="6F52EAD0" w14:textId="6BB38A90">
      <w:pPr>
        <w:rPr>
          <w:lang w:val="en-US"/>
        </w:rPr>
      </w:pPr>
      <w:r w:rsidRPr="00D33D00">
        <w:rPr>
          <w:lang w:val="en-US"/>
        </w:rPr>
        <w:t xml:space="preserve">&lt;optional: how is your system different or </w:t>
      </w:r>
      <w:proofErr w:type="gramStart"/>
      <w:r w:rsidRPr="00D33D00">
        <w:rPr>
          <w:lang w:val="en-US"/>
        </w:rPr>
        <w:t>similar to</w:t>
      </w:r>
      <w:proofErr w:type="gramEnd"/>
      <w:r w:rsidRPr="00D33D00">
        <w:rPr>
          <w:lang w:val="en-US"/>
        </w:rPr>
        <w:t xml:space="preserve"> other well-known products?&gt;</w:t>
      </w:r>
    </w:p>
    <w:p w:rsidRPr="00D33D00" w:rsidR="00D33D00" w:rsidP="00D33D00" w:rsidRDefault="00D33D00" w14:paraId="5B072931" w14:textId="77777777">
      <w:pPr>
        <w:pBdr>
          <w:top w:val="nil"/>
          <w:left w:val="nil"/>
          <w:bottom w:val="nil"/>
          <w:right w:val="nil"/>
          <w:between w:val="nil"/>
        </w:pBdr>
        <w:rPr>
          <w:lang w:val="en-US"/>
        </w:rPr>
      </w:pPr>
      <w:r w:rsidRPr="00D33D00">
        <w:rPr>
          <w:lang w:val="en-US"/>
        </w:rPr>
        <w:t>&lt;optional: you may include a UML Use Case diagram to support the explanation&gt;</w:t>
      </w:r>
    </w:p>
    <w:p w:rsidR="00D33D00" w:rsidP="00D33D00" w:rsidRDefault="00D33D00" w14:paraId="3CC431EA" w14:textId="77777777">
      <w:pPr>
        <w:pBdr>
          <w:top w:val="nil"/>
          <w:left w:val="nil"/>
          <w:bottom w:val="nil"/>
          <w:right w:val="nil"/>
          <w:between w:val="nil"/>
        </w:pBdr>
      </w:pPr>
      <w:r w:rsidRPr="00D33D00">
        <w:rPr>
          <w:lang w:val="en-US"/>
        </w:rPr>
        <w:t xml:space="preserve">&lt;optional: additional details on the process for the requirements gathering and selection (how did we developed the concept? </w:t>
      </w:r>
      <w:proofErr w:type="spellStart"/>
      <w:r>
        <w:t>Who</w:t>
      </w:r>
      <w:proofErr w:type="spellEnd"/>
      <w:r>
        <w:t xml:space="preserve"> </w:t>
      </w:r>
      <w:proofErr w:type="spellStart"/>
      <w:r>
        <w:t>helped</w:t>
      </w:r>
      <w:proofErr w:type="spellEnd"/>
      <w:r>
        <w:t xml:space="preserve"> </w:t>
      </w:r>
      <w:proofErr w:type="spellStart"/>
      <w:r>
        <w:t>us</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etc</w:t>
      </w:r>
      <w:proofErr w:type="spellEnd"/>
      <w:r>
        <w:t>)&gt;</w:t>
      </w:r>
    </w:p>
    <w:p w:rsidR="00D33D00" w:rsidP="00D33D00" w:rsidRDefault="00D33D00" w14:paraId="4DBBB42D" w14:textId="5EB8C616">
      <w:pPr>
        <w:pStyle w:val="Heading2"/>
      </w:pPr>
      <w:bookmarkStart w:name="_Toc39943380" w:id="10"/>
      <w:commentRangeStart w:id="11"/>
      <w:r>
        <w:t>Personas</w:t>
      </w:r>
      <w:bookmarkEnd w:id="10"/>
      <w:r w:rsidR="00C20588">
        <w:t xml:space="preserve"> and scenarios</w:t>
      </w:r>
      <w:commentRangeEnd w:id="11"/>
      <w:r w:rsidR="000E04F0">
        <w:rPr>
          <w:rStyle w:val="CommentReference"/>
          <w:rFonts w:asciiTheme="minorHAnsi" w:hAnsiTheme="minorHAnsi"/>
          <w:b w:val="0"/>
          <w:bCs w:val="0"/>
          <w:lang w:val="pt-PT"/>
        </w:rPr>
        <w:commentReference w:id="11"/>
      </w:r>
    </w:p>
    <w:p w:rsidR="00D33D00" w:rsidP="00D33D00" w:rsidRDefault="00D33D00" w14:paraId="34FBF7D8" w14:textId="491B1C44">
      <w:pPr>
        <w:spacing w:before="240" w:after="240"/>
      </w:pPr>
      <w:r>
        <w:t>&lt;Uma Persona é uma personagem utilizada para contar histórias representativas da futura utilização do sistema. Uma Persona é um Actor instanciado, à qual se dá um conjunto de caraterísticas para a humanizar e definir o contexto em que usará o sistema e as suas motivações.</w:t>
      </w:r>
    </w:p>
    <w:p w:rsidR="00D33D00" w:rsidP="00D33D00" w:rsidRDefault="00D33D00" w14:paraId="415FD69C" w14:textId="77777777">
      <w:pPr>
        <w:spacing w:before="240" w:after="240"/>
      </w:pPr>
      <w:r>
        <w:t xml:space="preserve"> </w:t>
      </w:r>
      <w:r w:rsidRPr="00D33D00">
        <w:rPr>
          <w:lang w:val="en-US"/>
        </w:rPr>
        <w:t xml:space="preserve">“Personas are fictional people. They have names, likenesses, clothes, occupations, families, friends, pets, possessions, and so forth. They have age, gender, ethnicity, educational achievement, and socioeconomic status. They have life stories, </w:t>
      </w:r>
      <w:proofErr w:type="gramStart"/>
      <w:r w:rsidRPr="00D33D00">
        <w:rPr>
          <w:lang w:val="en-US"/>
        </w:rPr>
        <w:t>goals</w:t>
      </w:r>
      <w:proofErr w:type="gramEnd"/>
      <w:r w:rsidRPr="00D33D00">
        <w:rPr>
          <w:lang w:val="en-US"/>
        </w:rPr>
        <w:t xml:space="preserve"> and tasks. Scenarios can be constructed around personas, but the personas come first. They are not ‘agents’ or ‘actors’ in a script, they are people. Photographs of the personas and their workplaces are created and displayed.  […] It is to obtain a more powerful level of identification and engagement that enable design, development, and testing to move forward more effectively”. Adapted from </w:t>
      </w:r>
      <w:proofErr w:type="spellStart"/>
      <w:r w:rsidRPr="00D33D00">
        <w:rPr>
          <w:lang w:val="en-US"/>
        </w:rPr>
        <w:t>Grudin</w:t>
      </w:r>
      <w:proofErr w:type="spellEnd"/>
      <w:r w:rsidRPr="00D33D00">
        <w:rPr>
          <w:lang w:val="en-US"/>
        </w:rPr>
        <w:t xml:space="preserve">, J. and Pruitt, J., 2002, June. Personas, participatory </w:t>
      </w:r>
      <w:proofErr w:type="gramStart"/>
      <w:r w:rsidRPr="00D33D00">
        <w:rPr>
          <w:lang w:val="en-US"/>
        </w:rPr>
        <w:t>design</w:t>
      </w:r>
      <w:proofErr w:type="gramEnd"/>
      <w:r w:rsidRPr="00D33D00">
        <w:rPr>
          <w:lang w:val="en-US"/>
        </w:rPr>
        <w:t xml:space="preserve"> and product development: An infrastructure for engagement. </w:t>
      </w:r>
      <w:r>
        <w:t>In Proc. PDC (Vol. 2).</w:t>
      </w:r>
    </w:p>
    <w:p w:rsidR="00D33D00" w:rsidP="00D33D00" w:rsidRDefault="00D33D00" w14:paraId="14B900E8" w14:textId="77777777">
      <w:pPr>
        <w:spacing w:before="240" w:after="240"/>
      </w:pPr>
      <w:r>
        <w:t xml:space="preserve"> Exemplo:  ver</w:t>
      </w:r>
      <w:hyperlink r:id="rId15">
        <w:r>
          <w:t xml:space="preserve"> </w:t>
        </w:r>
      </w:hyperlink>
      <w:hyperlink r:id="rId16">
        <w:r>
          <w:rPr>
            <w:color w:val="1155CC"/>
            <w:u w:val="single"/>
          </w:rPr>
          <w:t>secção 4.1, neste artigo</w:t>
        </w:r>
      </w:hyperlink>
      <w:r>
        <w:t xml:space="preserve"> (open </w:t>
      </w:r>
      <w:proofErr w:type="spellStart"/>
      <w:r>
        <w:t>access</w:t>
      </w:r>
      <w:proofErr w:type="spellEnd"/>
      <w:r>
        <w:t>)] &gt;</w:t>
      </w:r>
    </w:p>
    <w:p w:rsidR="00D33D00" w:rsidP="00D33D00" w:rsidRDefault="00D33D00" w14:paraId="18647CC8" w14:textId="77777777">
      <w:pPr>
        <w:spacing w:before="240" w:after="240"/>
      </w:pPr>
      <w:r>
        <w:t xml:space="preserve"> </w:t>
      </w:r>
    </w:p>
    <w:p w:rsidRPr="00D33D00" w:rsidR="00D33D00" w:rsidP="00D33D00" w:rsidRDefault="00D33D00" w14:paraId="77921FF9" w14:textId="0F2EAABA">
      <w:pPr>
        <w:rPr>
          <w:lang w:val="en-US"/>
        </w:rPr>
      </w:pPr>
      <w:r w:rsidRPr="00D33D00">
        <w:rPr>
          <w:lang w:val="en-US"/>
        </w:rPr>
        <w:t>&lt;You don’t need to</w:t>
      </w:r>
      <w:r w:rsidR="00243C51">
        <w:rPr>
          <w:lang w:val="en-US"/>
        </w:rPr>
        <w:t xml:space="preserve"> include all possible details</w:t>
      </w:r>
      <w:r w:rsidRPr="00D33D00">
        <w:rPr>
          <w:lang w:val="en-US"/>
        </w:rPr>
        <w:t>. Pick the main scenarios, related to the core value of the system.&gt;</w:t>
      </w:r>
    </w:p>
    <w:p w:rsidRPr="00D33D00" w:rsidR="00D33D00" w:rsidP="00D33D00" w:rsidRDefault="00D33D00" w14:paraId="3BE17FCE" w14:textId="77777777">
      <w:pPr>
        <w:rPr>
          <w:lang w:val="en-US"/>
        </w:rPr>
      </w:pPr>
      <w:r w:rsidRPr="00D33D00">
        <w:rPr>
          <w:lang w:val="en-US"/>
        </w:rPr>
        <w:t>&lt;The scenarios tell the story of the Personas in their lives, doing their daily/professional activities that are relevant to find the points of contact with the system under specification.</w:t>
      </w:r>
    </w:p>
    <w:p w:rsidRPr="00D33D00" w:rsidR="00D33D00" w:rsidP="00D33D00" w:rsidRDefault="00D33D00" w14:paraId="54F0CE7D" w14:textId="59123E62">
      <w:pPr>
        <w:rPr>
          <w:lang w:val="en-US"/>
        </w:rPr>
      </w:pPr>
      <w:r w:rsidRPr="00D33D00">
        <w:rPr>
          <w:lang w:val="en-US"/>
        </w:rPr>
        <w:t xml:space="preserve">Scenarios are somewhat </w:t>
      </w:r>
      <w:proofErr w:type="gramStart"/>
      <w:r w:rsidRPr="00D33D00" w:rsidR="00057AC0">
        <w:rPr>
          <w:lang w:val="en-US"/>
        </w:rPr>
        <w:t>similar</w:t>
      </w:r>
      <w:r w:rsidRPr="00D33D00">
        <w:rPr>
          <w:lang w:val="en-US"/>
        </w:rPr>
        <w:t xml:space="preserve"> to</w:t>
      </w:r>
      <w:proofErr w:type="gramEnd"/>
      <w:r w:rsidRPr="00D33D00">
        <w:rPr>
          <w:lang w:val="en-US"/>
        </w:rPr>
        <w:t xml:space="preserve"> use cases (they have a goal and tell a story), but, unlike use cases, they capture a larger process, with activities that may not use the software. Scenarios don’t </w:t>
      </w:r>
      <w:proofErr w:type="gramStart"/>
      <w:r w:rsidRPr="00D33D00">
        <w:rPr>
          <w:lang w:val="en-US"/>
        </w:rPr>
        <w:t>required</w:t>
      </w:r>
      <w:proofErr w:type="gramEnd"/>
      <w:r w:rsidRPr="00D33D00">
        <w:rPr>
          <w:lang w:val="en-US"/>
        </w:rPr>
        <w:t xml:space="preserve"> a “template”, like the usual use cases description.&gt; </w:t>
      </w:r>
    </w:p>
    <w:p w:rsidR="00D33D00" w:rsidP="00D33D00" w:rsidRDefault="00D33D00" w14:paraId="352E6448" w14:textId="36E6CC31">
      <w:pPr>
        <w:spacing w:before="240" w:after="240"/>
      </w:pPr>
      <w:r w:rsidRPr="00D33D00">
        <w:rPr>
          <w:lang w:val="en-US"/>
        </w:rPr>
        <w:t xml:space="preserve"> </w:t>
      </w:r>
      <w:r>
        <w:t>Exemplo:  ver</w:t>
      </w:r>
      <w:hyperlink r:id="rId17">
        <w:r>
          <w:t xml:space="preserve"> </w:t>
        </w:r>
      </w:hyperlink>
      <w:hyperlink r:id="rId18">
        <w:r>
          <w:rPr>
            <w:color w:val="1155CC"/>
            <w:u w:val="single"/>
          </w:rPr>
          <w:t>secção 4.2 neste artigo</w:t>
        </w:r>
      </w:hyperlink>
      <w:r>
        <w:t xml:space="preserve"> (open </w:t>
      </w:r>
      <w:proofErr w:type="spellStart"/>
      <w:r>
        <w:t>access</w:t>
      </w:r>
      <w:proofErr w:type="spellEnd"/>
      <w:r>
        <w:t>)] &gt;</w:t>
      </w:r>
    </w:p>
    <w:p w:rsidR="000570B9" w:rsidP="000570B9" w:rsidRDefault="000570B9" w14:paraId="5B7369A4" w14:textId="5C3DF87F">
      <w:pPr>
        <w:pStyle w:val="Heading2"/>
        <w:pBdr>
          <w:top w:val="nil"/>
          <w:left w:val="nil"/>
          <w:bottom w:val="nil"/>
          <w:right w:val="nil"/>
          <w:between w:val="nil"/>
        </w:pBdr>
      </w:pPr>
      <w:bookmarkStart w:name="_Toc39943382" w:id="12"/>
      <w:r>
        <w:t>Project epics and priorities</w:t>
      </w:r>
      <w:bookmarkEnd w:id="12"/>
    </w:p>
    <w:p w:rsidR="000570B9" w:rsidP="000570B9" w:rsidRDefault="000570B9" w14:paraId="75A8A8E5" w14:textId="53D8554C">
      <w:pPr>
        <w:pBdr>
          <w:top w:val="nil"/>
          <w:left w:val="nil"/>
          <w:bottom w:val="nil"/>
          <w:right w:val="nil"/>
          <w:between w:val="nil"/>
        </w:pBdr>
      </w:pPr>
      <w:r>
        <w:rPr>
          <w:b/>
          <w:szCs w:val="20"/>
        </w:rPr>
        <w:t>[</w:t>
      </w:r>
      <w:r>
        <w:rPr>
          <w:rFonts w:ascii="Source Sans Pro" w:hAnsi="Source Sans Pro" w:eastAsia="Source Sans Pro" w:cs="Source Sans Pro"/>
        </w:rPr>
        <w:t>Apresentar um plano indicativo para a implementação incremental da solução ao longo de várias iterações/</w:t>
      </w:r>
      <w:proofErr w:type="spellStart"/>
      <w:r>
        <w:rPr>
          <w:rFonts w:ascii="Source Sans Pro" w:hAnsi="Source Sans Pro" w:eastAsia="Source Sans Pro" w:cs="Source Sans Pro"/>
        </w:rPr>
        <w:t>releases</w:t>
      </w:r>
      <w:proofErr w:type="spellEnd"/>
      <w:r>
        <w:rPr>
          <w:rFonts w:ascii="Source Sans Pro" w:hAnsi="Source Sans Pro" w:eastAsia="Source Sans Pro" w:cs="Source Sans Pro"/>
        </w:rPr>
        <w:t xml:space="preserve">, explicando as funcionalidades a atingir por </w:t>
      </w:r>
      <w:hyperlink w:history="1" r:id="rId19">
        <w:proofErr w:type="spellStart"/>
        <w:r w:rsidRPr="001714E0">
          <w:rPr>
            <w:rStyle w:val="Hyperlink"/>
            <w:rFonts w:ascii="Source Sans Pro" w:hAnsi="Source Sans Pro" w:eastAsia="Source Sans Pro" w:cs="Source Sans Pro"/>
            <w:i/>
          </w:rPr>
          <w:t>epics</w:t>
        </w:r>
        <w:proofErr w:type="spellEnd"/>
      </w:hyperlink>
      <w:r>
        <w:rPr>
          <w:rFonts w:ascii="Source Sans Pro" w:hAnsi="Source Sans Pro" w:eastAsia="Source Sans Pro" w:cs="Source Sans Pro"/>
        </w:rPr>
        <w:t xml:space="preserve"> ]</w:t>
      </w:r>
    </w:p>
    <w:p w:rsidRPr="005D5418" w:rsidR="000570B9" w:rsidP="000570B9" w:rsidRDefault="000570B9" w14:paraId="62643DBE" w14:textId="77777777"/>
    <w:p w:rsidR="000570B9" w:rsidP="00D33D00" w:rsidRDefault="000570B9" w14:paraId="6E26A421" w14:textId="77777777">
      <w:pPr>
        <w:spacing w:before="240" w:after="240"/>
      </w:pPr>
    </w:p>
    <w:p w:rsidR="009F5497" w:rsidP="009F5497" w:rsidRDefault="009F5497" w14:paraId="1B162FC1" w14:textId="77777777">
      <w:pPr>
        <w:pStyle w:val="Heading1"/>
        <w:pBdr>
          <w:top w:val="nil"/>
          <w:left w:val="nil"/>
          <w:bottom w:val="nil"/>
          <w:right w:val="nil"/>
          <w:between w:val="nil"/>
        </w:pBdr>
      </w:pPr>
      <w:bookmarkStart w:name="_Toc39943383" w:id="13"/>
      <w:r>
        <w:t>Domain model</w:t>
      </w:r>
      <w:bookmarkEnd w:id="13"/>
    </w:p>
    <w:p w:rsidRPr="00D33D00" w:rsidR="009F5497" w:rsidP="009F5497" w:rsidRDefault="009F5497" w14:paraId="3D32B49D" w14:textId="77777777">
      <w:pPr>
        <w:pBdr>
          <w:top w:val="nil"/>
          <w:left w:val="nil"/>
          <w:bottom w:val="nil"/>
          <w:right w:val="nil"/>
          <w:between w:val="nil"/>
        </w:pBdr>
        <w:rPr>
          <w:lang w:val="en-US"/>
        </w:rPr>
      </w:pPr>
      <w:r w:rsidRPr="00D33D00">
        <w:rPr>
          <w:lang w:val="en-US"/>
        </w:rPr>
        <w:t xml:space="preserve">&lt;which </w:t>
      </w:r>
      <w:r>
        <w:rPr>
          <w:lang w:val="en-US"/>
        </w:rPr>
        <w:t xml:space="preserve">information </w:t>
      </w:r>
      <w:r w:rsidRPr="00D33D00">
        <w:rPr>
          <w:lang w:val="en-US"/>
        </w:rPr>
        <w:t>concepts will be managed in this domain? How are they related?&gt;</w:t>
      </w:r>
    </w:p>
    <w:p w:rsidRPr="00D33D00" w:rsidR="009F5497" w:rsidP="009F5497" w:rsidRDefault="009F5497" w14:paraId="5D47B909" w14:textId="77777777">
      <w:pPr>
        <w:pBdr>
          <w:top w:val="nil"/>
          <w:left w:val="nil"/>
          <w:bottom w:val="nil"/>
          <w:right w:val="nil"/>
          <w:between w:val="nil"/>
        </w:pBdr>
        <w:rPr>
          <w:lang w:val="en-US"/>
        </w:rPr>
      </w:pPr>
      <w:r w:rsidRPr="00D33D00">
        <w:rPr>
          <w:lang w:val="en-US"/>
        </w:rPr>
        <w:t>&lt;use a logical model (UML classes) to explain the concepts of the domain and their attributes&gt;</w:t>
      </w:r>
    </w:p>
    <w:p w:rsidRPr="00D33D00" w:rsidR="009F5497" w:rsidP="009F5497" w:rsidRDefault="009F5497" w14:paraId="23926B7B" w14:textId="77777777">
      <w:pPr>
        <w:pBdr>
          <w:top w:val="nil"/>
          <w:left w:val="nil"/>
          <w:bottom w:val="nil"/>
          <w:right w:val="nil"/>
          <w:between w:val="nil"/>
        </w:pBdr>
        <w:rPr>
          <w:lang w:val="en-US"/>
        </w:rPr>
      </w:pPr>
    </w:p>
    <w:p w:rsidR="00D33D00" w:rsidP="00D33D00" w:rsidRDefault="00D33D00" w14:paraId="4FC9F3F3" w14:textId="795F2C10">
      <w:pPr>
        <w:pStyle w:val="Heading1"/>
      </w:pPr>
      <w:bookmarkStart w:name="_Toc39943384" w:id="14"/>
      <w:r>
        <w:lastRenderedPageBreak/>
        <w:t>Architecture notebook</w:t>
      </w:r>
      <w:bookmarkEnd w:id="14"/>
    </w:p>
    <w:p w:rsidR="00D33D00" w:rsidP="00D33D00" w:rsidRDefault="00D33D00" w14:paraId="11A08A4C" w14:textId="77777777">
      <w:pPr>
        <w:pStyle w:val="Heading2"/>
      </w:pPr>
      <w:bookmarkStart w:name="_Toc39943385" w:id="15"/>
      <w:r>
        <w:t>Key requirements and constrains</w:t>
      </w:r>
      <w:bookmarkEnd w:id="15"/>
    </w:p>
    <w:p w:rsidRPr="00D33D00" w:rsidR="00D33D00" w:rsidP="00D33D00" w:rsidRDefault="00D33D00" w14:paraId="56E630FE" w14:textId="77777777">
      <w:pPr>
        <w:spacing w:before="240" w:after="240"/>
        <w:rPr>
          <w:lang w:val="en-US"/>
        </w:rPr>
      </w:pPr>
      <w:r w:rsidRPr="00D33D00">
        <w:rPr>
          <w:lang w:val="en-US"/>
        </w:rPr>
        <w:t>&lt;</w:t>
      </w:r>
      <w:r w:rsidRPr="006A1DA8">
        <w:rPr>
          <w:b/>
          <w:bCs/>
          <w:lang w:val="en-US"/>
        </w:rPr>
        <w:t>Identify issues that will drive the choices for the architecture</w:t>
      </w:r>
      <w:r w:rsidRPr="00D33D00">
        <w:rPr>
          <w:lang w:val="en-US"/>
        </w:rPr>
        <w:t xml:space="preserve"> such as: Will the system be driven by complex deployment concerns, adapting to legacy systems, or performance issues? Does it need to be robust for long-term maintenance?</w:t>
      </w:r>
    </w:p>
    <w:p w:rsidRPr="00D33D00" w:rsidR="00D33D00" w:rsidP="00D33D00" w:rsidRDefault="00D33D00" w14:paraId="57F260A1" w14:textId="77777777">
      <w:pPr>
        <w:spacing w:before="240" w:after="240"/>
        <w:rPr>
          <w:lang w:val="en-US"/>
        </w:rPr>
      </w:pPr>
      <w:r w:rsidRPr="00D33D00">
        <w:rPr>
          <w:lang w:val="en-US"/>
        </w:rPr>
        <w:t xml:space="preserve">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w:t>
      </w:r>
      <w:proofErr w:type="gramStart"/>
      <w:r w:rsidRPr="00D33D00">
        <w:rPr>
          <w:lang w:val="en-US"/>
        </w:rPr>
        <w:t>screens,…</w:t>
      </w:r>
      <w:proofErr w:type="gramEnd"/>
      <w:r w:rsidRPr="00D33D00">
        <w:rPr>
          <w:lang w:val="en-US"/>
        </w:rPr>
        <w:t>)?</w:t>
      </w:r>
    </w:p>
    <w:p w:rsidRPr="00D33D00" w:rsidR="00D33D00" w:rsidP="00D33D00" w:rsidRDefault="00D33D00" w14:paraId="0871F0F6" w14:textId="77777777">
      <w:pPr>
        <w:spacing w:before="240" w:after="240"/>
        <w:rPr>
          <w:lang w:val="en-US"/>
        </w:rPr>
      </w:pPr>
      <w:r w:rsidRPr="00D33D00">
        <w:rPr>
          <w:lang w:val="en-US"/>
        </w:rPr>
        <w:t xml:space="preserve"> E.g.: (the references cited in [</w:t>
      </w:r>
      <w:proofErr w:type="gramStart"/>
      <w:r w:rsidRPr="00D33D00">
        <w:rPr>
          <w:lang w:val="en-US"/>
        </w:rPr>
        <w:t>XX ]</w:t>
      </w:r>
      <w:proofErr w:type="gramEnd"/>
      <w:r w:rsidRPr="00D33D00">
        <w:rPr>
          <w:lang w:val="en-US"/>
        </w:rPr>
        <w:t xml:space="preserve"> would be hypothetical links to previous specification documents/deliverables )</w:t>
      </w:r>
    </w:p>
    <w:p w:rsidRPr="00CC55D3" w:rsidR="00CC55D3" w:rsidP="00D33D00" w:rsidRDefault="00CC55D3" w14:paraId="434BEE41" w14:textId="77777777">
      <w:pPr>
        <w:spacing w:before="240" w:after="240"/>
        <w:rPr>
          <w:color w:val="00B050"/>
          <w:lang w:val="en-US"/>
        </w:rPr>
      </w:pPr>
    </w:p>
    <w:p w:rsidRPr="00CC55D3" w:rsidR="00D33D00" w:rsidP="00D33D00" w:rsidRDefault="00D33D00" w14:paraId="1635B322" w14:textId="3FBFFCA4">
      <w:pPr>
        <w:spacing w:before="240" w:after="240"/>
        <w:rPr>
          <w:color w:val="00B050"/>
          <w:lang w:val="en-US"/>
        </w:rPr>
      </w:pPr>
      <w:r w:rsidRPr="00CC55D3">
        <w:rPr>
          <w:color w:val="00B050"/>
          <w:lang w:val="en-US"/>
        </w:rPr>
        <w:t>There are some key requirements and system constraints that have a significant bearing on the architecture. They are:</w:t>
      </w:r>
    </w:p>
    <w:p w:rsidRPr="00CC55D3" w:rsidR="00D33D00" w:rsidP="00CC55D3" w:rsidRDefault="00D33D00" w14:paraId="2525E7CF" w14:textId="1B73AD07">
      <w:pPr>
        <w:pStyle w:val="ListParagraph"/>
        <w:numPr>
          <w:ilvl w:val="0"/>
          <w:numId w:val="42"/>
        </w:numPr>
        <w:spacing w:before="240" w:after="240"/>
        <w:rPr>
          <w:color w:val="00B050"/>
          <w:lang w:val="en-US"/>
        </w:rPr>
      </w:pPr>
      <w:r w:rsidRPr="00CC55D3">
        <w:rPr>
          <w:color w:val="00B050"/>
          <w:lang w:val="en-US"/>
        </w:rPr>
        <w:t>The existing legacy Course Catalog System at Wylie College must be accessed to retrieve all course information for the current semester. The C-Registration System must support the data formats and DBMS of the legacy Course Catalog System [E2].</w:t>
      </w:r>
    </w:p>
    <w:p w:rsidRPr="00CC55D3" w:rsidR="00D33D00" w:rsidP="00CC55D3" w:rsidRDefault="00D33D00" w14:paraId="3A3ABC7A" w14:textId="586628D7">
      <w:pPr>
        <w:pStyle w:val="ListParagraph"/>
        <w:numPr>
          <w:ilvl w:val="0"/>
          <w:numId w:val="42"/>
        </w:numPr>
        <w:spacing w:before="240" w:after="240"/>
        <w:rPr>
          <w:color w:val="00B050"/>
          <w:lang w:val="en-US"/>
        </w:rPr>
      </w:pPr>
      <w:r w:rsidRPr="00CC55D3">
        <w:rPr>
          <w:color w:val="00B050"/>
          <w:lang w:val="en-US"/>
        </w:rPr>
        <w:t>The existing legacy Billing System at Wylie College must be interfaced with to support billing of students. This interface is defined in the Course Billing Interface Specification [E1].</w:t>
      </w:r>
    </w:p>
    <w:p w:rsidRPr="00CC55D3" w:rsidR="00D33D00" w:rsidP="00CC55D3" w:rsidRDefault="00D33D00" w14:paraId="7A5D6AB6" w14:textId="6239A33C">
      <w:pPr>
        <w:pStyle w:val="ListParagraph"/>
        <w:numPr>
          <w:ilvl w:val="0"/>
          <w:numId w:val="42"/>
        </w:numPr>
        <w:spacing w:before="240" w:after="240"/>
        <w:rPr>
          <w:color w:val="00B050"/>
          <w:lang w:val="en-US"/>
        </w:rPr>
      </w:pPr>
      <w:r w:rsidRPr="00CC55D3">
        <w:rPr>
          <w:color w:val="00B050"/>
          <w:lang w:val="en-US"/>
        </w:rPr>
        <w:t>All student, professor, and Registrar functionality must be available from both local campus PCs and remote PCs with internet dial up connections.</w:t>
      </w:r>
    </w:p>
    <w:p w:rsidRPr="00CC55D3" w:rsidR="00D33D00" w:rsidP="00CC55D3" w:rsidRDefault="00D33D00" w14:paraId="6CD3B283" w14:textId="58381A8C">
      <w:pPr>
        <w:pStyle w:val="ListParagraph"/>
        <w:numPr>
          <w:ilvl w:val="0"/>
          <w:numId w:val="42"/>
        </w:numPr>
        <w:spacing w:before="240" w:after="240"/>
        <w:rPr>
          <w:color w:val="00B050"/>
          <w:lang w:val="en-US"/>
        </w:rPr>
      </w:pPr>
      <w:r w:rsidRPr="00CC55D3">
        <w:rPr>
          <w:color w:val="00B050"/>
          <w:lang w:val="en-US"/>
        </w:rPr>
        <w:t>The C-Registration System must ensure complete protection of data from unauthorized access. All remote accesses are subject to user identification and password control.</w:t>
      </w:r>
    </w:p>
    <w:p w:rsidRPr="00CC55D3" w:rsidR="00D33D00" w:rsidP="00CC55D3" w:rsidRDefault="00D33D00" w14:paraId="10744919" w14:textId="7B5F6052">
      <w:pPr>
        <w:pStyle w:val="ListParagraph"/>
        <w:numPr>
          <w:ilvl w:val="0"/>
          <w:numId w:val="42"/>
        </w:numPr>
        <w:spacing w:before="240" w:after="240"/>
        <w:rPr>
          <w:color w:val="00B050"/>
          <w:lang w:val="en-US"/>
        </w:rPr>
      </w:pPr>
      <w:r w:rsidRPr="00CC55D3">
        <w:rPr>
          <w:color w:val="00B050"/>
          <w:lang w:val="en-US"/>
        </w:rPr>
        <w:t>The C-Registration System will be implemented as a client-server system. The client portion resides on PCs and the server portion must operate on the Wylie College UNIX Server. [E2]</w:t>
      </w:r>
    </w:p>
    <w:p w:rsidRPr="00CC55D3" w:rsidR="00D33D00" w:rsidP="00CC55D3" w:rsidRDefault="00D33D00" w14:paraId="58250126" w14:textId="14FF2679">
      <w:pPr>
        <w:pStyle w:val="ListParagraph"/>
        <w:numPr>
          <w:ilvl w:val="0"/>
          <w:numId w:val="42"/>
        </w:numPr>
        <w:spacing w:before="240" w:after="240"/>
        <w:rPr>
          <w:color w:val="00B050"/>
          <w:lang w:val="en-US"/>
        </w:rPr>
      </w:pPr>
      <w:r w:rsidRPr="00CC55D3">
        <w:rPr>
          <w:color w:val="00B050"/>
          <w:lang w:val="en-US"/>
        </w:rPr>
        <w:t>All performance and loading requirements, as stipulated in the Vision Document [E2] and the Supplementary Specification [15], must be taken into consideration as the architecture is being developed.&gt;</w:t>
      </w:r>
    </w:p>
    <w:p w:rsidRPr="00D33D00" w:rsidR="00D33D00" w:rsidP="00D33D00" w:rsidRDefault="00D33D00" w14:paraId="1EA9EA12" w14:textId="77777777">
      <w:pPr>
        <w:rPr>
          <w:lang w:val="en-US"/>
        </w:rPr>
      </w:pPr>
    </w:p>
    <w:p w:rsidR="00D33D00" w:rsidP="00D33D00" w:rsidRDefault="005C00AD" w14:paraId="77857127" w14:textId="0A801168">
      <w:pPr>
        <w:pStyle w:val="Heading2"/>
      </w:pPr>
      <w:bookmarkStart w:name="_Toc39943386" w:id="16"/>
      <w:r>
        <w:t>Architecture</w:t>
      </w:r>
      <w:r w:rsidR="00D33D00">
        <w:t xml:space="preserve"> view</w:t>
      </w:r>
      <w:bookmarkEnd w:id="16"/>
    </w:p>
    <w:p w:rsidRPr="00D33D00" w:rsidR="00D33D00" w:rsidP="00D33D00" w:rsidRDefault="00D33D00" w14:paraId="5552E359" w14:textId="77777777">
      <w:pPr>
        <w:pBdr>
          <w:top w:val="nil"/>
          <w:left w:val="nil"/>
          <w:bottom w:val="nil"/>
          <w:right w:val="nil"/>
          <w:between w:val="nil"/>
        </w:pBdr>
        <w:rPr>
          <w:lang w:val="en-US"/>
        </w:rPr>
      </w:pPr>
      <w:r w:rsidRPr="00D33D00">
        <w:rPr>
          <w:rFonts w:ascii="Arial Unicode MS" w:hAnsi="Arial Unicode MS" w:eastAsia="Arial Unicode MS" w:cs="Arial Unicode MS"/>
          <w:lang w:val="en-US"/>
        </w:rPr>
        <w:t xml:space="preserve">→ Discuss architecture planned for the software solution. </w:t>
      </w:r>
    </w:p>
    <w:p w:rsidRPr="00281FFC" w:rsidR="00D33D00" w:rsidP="00D33D00" w:rsidRDefault="00D33D00" w14:paraId="67E8A2AC" w14:textId="3E8FB009">
      <w:pPr>
        <w:pBdr>
          <w:top w:val="nil"/>
          <w:left w:val="nil"/>
          <w:bottom w:val="nil"/>
          <w:right w:val="nil"/>
          <w:between w:val="nil"/>
        </w:pBdr>
        <w:rPr>
          <w:lang w:val="en-US"/>
        </w:rPr>
      </w:pPr>
      <w:r w:rsidRPr="00281FFC">
        <w:rPr>
          <w:rFonts w:ascii="Arial Unicode MS" w:hAnsi="Arial Unicode MS" w:eastAsia="Arial Unicode MS" w:cs="Arial Unicode MS"/>
          <w:lang w:val="en-US"/>
        </w:rPr>
        <w:t>→ include a diagram</w:t>
      </w:r>
      <w:r w:rsidR="00133556">
        <w:rPr>
          <w:rFonts w:ascii="Arial Unicode MS" w:hAnsi="Arial Unicode MS" w:eastAsia="Arial Unicode MS" w:cs="Arial Unicode MS"/>
          <w:lang w:val="en-US"/>
        </w:rPr>
        <w:t xml:space="preserve"> </w:t>
      </w:r>
      <w:proofErr w:type="gramStart"/>
      <w:r w:rsidR="00133556">
        <w:rPr>
          <w:rFonts w:ascii="Arial Unicode MS" w:hAnsi="Arial Unicode MS" w:eastAsia="Arial Unicode MS" w:cs="Arial Unicode MS"/>
          <w:lang w:val="en-US"/>
        </w:rPr>
        <w:t>( a</w:t>
      </w:r>
      <w:proofErr w:type="gramEnd"/>
      <w:r w:rsidR="00133556">
        <w:rPr>
          <w:rFonts w:ascii="Arial Unicode MS" w:hAnsi="Arial Unicode MS" w:eastAsia="Arial Unicode MS" w:cs="Arial Unicode MS"/>
          <w:lang w:val="en-US"/>
        </w:rPr>
        <w:t xml:space="preserve"> package</w:t>
      </w:r>
      <w:r w:rsidR="007001BC">
        <w:rPr>
          <w:rFonts w:ascii="Arial Unicode MS" w:hAnsi="Arial Unicode MS" w:eastAsia="Arial Unicode MS" w:cs="Arial Unicode MS"/>
          <w:lang w:val="en-US"/>
        </w:rPr>
        <w:t xml:space="preserve"> or </w:t>
      </w:r>
      <w:r w:rsidR="005C00AD">
        <w:rPr>
          <w:rFonts w:ascii="Arial Unicode MS" w:hAnsi="Arial Unicode MS" w:eastAsia="Arial Unicode MS" w:cs="Arial Unicode MS"/>
          <w:lang w:val="en-US"/>
        </w:rPr>
        <w:t>block</w:t>
      </w:r>
      <w:r w:rsidR="007001BC">
        <w:rPr>
          <w:rFonts w:ascii="Arial Unicode MS" w:hAnsi="Arial Unicode MS" w:eastAsia="Arial Unicode MS" w:cs="Arial Unicode MS"/>
          <w:lang w:val="en-US"/>
        </w:rPr>
        <w:t xml:space="preserve"> diagram)</w:t>
      </w:r>
    </w:p>
    <w:p w:rsidR="00BE2009" w:rsidP="00D33D00" w:rsidRDefault="00BE2009" w14:paraId="11AE110A" w14:textId="77777777">
      <w:pPr>
        <w:rPr>
          <w:rFonts w:ascii="Arial Unicode MS" w:hAnsi="Arial Unicode MS" w:eastAsia="Arial Unicode MS" w:cs="Arial Unicode MS"/>
          <w:lang w:val="en-US"/>
        </w:rPr>
      </w:pPr>
    </w:p>
    <w:p w:rsidRPr="00D33D00" w:rsidR="00D33D00" w:rsidP="00D33D00" w:rsidRDefault="00D33D00" w14:paraId="6C3E78FB" w14:textId="517F09F6">
      <w:pPr>
        <w:rPr>
          <w:lang w:val="en-US"/>
        </w:rPr>
      </w:pPr>
      <w:r w:rsidRPr="00D33D00">
        <w:rPr>
          <w:rFonts w:ascii="Arial Unicode MS" w:hAnsi="Arial Unicode MS" w:eastAsia="Arial Unicode MS" w:cs="Arial Unicode MS"/>
          <w:lang w:val="en-US"/>
        </w:rPr>
        <w:t>→ explain how the identified modules will interact. Use sequence diagrams to clarify the interactions along time, when needed</w:t>
      </w:r>
    </w:p>
    <w:p w:rsidR="00D33D00" w:rsidP="00D33D00" w:rsidRDefault="00D33D00" w14:paraId="33B4134B" w14:textId="29611F70">
      <w:pPr>
        <w:pBdr>
          <w:top w:val="nil"/>
          <w:left w:val="nil"/>
          <w:bottom w:val="nil"/>
          <w:right w:val="nil"/>
          <w:between w:val="nil"/>
        </w:pBdr>
        <w:rPr>
          <w:rFonts w:ascii="Arial Unicode MS" w:hAnsi="Arial Unicode MS" w:eastAsia="Arial Unicode MS" w:cs="Arial Unicode MS"/>
          <w:lang w:val="en-US"/>
        </w:rPr>
      </w:pPr>
      <w:r w:rsidRPr="00D33D00">
        <w:rPr>
          <w:rFonts w:ascii="Arial Unicode MS" w:hAnsi="Arial Unicode MS" w:eastAsia="Arial Unicode MS" w:cs="Arial Unicode MS"/>
          <w:lang w:val="en-US"/>
        </w:rPr>
        <w:t>→ di</w:t>
      </w:r>
      <w:r w:rsidR="005C00AD">
        <w:rPr>
          <w:rFonts w:ascii="Arial Unicode MS" w:hAnsi="Arial Unicode MS" w:eastAsia="Arial Unicode MS" w:cs="Arial Unicode MS"/>
          <w:lang w:val="en-US"/>
        </w:rPr>
        <w:t>s</w:t>
      </w:r>
      <w:r w:rsidRPr="00D33D00">
        <w:rPr>
          <w:rFonts w:ascii="Arial Unicode MS" w:hAnsi="Arial Unicode MS" w:eastAsia="Arial Unicode MS" w:cs="Arial Unicode MS"/>
          <w:lang w:val="en-US"/>
        </w:rPr>
        <w:t>cuss more advanced app design issues: integration with Internet-based external services, data synchronization strategy, distributed workflows, push notifications mechanism, distribution of updates to distributed devices, etc.&gt;</w:t>
      </w:r>
    </w:p>
    <w:p w:rsidR="009F5497" w:rsidP="00D33D00" w:rsidRDefault="009F5497" w14:paraId="70889335" w14:textId="42845649">
      <w:pPr>
        <w:pBdr>
          <w:top w:val="nil"/>
          <w:left w:val="nil"/>
          <w:bottom w:val="nil"/>
          <w:right w:val="nil"/>
          <w:between w:val="nil"/>
        </w:pBdr>
        <w:rPr>
          <w:rFonts w:ascii="Arial Unicode MS" w:hAnsi="Arial Unicode MS" w:eastAsia="Arial Unicode MS" w:cs="Arial Unicode MS"/>
          <w:lang w:val="en-US"/>
        </w:rPr>
      </w:pPr>
    </w:p>
    <w:p w:rsidR="009F5497" w:rsidP="009F5497" w:rsidRDefault="00281FFC" w14:paraId="0F6322A7" w14:textId="7F70C3F2">
      <w:pPr>
        <w:pStyle w:val="Heading2"/>
        <w:pBdr>
          <w:top w:val="nil"/>
          <w:left w:val="nil"/>
          <w:bottom w:val="nil"/>
          <w:right w:val="nil"/>
          <w:between w:val="nil"/>
        </w:pBdr>
      </w:pPr>
      <w:bookmarkStart w:name="_Toc39943387" w:id="17"/>
      <w:r>
        <w:lastRenderedPageBreak/>
        <w:t xml:space="preserve">Deployment </w:t>
      </w:r>
      <w:bookmarkEnd w:id="17"/>
      <w:r w:rsidR="007249BB">
        <w:t>architecture</w:t>
      </w:r>
      <w:r w:rsidR="009F5497">
        <w:tab/>
      </w:r>
    </w:p>
    <w:p w:rsidR="009F5497" w:rsidP="009F5497" w:rsidRDefault="009F5497" w14:paraId="69351BC9" w14:textId="0DC1892D">
      <w:pPr>
        <w:pBdr>
          <w:top w:val="nil"/>
          <w:left w:val="nil"/>
          <w:bottom w:val="nil"/>
          <w:right w:val="nil"/>
          <w:between w:val="nil"/>
        </w:pBdr>
      </w:pPr>
      <w:r>
        <w:t>[Explicar a organização prevista da solução em termos configuração de produção (</w:t>
      </w:r>
      <w:proofErr w:type="spellStart"/>
      <w:r>
        <w:rPr>
          <w:i/>
        </w:rPr>
        <w:t>deployment</w:t>
      </w:r>
      <w:proofErr w:type="spellEnd"/>
      <w:r>
        <w:t xml:space="preserve">). </w:t>
      </w:r>
      <w:proofErr w:type="gramStart"/>
      <w:r w:rsidR="00F339BA">
        <w:t xml:space="preserve">Anotar, </w:t>
      </w:r>
      <w:r>
        <w:t xml:space="preserve"> </w:t>
      </w:r>
      <w:r w:rsidR="00F339BA">
        <w:t>no</w:t>
      </w:r>
      <w:proofErr w:type="gramEnd"/>
      <w:r w:rsidR="00F339BA">
        <w:t xml:space="preserve"> </w:t>
      </w:r>
      <w:r>
        <w:t>diagrama</w:t>
      </w:r>
      <w:r w:rsidR="00F339BA">
        <w:t xml:space="preserve">, as tecnologias de implementação, e.g.: colo aro </w:t>
      </w:r>
      <w:proofErr w:type="spellStart"/>
      <w:r w:rsidR="00F339BA">
        <w:t>simbolo</w:t>
      </w:r>
      <w:proofErr w:type="spellEnd"/>
      <w:r w:rsidR="00F339BA">
        <w:t xml:space="preserve"> do </w:t>
      </w:r>
      <w:proofErr w:type="spellStart"/>
      <w:r w:rsidR="00F339BA">
        <w:t>PostgreSQL</w:t>
      </w:r>
      <w:proofErr w:type="spellEnd"/>
      <w:r w:rsidR="00F339BA">
        <w:t xml:space="preserve"> na Base de dados,…</w:t>
      </w:r>
      <w:r>
        <w:t>]</w:t>
      </w:r>
    </w:p>
    <w:p w:rsidRPr="00F339BA" w:rsidR="009F5497" w:rsidP="00D33D00" w:rsidRDefault="009F5497" w14:paraId="69EEF613" w14:textId="77777777">
      <w:pPr>
        <w:pBdr>
          <w:top w:val="nil"/>
          <w:left w:val="nil"/>
          <w:bottom w:val="nil"/>
          <w:right w:val="nil"/>
          <w:between w:val="nil"/>
        </w:pBdr>
      </w:pPr>
    </w:p>
    <w:p w:rsidRPr="00F339BA" w:rsidR="00D33D00" w:rsidP="00D33D00" w:rsidRDefault="00D33D00" w14:paraId="5309AD42" w14:textId="3548904C"/>
    <w:p w:rsidR="00B9589F" w:rsidP="006A2CE8" w:rsidRDefault="00B9589F" w14:paraId="40D760BC" w14:textId="77777777">
      <w:pPr>
        <w:pStyle w:val="Heading1"/>
      </w:pPr>
      <w:bookmarkStart w:name="_Toc36219516" w:id="18"/>
      <w:bookmarkStart w:name="_Toc39943388" w:id="19"/>
      <w:bookmarkEnd w:id="8"/>
      <w:r>
        <w:t>API for developers</w:t>
      </w:r>
      <w:bookmarkEnd w:id="18"/>
      <w:bookmarkEnd w:id="19"/>
    </w:p>
    <w:p w:rsidR="006A2CE8" w:rsidP="006A2CE8" w:rsidRDefault="006A2CE8" w14:paraId="22D13B77" w14:textId="4359BFB9">
      <w:pPr>
        <w:pBdr>
          <w:top w:val="nil"/>
          <w:left w:val="nil"/>
          <w:bottom w:val="nil"/>
          <w:right w:val="nil"/>
          <w:between w:val="nil"/>
        </w:pBdr>
      </w:pPr>
      <w:r>
        <w:t xml:space="preserve">[Explicar a organização da API. Os </w:t>
      </w:r>
      <w:proofErr w:type="gramStart"/>
      <w:r>
        <w:t>detalhes</w:t>
      </w:r>
      <w:proofErr w:type="gramEnd"/>
      <w:r>
        <w:t xml:space="preserve"> detalhes/documentação dos métodos devem ficar numa solução </w:t>
      </w:r>
      <w:proofErr w:type="spellStart"/>
      <w:r>
        <w:rPr>
          <w:i/>
        </w:rPr>
        <w:t>hosted</w:t>
      </w:r>
      <w:proofErr w:type="spellEnd"/>
      <w:r>
        <w:t xml:space="preserve"> de documentação de </w:t>
      </w:r>
      <w:proofErr w:type="spellStart"/>
      <w:r>
        <w:t>APIs</w:t>
      </w:r>
      <w:proofErr w:type="spellEnd"/>
      <w:r>
        <w:t xml:space="preserve">, como o </w:t>
      </w:r>
      <w:hyperlink r:id="rId20">
        <w:proofErr w:type="spellStart"/>
        <w:r>
          <w:rPr>
            <w:color w:val="1155CC"/>
            <w:u w:val="single"/>
          </w:rPr>
          <w:t>Swagger</w:t>
        </w:r>
        <w:proofErr w:type="spellEnd"/>
      </w:hyperlink>
      <w:r>
        <w:t xml:space="preserve">, </w:t>
      </w:r>
      <w:proofErr w:type="spellStart"/>
      <w:r w:rsidR="007001BC">
        <w:t>Postman</w:t>
      </w:r>
      <w:proofErr w:type="spellEnd"/>
      <w:r w:rsidR="007001BC">
        <w:t xml:space="preserve"> </w:t>
      </w:r>
      <w:proofErr w:type="spellStart"/>
      <w:r w:rsidR="007001BC">
        <w:t>documentation</w:t>
      </w:r>
      <w:proofErr w:type="spellEnd"/>
      <w:r w:rsidR="007001BC">
        <w:t xml:space="preserve">, ou </w:t>
      </w:r>
      <w:r w:rsidR="00D01490">
        <w:t xml:space="preserve">incluída no próprio desenvolvimento (e.g.: </w:t>
      </w:r>
      <w:proofErr w:type="spellStart"/>
      <w:r w:rsidR="00D01490">
        <w:t>maven</w:t>
      </w:r>
      <w:proofErr w:type="spellEnd"/>
      <w:r w:rsidR="00D01490">
        <w:t xml:space="preserve"> site) </w:t>
      </w:r>
    </w:p>
    <w:p w:rsidR="00B9589F" w:rsidP="00B9589F" w:rsidRDefault="00B9589F" w14:paraId="21A6EB02" w14:textId="77777777">
      <w:pPr>
        <w:rPr>
          <w:lang w:val="en-US"/>
        </w:rPr>
      </w:pPr>
      <w:r>
        <w:rPr>
          <w:lang w:val="en-US"/>
        </w:rPr>
        <w:t>&lt;what services/resources can a developer obtain from your REST-API?&gt;</w:t>
      </w:r>
    </w:p>
    <w:p w:rsidR="00B9589F" w:rsidP="00B9589F" w:rsidRDefault="00B9589F" w14:paraId="1B9275FC" w14:textId="77777777">
      <w:pPr>
        <w:rPr>
          <w:lang w:val="en-US"/>
        </w:rPr>
      </w:pPr>
      <w:r>
        <w:rPr>
          <w:lang w:val="en-US"/>
        </w:rPr>
        <w:t>&lt;document the support endpoints&gt;</w:t>
      </w:r>
    </w:p>
    <w:p w:rsidRPr="003B7B52" w:rsidR="00B9589F" w:rsidP="00B9589F" w:rsidRDefault="00B9589F" w14:paraId="5CC4F83F" w14:textId="77777777">
      <w:pPr>
        <w:rPr>
          <w:lang w:val="en-US"/>
        </w:rPr>
      </w:pPr>
      <w:r>
        <w:rPr>
          <w:noProof/>
        </w:rPr>
        <w:drawing>
          <wp:inline distT="0" distB="0" distL="0" distR="0" wp14:anchorId="0B746F78" wp14:editId="0CE4F543">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510030"/>
                    </a:xfrm>
                    <a:prstGeom prst="rect">
                      <a:avLst/>
                    </a:prstGeom>
                  </pic:spPr>
                </pic:pic>
              </a:graphicData>
            </a:graphic>
          </wp:inline>
        </w:drawing>
      </w:r>
    </w:p>
    <w:p w:rsidR="00B9589F" w:rsidP="002B7698" w:rsidRDefault="00B9589F" w14:paraId="3470EE57" w14:textId="6EBFE52F">
      <w:pPr>
        <w:rPr>
          <w:lang w:val="en"/>
        </w:rPr>
      </w:pPr>
    </w:p>
    <w:p w:rsidR="00D33D00" w:rsidRDefault="00D33D00" w14:paraId="74460DF1" w14:textId="63EA1B77">
      <w:pPr>
        <w:pStyle w:val="Heading1"/>
        <w:pBdr>
          <w:top w:val="nil"/>
          <w:left w:val="nil"/>
          <w:bottom w:val="nil"/>
          <w:right w:val="nil"/>
          <w:between w:val="nil"/>
        </w:pBdr>
      </w:pPr>
      <w:bookmarkStart w:name="_wzvxkf24vwmv" w:colFirst="0" w:colLast="0" w:id="20"/>
      <w:bookmarkStart w:name="_twg0iful1wkl" w:colFirst="0" w:colLast="0" w:id="21"/>
      <w:bookmarkStart w:name="_4hzq10e8lamz" w:colFirst="0" w:colLast="0" w:id="22"/>
      <w:bookmarkStart w:name="_yc3oy6awb07y" w:colFirst="0" w:colLast="0" w:id="23"/>
      <w:bookmarkStart w:name="_Toc39943389" w:id="24"/>
      <w:bookmarkEnd w:id="20"/>
      <w:bookmarkEnd w:id="21"/>
      <w:bookmarkEnd w:id="22"/>
      <w:bookmarkEnd w:id="23"/>
      <w:r>
        <w:t>References and resources</w:t>
      </w:r>
      <w:bookmarkEnd w:id="24"/>
    </w:p>
    <w:p w:rsidRPr="00D33D00" w:rsidR="00D33D00" w:rsidRDefault="00D33D00" w14:paraId="3E91C48C" w14:textId="77777777">
      <w:pPr>
        <w:pBdr>
          <w:top w:val="nil"/>
          <w:left w:val="nil"/>
          <w:bottom w:val="nil"/>
          <w:right w:val="nil"/>
          <w:between w:val="nil"/>
        </w:pBdr>
        <w:rPr>
          <w:lang w:val="en-US"/>
        </w:rPr>
      </w:pPr>
      <w:r w:rsidRPr="00D33D00">
        <w:rPr>
          <w:lang w:val="en-US"/>
        </w:rPr>
        <w:t xml:space="preserve">&lt;document the key components (e.g.: libraries, web services) or key references (e.g.: blog post) used that were </w:t>
      </w:r>
      <w:proofErr w:type="gramStart"/>
      <w:r w:rsidRPr="00D33D00">
        <w:rPr>
          <w:lang w:val="en-US"/>
        </w:rPr>
        <w:t>really helpful</w:t>
      </w:r>
      <w:proofErr w:type="gramEnd"/>
      <w:r w:rsidRPr="00D33D00">
        <w:rPr>
          <w:lang w:val="en-US"/>
        </w:rPr>
        <w:t xml:space="preserve"> and certainly would help other students pursuing a similar work&gt;</w:t>
      </w:r>
    </w:p>
    <w:p w:rsidRPr="00D33D00" w:rsidR="00D33D00" w:rsidRDefault="00D33D00" w14:paraId="792DFB35" w14:textId="77777777">
      <w:pPr>
        <w:pBdr>
          <w:top w:val="nil"/>
          <w:left w:val="nil"/>
          <w:bottom w:val="nil"/>
          <w:right w:val="nil"/>
          <w:between w:val="nil"/>
        </w:pBdr>
        <w:rPr>
          <w:lang w:val="en-US"/>
        </w:rPr>
      </w:pPr>
    </w:p>
    <w:p w:rsidRPr="00D33D00" w:rsidR="008E5321" w:rsidP="002B7698" w:rsidRDefault="008E5321" w14:paraId="74C535E9" w14:textId="77777777">
      <w:pPr>
        <w:rPr>
          <w:lang w:val="en-US"/>
        </w:rPr>
      </w:pPr>
    </w:p>
    <w:sectPr w:rsidRPr="00D33D00" w:rsidR="008E5321" w:rsidSect="00C44325">
      <w:headerReference w:type="default" r:id="rId22"/>
      <w:footerReference w:type="even" r:id="rId23"/>
      <w:footerReference w:type="default" r:id="rId24"/>
      <w:footerReference w:type="first" r:id="rId25"/>
      <w:pgSz w:w="11906" w:h="16838" w:orient="portrait" w:code="9"/>
      <w:pgMar w:top="1134" w:right="1021" w:bottom="1134" w:left="1247" w:header="680" w:footer="680" w:gutter="0"/>
      <w:cols w:space="720"/>
      <w:noEndnote/>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IO" w:author="Ilídio Oliveira" w:date="2023-04-18T15:20:00Z" w:id="11">
    <w:p w:rsidR="000E04F0" w:rsidP="001E4E03" w:rsidRDefault="000E04F0" w14:paraId="584C100B" w14:textId="77777777">
      <w:pPr>
        <w:pStyle w:val="CommentText"/>
        <w:ind w:left="0"/>
      </w:pPr>
      <w:r>
        <w:rPr>
          <w:rStyle w:val="CommentReference"/>
        </w:rPr>
        <w:annotationRef/>
      </w:r>
      <w:r>
        <w:t>or, in alternative, actors and use cases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4C10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E933CE" w16cex:dateUtc="2023-04-18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4C100B" w16cid:durableId="27E933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650B4" w:rsidP="000D17F8" w:rsidRDefault="008650B4" w14:paraId="1F708B72" w14:textId="77777777">
      <w:r>
        <w:separator/>
      </w:r>
    </w:p>
  </w:endnote>
  <w:endnote w:type="continuationSeparator" w:id="0">
    <w:p w:rsidR="008650B4" w:rsidP="000D17F8" w:rsidRDefault="008650B4" w14:paraId="5F2D9F26" w14:textId="77777777">
      <w:r>
        <w:continuationSeparator/>
      </w:r>
    </w:p>
  </w:endnote>
  <w:endnote w:type="continuationNotice" w:id="1">
    <w:p w:rsidR="008650B4" w:rsidRDefault="008650B4" w14:paraId="3E708251"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w:fontKey="{FD69CB37-70D9-4C9D-BABF-0226706C5C81}" r:id="rId1"/>
    <w:embedBold w:fontKey="{E2B8E161-88BB-4CFC-9A13-8415E8794FF9}" r:id="rId2"/>
    <w:embedItalic w:fontKey="{358951AA-7945-4627-897D-4FF9632C431D}" r:id="rId3"/>
    <w:embedBoldItalic w:fontKey="{66456A0A-F0B6-4F78-8966-26F5F79B9894}" r:id="rId4"/>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w:fontKey="{56D9211A-D1DD-4AB4-8173-7C13D0379290}" r:id="rId5"/>
    <w:embedBold w:fontKey="{E7EE75B6-74FD-44E5-82B0-1C556980F676}" r:id="rId6"/>
    <w:embedItalic w:fontKey="{9D8F21D5-5413-40BF-BDA8-EAC9903CEF3D}" r:id="rId7"/>
    <w:embedBoldItalic w:fontKey="{A197701C-1FCD-4388-BEE0-1E1F7EA652D8}" r:id="rId8"/>
  </w:font>
  <w:font w:name="Arial Nova Cond">
    <w:charset w:val="00"/>
    <w:family w:val="swiss"/>
    <w:pitch w:val="variable"/>
    <w:sig w:usb0="0000028F" w:usb1="00000002" w:usb2="00000000" w:usb3="00000000" w:csb0="0000019F" w:csb1="00000000"/>
    <w:embedRegular w:fontKey="{659FCA55-656D-434B-9A42-F0B318E46F65}" r:id="rId9"/>
    <w:embedBold w:fontKey="{49EA8704-5F27-4410-BCA2-F41BA325E15F}" r:id="rId10"/>
    <w:embedItalic w:fontKey="{FF779F98-82C2-4E69-9686-88C7D33B985B}" r:id="rId11"/>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Open Sans Light"/>
    <w:charset w:val="00"/>
    <w:family w:val="swiss"/>
    <w:pitch w:val="variable"/>
    <w:sig w:usb0="E00002EF" w:usb1="4000205B" w:usb2="00000028" w:usb3="00000000" w:csb0="0000019F" w:csb1="00000000"/>
    <w:embedRegular w:fontKey="{9E33EC11-B03B-4C67-91A3-18ABB2A66C4B}" r:id="rId12"/>
    <w:embedItalic w:fontKey="{EEE40178-1A5D-47F7-AF34-44CA40E256A6}" r:id="rId13"/>
  </w:font>
  <w:font w:name="Open Sans SemiBold">
    <w:charset w:val="00"/>
    <w:family w:val="swiss"/>
    <w:pitch w:val="variable"/>
    <w:sig w:usb0="E00002EF" w:usb1="4000205B" w:usb2="00000028" w:usb3="00000000" w:csb0="0000019F" w:csb1="00000000"/>
    <w:embedRegular w:fontKey="{B1E63E78-EFAA-4255-9D76-A20C4AFB8A38}" r:id="rId14"/>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embedRegular w:fontKey="{51C6A0B0-4A06-405E-AA75-6770F22F142F}" r:id="rId15"/>
  </w:font>
  <w:font w:name="Fira Mono">
    <w:charset w:val="00"/>
    <w:family w:val="modern"/>
    <w:pitch w:val="fixed"/>
    <w:sig w:usb0="40000287" w:usb1="02003801" w:usb2="00000000" w:usb3="00000000" w:csb0="0000009F" w:csb1="00000000"/>
    <w:embedRegular w:fontKey="{93A80D07-2503-4BFD-8A9C-20B7298C2EB7}" r:id="rId16"/>
  </w:font>
  <w:font w:name="Segoe UI">
    <w:panose1 w:val="020B0502040204020203"/>
    <w:charset w:val="00"/>
    <w:family w:val="swiss"/>
    <w:pitch w:val="variable"/>
    <w:sig w:usb0="E4002EFF" w:usb1="C000E47F" w:usb2="00000009" w:usb3="00000000" w:csb0="000001FF" w:csb1="00000000"/>
    <w:embedRegular w:fontKey="{3D619F16-42DD-4E32-8F6B-A6053D8BE353}" r:id="rId17"/>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embedRegular w:fontKey="{C8D0D8CB-CE46-44BE-9630-4A5B9BE9836D}" r:id="rId18"/>
    <w:embedItalic w:fontKey="{02DF4B0B-A763-42C2-933E-DF59F1B96AA7}" r:id="rId19"/>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E04ED" w:rsidR="00096966" w:rsidP="000D17F8" w:rsidRDefault="00096966" w14:paraId="16B51749" w14:textId="0742D4A6" w14:noSpellErr="1">
    <w:pPr>
      <w:pStyle w:val="Footer"/>
    </w:pPr>
    <w:r w:rsidRPr="587EF325">
      <w:rPr>
        <w:rStyle w:val="pagenr"/>
        <w:rFonts w:ascii="Noto Sans Blk" w:hAnsi="Noto Sans Blk" w:cs="Noto Sans Blk"/>
        <w:noProof/>
        <w:lang w:val="pt-PT"/>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Pr="587EF325" w:rsidR="587EF325">
      <w:rPr>
        <w:rStyle w:val="pagenr"/>
        <w:rFonts w:ascii="Noto Sans Blk" w:hAnsi="Noto Sans Blk" w:cs="Noto Sans Blk"/>
        <w:noProof/>
        <w:lang w:val="pt-PT"/>
      </w:rPr>
      <w:t>4</w:t>
    </w:r>
    <w:r w:rsidRPr="587EF325">
      <w:rPr>
        <w:rStyle w:val="pagenr"/>
        <w:rFonts w:ascii="Noto Sans Blk" w:hAnsi="Noto Sans Blk" w:cs="Noto Sans Blk"/>
        <w:noProof/>
        <w:lang w:val="pt-PT"/>
      </w:rPr>
      <w:fldChar w:fldCharType="end"/>
    </w:r>
    <w:r w:rsidRPr="587EF325" w:rsidR="587EF325">
      <w:rPr>
        <w:rStyle w:val="pagenr"/>
        <w:lang w:val="pt-PT"/>
      </w:rPr>
      <w:t xml:space="preserve"> </w:t>
    </w:r>
    <w:r w:rsidRPr="587EF325" w:rsidR="587EF325">
      <w:rPr>
        <w:rStyle w:val="pagenr"/>
        <w:lang w:val="pt-PT"/>
      </w:rPr>
      <w:t>|</w:t>
    </w:r>
    <w:r w:rsidRPr="587EF325" w:rsidR="587EF325">
      <w:rPr>
        <w:rStyle w:val="pagenr"/>
        <w:lang w:val="pt-PT"/>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Pr="587EF325" w:rsidR="587EF325">
          <w:rPr>
            <w:lang w:val="pt-PT"/>
          </w:rPr>
          <w:t>TQS Product Specs</w:t>
        </w:r>
      </w:sdtContent>
    </w:sdt>
    <w:r w:rsidRPr="587EF325" w:rsidR="587EF325">
      <w:rPr>
        <w:lang w:val="pt-PT"/>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A4F7E" w:rsidR="00096966" w:rsidP="587EF325" w:rsidRDefault="00EE2B5B" w14:paraId="26C5F00C" w14:textId="3358F782" w14:noSpellErr="1">
    <w:pPr>
      <w:pStyle w:val="FooterR"/>
      <w:jc w:val="left"/>
      <w:rPr>
        <w:lang w:val="pt-PT"/>
      </w:rPr>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Pr="587EF325" w:rsidR="587EF325">
          <w:rPr>
            <w:lang w:val="pt-PT"/>
          </w:rPr>
          <w:t>TQS Product Specs</w:t>
        </w:r>
      </w:sdtContent>
    </w:sdt>
    <w:r w:rsidRPr="587EF325" w:rsidR="587EF325">
      <w:rPr>
        <w:lang w:val="pt-PT"/>
      </w:rPr>
      <w:t xml:space="preserve"> </w:t>
    </w:r>
    <w:r w:rsidRPr="587EF325" w:rsidR="587EF325">
      <w:rPr>
        <w:lang w:val="pt-PT"/>
      </w:rPr>
      <w:t>|</w:t>
    </w:r>
    <w:r w:rsidRPr="587EF325" w:rsidR="587EF325">
      <w:rPr>
        <w:lang w:val="pt-PT"/>
      </w:rPr>
      <w:t xml:space="preserve"> </w:t>
    </w:r>
    <w:r w:rsidRPr="587EF325" w:rsidR="00096966">
      <w:rPr>
        <w:lang w:val="pt-PT"/>
      </w:rPr>
      <w:fldChar w:fldCharType="begin"/>
    </w:r>
    <w:r w:rsidRPr="00EA4F7E" w:rsidR="00096966">
      <w:instrText xml:space="preserve"> PAGE   \* MERGEFORMAT </w:instrText>
    </w:r>
    <w:r w:rsidRPr="00EA4F7E" w:rsidR="00096966">
      <w:fldChar w:fldCharType="separate"/>
    </w:r>
    <w:r w:rsidRPr="587EF325" w:rsidR="587EF325">
      <w:rPr>
        <w:lang w:val="pt-PT"/>
      </w:rPr>
      <w:t>5</w:t>
    </w:r>
    <w:r w:rsidRPr="587EF325" w:rsidR="00096966">
      <w:rPr>
        <w:lang w:val="pt-P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595D21" w:rsidP="000D17F8" w:rsidRDefault="00595D21" w14:paraId="7FD8732F" w14:textId="77777777">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0159A24" wp14:editId="67C736AF">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5D21" w:rsidP="000D17F8" w:rsidRDefault="00595D21" w14:paraId="6089CF15" w14:textId="77777777">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50159A24">
              <v:stroke joinstyle="miter"/>
              <v:path gradientshapeok="t" o:connecttype="rect"/>
            </v:shapetype>
            <v:shape id="Text Box 19"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v:textbox style="mso-fit-shape-to-text:t" inset="0,0,0,0">
                <w:txbxContent>
                  <w:p w:rsidR="00595D21" w:rsidP="000D17F8" w:rsidRDefault="00595D21" w14:paraId="6089CF15" w14:textId="77777777">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650B4" w:rsidP="000D17F8" w:rsidRDefault="008650B4" w14:paraId="4B1D11DA" w14:textId="77777777">
      <w:r>
        <w:separator/>
      </w:r>
    </w:p>
  </w:footnote>
  <w:footnote w:type="continuationSeparator" w:id="0">
    <w:p w:rsidR="008650B4" w:rsidP="000D17F8" w:rsidRDefault="008650B4" w14:paraId="5D5576AD" w14:textId="77777777">
      <w:r>
        <w:continuationSeparator/>
      </w:r>
    </w:p>
  </w:footnote>
  <w:footnote w:type="continuationNotice" w:id="1">
    <w:p w:rsidR="008650B4" w:rsidRDefault="008650B4" w14:paraId="28BE0D3A"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Style w:val="TableGrid"/>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258"/>
      <w:gridCol w:w="2209"/>
      <w:gridCol w:w="3166"/>
    </w:tblGrid>
    <w:tr w:rsidR="00F5010B" w:rsidTr="0097411E" w14:paraId="16B4578B" w14:textId="77777777">
      <w:tc>
        <w:tcPr>
          <w:tcW w:w="4258" w:type="dxa"/>
        </w:tcPr>
        <w:p w:rsidR="00FA6C3E" w:rsidRDefault="0097411E" w14:paraId="5384B9EF" w14:textId="77777777">
          <w:pPr>
            <w:pStyle w:val="Header"/>
            <w:ind w:left="0"/>
          </w:pPr>
          <w:r w:rsidRPr="0097411E">
            <w:t>45426 Teste e Qualidade de Software</w:t>
          </w:r>
        </w:p>
      </w:tc>
      <w:tc>
        <w:tcPr>
          <w:tcW w:w="2209" w:type="dxa"/>
        </w:tcPr>
        <w:p w:rsidR="00F5010B" w:rsidRDefault="00F5010B" w14:paraId="25DDE7C2" w14:textId="77777777">
          <w:pPr>
            <w:pStyle w:val="Header"/>
            <w:ind w:left="0"/>
          </w:pPr>
        </w:p>
      </w:tc>
      <w:tc>
        <w:tcPr>
          <w:tcW w:w="3166" w:type="dxa"/>
        </w:tcPr>
        <w:p w:rsidR="00F5010B" w:rsidP="00F5010B" w:rsidRDefault="00F5010B" w14:paraId="4D10C076" w14:textId="77777777">
          <w:pPr>
            <w:pStyle w:val="Header"/>
            <w:ind w:left="0"/>
            <w:jc w:val="right"/>
          </w:pPr>
          <w:r>
            <w:rPr>
              <w:noProof/>
              <w:lang w:eastAsia="pt-PT"/>
            </w:rPr>
            <w:drawing>
              <wp:inline distT="0" distB="0" distL="0" distR="0" wp14:anchorId="6CF0375B" wp14:editId="56889053">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rsidR="00F5010B" w:rsidRDefault="00F5010B" w14:paraId="1F8F3FD2"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E00193A"/>
    <w:multiLevelType w:val="hybridMultilevel"/>
    <w:tmpl w:val="E33AA5F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3" w15:restartNumberingAfterBreak="0">
    <w:nsid w:val="1F8D119D"/>
    <w:multiLevelType w:val="hybridMultilevel"/>
    <w:tmpl w:val="B5948BE8"/>
    <w:lvl w:ilvl="0" w:tplc="08160001">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4"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8636BF"/>
    <w:multiLevelType w:val="hybridMultilevel"/>
    <w:tmpl w:val="132A7684"/>
    <w:lvl w:ilvl="0" w:tplc="DF3A437C">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16" w15:restartNumberingAfterBreak="0">
    <w:nsid w:val="2A93175A"/>
    <w:multiLevelType w:val="hybridMultilevel"/>
    <w:tmpl w:val="16C87292"/>
    <w:lvl w:ilvl="0" w:tplc="04090001">
      <w:start w:val="1"/>
      <w:numFmt w:val="bullet"/>
      <w:lvlText w:val=""/>
      <w:lvlJc w:val="left"/>
      <w:pPr>
        <w:ind w:left="927" w:hanging="360"/>
      </w:pPr>
      <w:rPr>
        <w:rFonts w:hint="default" w:ascii="Symbol" w:hAnsi="Symbol"/>
      </w:rPr>
    </w:lvl>
    <w:lvl w:ilvl="1" w:tplc="04090003" w:tentative="1">
      <w:start w:val="1"/>
      <w:numFmt w:val="bullet"/>
      <w:lvlText w:val="o"/>
      <w:lvlJc w:val="left"/>
      <w:pPr>
        <w:ind w:left="1647" w:hanging="360"/>
      </w:pPr>
      <w:rPr>
        <w:rFonts w:hint="default" w:ascii="Courier New" w:hAnsi="Courier New" w:cs="Courier New"/>
      </w:rPr>
    </w:lvl>
    <w:lvl w:ilvl="2" w:tplc="04090005" w:tentative="1">
      <w:start w:val="1"/>
      <w:numFmt w:val="bullet"/>
      <w:lvlText w:val=""/>
      <w:lvlJc w:val="left"/>
      <w:pPr>
        <w:ind w:left="2367" w:hanging="360"/>
      </w:pPr>
      <w:rPr>
        <w:rFonts w:hint="default" w:ascii="Wingdings" w:hAnsi="Wingdings"/>
      </w:rPr>
    </w:lvl>
    <w:lvl w:ilvl="3" w:tplc="04090001" w:tentative="1">
      <w:start w:val="1"/>
      <w:numFmt w:val="bullet"/>
      <w:lvlText w:val=""/>
      <w:lvlJc w:val="left"/>
      <w:pPr>
        <w:ind w:left="3087" w:hanging="360"/>
      </w:pPr>
      <w:rPr>
        <w:rFonts w:hint="default" w:ascii="Symbol" w:hAnsi="Symbol"/>
      </w:rPr>
    </w:lvl>
    <w:lvl w:ilvl="4" w:tplc="04090003" w:tentative="1">
      <w:start w:val="1"/>
      <w:numFmt w:val="bullet"/>
      <w:lvlText w:val="o"/>
      <w:lvlJc w:val="left"/>
      <w:pPr>
        <w:ind w:left="3807" w:hanging="360"/>
      </w:pPr>
      <w:rPr>
        <w:rFonts w:hint="default" w:ascii="Courier New" w:hAnsi="Courier New" w:cs="Courier New"/>
      </w:rPr>
    </w:lvl>
    <w:lvl w:ilvl="5" w:tplc="04090005" w:tentative="1">
      <w:start w:val="1"/>
      <w:numFmt w:val="bullet"/>
      <w:lvlText w:val=""/>
      <w:lvlJc w:val="left"/>
      <w:pPr>
        <w:ind w:left="4527" w:hanging="360"/>
      </w:pPr>
      <w:rPr>
        <w:rFonts w:hint="default" w:ascii="Wingdings" w:hAnsi="Wingdings"/>
      </w:rPr>
    </w:lvl>
    <w:lvl w:ilvl="6" w:tplc="04090001" w:tentative="1">
      <w:start w:val="1"/>
      <w:numFmt w:val="bullet"/>
      <w:lvlText w:val=""/>
      <w:lvlJc w:val="left"/>
      <w:pPr>
        <w:ind w:left="5247" w:hanging="360"/>
      </w:pPr>
      <w:rPr>
        <w:rFonts w:hint="default" w:ascii="Symbol" w:hAnsi="Symbol"/>
      </w:rPr>
    </w:lvl>
    <w:lvl w:ilvl="7" w:tplc="04090003" w:tentative="1">
      <w:start w:val="1"/>
      <w:numFmt w:val="bullet"/>
      <w:lvlText w:val="o"/>
      <w:lvlJc w:val="left"/>
      <w:pPr>
        <w:ind w:left="5967" w:hanging="360"/>
      </w:pPr>
      <w:rPr>
        <w:rFonts w:hint="default" w:ascii="Courier New" w:hAnsi="Courier New" w:cs="Courier New"/>
      </w:rPr>
    </w:lvl>
    <w:lvl w:ilvl="8" w:tplc="04090005" w:tentative="1">
      <w:start w:val="1"/>
      <w:numFmt w:val="bullet"/>
      <w:lvlText w:val=""/>
      <w:lvlJc w:val="left"/>
      <w:pPr>
        <w:ind w:left="6687" w:hanging="360"/>
      </w:pPr>
      <w:rPr>
        <w:rFonts w:hint="default" w:ascii="Wingdings" w:hAnsi="Wingdings"/>
      </w:rPr>
    </w:lvl>
  </w:abstractNum>
  <w:abstractNum w:abstractNumId="17"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1C768AC"/>
    <w:multiLevelType w:val="hybridMultilevel"/>
    <w:tmpl w:val="D70EB42A"/>
    <w:lvl w:ilvl="0" w:tplc="6C045434">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19"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0" w15:restartNumberingAfterBreak="0">
    <w:nsid w:val="3AA934E9"/>
    <w:multiLevelType w:val="hybridMultilevel"/>
    <w:tmpl w:val="35600C42"/>
    <w:lvl w:ilvl="0" w:tplc="DF3A437C">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21"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2" w15:restartNumberingAfterBreak="0">
    <w:nsid w:val="41BB54CE"/>
    <w:multiLevelType w:val="hybridMultilevel"/>
    <w:tmpl w:val="408A6B4A"/>
    <w:lvl w:ilvl="0" w:tplc="6C045434">
      <w:start w:val="1"/>
      <w:numFmt w:val="bullet"/>
      <w:lvlText w:val=""/>
      <w:lvlJc w:val="left"/>
      <w:pPr>
        <w:ind w:left="927" w:hanging="360"/>
      </w:pPr>
      <w:rPr>
        <w:rFonts w:hint="default" w:ascii="Symbol" w:hAnsi="Symbol"/>
      </w:rPr>
    </w:lvl>
    <w:lvl w:ilvl="1" w:tplc="08160003" w:tentative="1">
      <w:start w:val="1"/>
      <w:numFmt w:val="bullet"/>
      <w:lvlText w:val="o"/>
      <w:lvlJc w:val="left"/>
      <w:pPr>
        <w:ind w:left="1647" w:hanging="360"/>
      </w:pPr>
      <w:rPr>
        <w:rFonts w:hint="default" w:ascii="Courier New" w:hAnsi="Courier New" w:cs="Courier New"/>
      </w:rPr>
    </w:lvl>
    <w:lvl w:ilvl="2" w:tplc="08160005" w:tentative="1">
      <w:start w:val="1"/>
      <w:numFmt w:val="bullet"/>
      <w:lvlText w:val=""/>
      <w:lvlJc w:val="left"/>
      <w:pPr>
        <w:ind w:left="2367" w:hanging="360"/>
      </w:pPr>
      <w:rPr>
        <w:rFonts w:hint="default" w:ascii="Wingdings" w:hAnsi="Wingdings"/>
      </w:rPr>
    </w:lvl>
    <w:lvl w:ilvl="3" w:tplc="08160001" w:tentative="1">
      <w:start w:val="1"/>
      <w:numFmt w:val="bullet"/>
      <w:lvlText w:val=""/>
      <w:lvlJc w:val="left"/>
      <w:pPr>
        <w:ind w:left="3087" w:hanging="360"/>
      </w:pPr>
      <w:rPr>
        <w:rFonts w:hint="default" w:ascii="Symbol" w:hAnsi="Symbol"/>
      </w:rPr>
    </w:lvl>
    <w:lvl w:ilvl="4" w:tplc="08160003" w:tentative="1">
      <w:start w:val="1"/>
      <w:numFmt w:val="bullet"/>
      <w:lvlText w:val="o"/>
      <w:lvlJc w:val="left"/>
      <w:pPr>
        <w:ind w:left="3807" w:hanging="360"/>
      </w:pPr>
      <w:rPr>
        <w:rFonts w:hint="default" w:ascii="Courier New" w:hAnsi="Courier New" w:cs="Courier New"/>
      </w:rPr>
    </w:lvl>
    <w:lvl w:ilvl="5" w:tplc="08160005" w:tentative="1">
      <w:start w:val="1"/>
      <w:numFmt w:val="bullet"/>
      <w:lvlText w:val=""/>
      <w:lvlJc w:val="left"/>
      <w:pPr>
        <w:ind w:left="4527" w:hanging="360"/>
      </w:pPr>
      <w:rPr>
        <w:rFonts w:hint="default" w:ascii="Wingdings" w:hAnsi="Wingdings"/>
      </w:rPr>
    </w:lvl>
    <w:lvl w:ilvl="6" w:tplc="08160001" w:tentative="1">
      <w:start w:val="1"/>
      <w:numFmt w:val="bullet"/>
      <w:lvlText w:val=""/>
      <w:lvlJc w:val="left"/>
      <w:pPr>
        <w:ind w:left="5247" w:hanging="360"/>
      </w:pPr>
      <w:rPr>
        <w:rFonts w:hint="default" w:ascii="Symbol" w:hAnsi="Symbol"/>
      </w:rPr>
    </w:lvl>
    <w:lvl w:ilvl="7" w:tplc="08160003" w:tentative="1">
      <w:start w:val="1"/>
      <w:numFmt w:val="bullet"/>
      <w:lvlText w:val="o"/>
      <w:lvlJc w:val="left"/>
      <w:pPr>
        <w:ind w:left="5967" w:hanging="360"/>
      </w:pPr>
      <w:rPr>
        <w:rFonts w:hint="default" w:ascii="Courier New" w:hAnsi="Courier New" w:cs="Courier New"/>
      </w:rPr>
    </w:lvl>
    <w:lvl w:ilvl="8" w:tplc="08160005" w:tentative="1">
      <w:start w:val="1"/>
      <w:numFmt w:val="bullet"/>
      <w:lvlText w:val=""/>
      <w:lvlJc w:val="left"/>
      <w:pPr>
        <w:ind w:left="6687" w:hanging="360"/>
      </w:pPr>
      <w:rPr>
        <w:rFonts w:hint="default" w:ascii="Wingdings" w:hAnsi="Wingdings"/>
      </w:rPr>
    </w:lvl>
  </w:abstractNum>
  <w:abstractNum w:abstractNumId="23" w15:restartNumberingAfterBreak="0">
    <w:nsid w:val="465E5A68"/>
    <w:multiLevelType w:val="hybridMultilevel"/>
    <w:tmpl w:val="DB68B6A4"/>
    <w:lvl w:ilvl="0" w:tplc="3AD4590E">
      <w:start w:val="1"/>
      <w:numFmt w:val="bullet"/>
      <w:lvlText w:val="-"/>
      <w:lvlJc w:val="left"/>
      <w:pPr>
        <w:ind w:left="1287" w:hanging="360"/>
      </w:pPr>
      <w:rPr>
        <w:rFonts w:hint="default" w:ascii="Arial Nova" w:hAnsi="Arial Nova" w:eastAsia="Arial" w:cs="Noto Sans"/>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24"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4BC17D1F"/>
    <w:multiLevelType w:val="hybridMultilevel"/>
    <w:tmpl w:val="E32239B0"/>
    <w:lvl w:ilvl="0" w:tplc="08160001">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26" w15:restartNumberingAfterBreak="0">
    <w:nsid w:val="4FBD561C"/>
    <w:multiLevelType w:val="multilevel"/>
    <w:tmpl w:val="ED9C3B20"/>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0" w15:restartNumberingAfterBreak="0">
    <w:nsid w:val="5FE94624"/>
    <w:multiLevelType w:val="hybridMultilevel"/>
    <w:tmpl w:val="2BFA9B90"/>
    <w:lvl w:ilvl="0" w:tplc="DF3A437C">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31"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4" w15:restartNumberingAfterBreak="0">
    <w:nsid w:val="69831447"/>
    <w:multiLevelType w:val="hybridMultilevel"/>
    <w:tmpl w:val="266ED088"/>
    <w:lvl w:ilvl="0" w:tplc="08160001">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35" w15:restartNumberingAfterBreak="0">
    <w:nsid w:val="6AE762C7"/>
    <w:multiLevelType w:val="multilevel"/>
    <w:tmpl w:val="ED9C3B20"/>
    <w:lvl w:ilvl="0">
      <w:start w:val="1"/>
      <w:numFmt w:val="bullet"/>
      <w:lvlText w:val=""/>
      <w:lvlJc w:val="left"/>
      <w:pPr>
        <w:ind w:left="927" w:hanging="360"/>
      </w:pPr>
      <w:rPr>
        <w:rFonts w:hint="default" w:ascii="Symbol" w:hAnsi="Symbol"/>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6"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7"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8E57C7"/>
    <w:multiLevelType w:val="hybridMultilevel"/>
    <w:tmpl w:val="7BE20780"/>
    <w:lvl w:ilvl="0" w:tplc="DF3A437C">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num w:numId="1" w16cid:durableId="193886891">
    <w:abstractNumId w:val="6"/>
  </w:num>
  <w:num w:numId="2" w16cid:durableId="1300263466">
    <w:abstractNumId w:val="33"/>
  </w:num>
  <w:num w:numId="3" w16cid:durableId="1748917307">
    <w:abstractNumId w:val="26"/>
  </w:num>
  <w:num w:numId="4" w16cid:durableId="1425489563">
    <w:abstractNumId w:val="14"/>
  </w:num>
  <w:num w:numId="5" w16cid:durableId="1262034404">
    <w:abstractNumId w:val="38"/>
  </w:num>
  <w:num w:numId="6" w16cid:durableId="1819611664">
    <w:abstractNumId w:val="0"/>
  </w:num>
  <w:num w:numId="7" w16cid:durableId="227300466">
    <w:abstractNumId w:val="37"/>
  </w:num>
  <w:num w:numId="8" w16cid:durableId="759062649">
    <w:abstractNumId w:val="35"/>
  </w:num>
  <w:num w:numId="9" w16cid:durableId="1382097511">
    <w:abstractNumId w:val="39"/>
  </w:num>
  <w:num w:numId="10" w16cid:durableId="731777428">
    <w:abstractNumId w:val="28"/>
  </w:num>
  <w:num w:numId="11" w16cid:durableId="1458068615">
    <w:abstractNumId w:val="15"/>
  </w:num>
  <w:num w:numId="12" w16cid:durableId="1801604659">
    <w:abstractNumId w:val="30"/>
  </w:num>
  <w:num w:numId="13" w16cid:durableId="486748492">
    <w:abstractNumId w:val="9"/>
  </w:num>
  <w:num w:numId="14" w16cid:durableId="1791975478">
    <w:abstractNumId w:val="27"/>
  </w:num>
  <w:num w:numId="15" w16cid:durableId="2007629840">
    <w:abstractNumId w:val="24"/>
  </w:num>
  <w:num w:numId="16" w16cid:durableId="136383556">
    <w:abstractNumId w:val="2"/>
  </w:num>
  <w:num w:numId="17" w16cid:durableId="1891303648">
    <w:abstractNumId w:val="20"/>
  </w:num>
  <w:num w:numId="18" w16cid:durableId="1305961590">
    <w:abstractNumId w:val="36"/>
  </w:num>
  <w:num w:numId="19" w16cid:durableId="149563752">
    <w:abstractNumId w:val="21"/>
  </w:num>
  <w:num w:numId="20" w16cid:durableId="1039012772">
    <w:abstractNumId w:val="25"/>
  </w:num>
  <w:num w:numId="21" w16cid:durableId="1942950966">
    <w:abstractNumId w:val="10"/>
  </w:num>
  <w:num w:numId="22" w16cid:durableId="1216623887">
    <w:abstractNumId w:val="34"/>
  </w:num>
  <w:num w:numId="23" w16cid:durableId="1100178100">
    <w:abstractNumId w:val="18"/>
  </w:num>
  <w:num w:numId="24" w16cid:durableId="1122923538">
    <w:abstractNumId w:val="29"/>
  </w:num>
  <w:num w:numId="25" w16cid:durableId="806363775">
    <w:abstractNumId w:val="4"/>
  </w:num>
  <w:num w:numId="26" w16cid:durableId="1838114859">
    <w:abstractNumId w:val="23"/>
  </w:num>
  <w:num w:numId="27" w16cid:durableId="3481833">
    <w:abstractNumId w:val="22"/>
  </w:num>
  <w:num w:numId="28" w16cid:durableId="1421217745">
    <w:abstractNumId w:val="32"/>
  </w:num>
  <w:num w:numId="29" w16cid:durableId="1346783911">
    <w:abstractNumId w:val="8"/>
  </w:num>
  <w:num w:numId="30" w16cid:durableId="162284725">
    <w:abstractNumId w:val="5"/>
  </w:num>
  <w:num w:numId="31" w16cid:durableId="1636447896">
    <w:abstractNumId w:val="19"/>
  </w:num>
  <w:num w:numId="32" w16cid:durableId="1534227482">
    <w:abstractNumId w:val="11"/>
  </w:num>
  <w:num w:numId="33" w16cid:durableId="1119882757">
    <w:abstractNumId w:val="33"/>
  </w:num>
  <w:num w:numId="34" w16cid:durableId="1097673092">
    <w:abstractNumId w:val="33"/>
  </w:num>
  <w:num w:numId="35" w16cid:durableId="1811168404">
    <w:abstractNumId w:val="17"/>
  </w:num>
  <w:num w:numId="36" w16cid:durableId="1648778434">
    <w:abstractNumId w:val="31"/>
  </w:num>
  <w:num w:numId="37" w16cid:durableId="162361297">
    <w:abstractNumId w:val="3"/>
  </w:num>
  <w:num w:numId="38" w16cid:durableId="624435508">
    <w:abstractNumId w:val="13"/>
  </w:num>
  <w:num w:numId="39" w16cid:durableId="1473063331">
    <w:abstractNumId w:val="1"/>
  </w:num>
  <w:num w:numId="40" w16cid:durableId="2134597782">
    <w:abstractNumId w:val="7"/>
  </w:num>
  <w:num w:numId="41" w16cid:durableId="1467118473">
    <w:abstractNumId w:val="12"/>
  </w:num>
  <w:num w:numId="42" w16cid:durableId="1927810486">
    <w:abstractNumId w:val="16"/>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ídio Oliveira">
    <w15:presenceInfo w15:providerId="AD" w15:userId="S::ico@ua.pt::2e6e6f6d-fff9-46ef-9091-884c6980c7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mirrorMargins/>
  <w:proofState w:spelling="clean" w:grammar="dirty"/>
  <w:trackRevisions w:val="false"/>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0B9"/>
    <w:rsid w:val="00057796"/>
    <w:rsid w:val="00057AC0"/>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9AA"/>
    <w:rsid w:val="000D6F75"/>
    <w:rsid w:val="000E04ED"/>
    <w:rsid w:val="000E04F0"/>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3556"/>
    <w:rsid w:val="00134D93"/>
    <w:rsid w:val="00137439"/>
    <w:rsid w:val="001375EE"/>
    <w:rsid w:val="00137B71"/>
    <w:rsid w:val="00140792"/>
    <w:rsid w:val="0014093D"/>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4E0"/>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DDC"/>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3C51"/>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FFC"/>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3693B"/>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87"/>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35D4"/>
    <w:rsid w:val="0047402A"/>
    <w:rsid w:val="0047425F"/>
    <w:rsid w:val="00474A09"/>
    <w:rsid w:val="00480F35"/>
    <w:rsid w:val="00483E83"/>
    <w:rsid w:val="00484A8F"/>
    <w:rsid w:val="00485F58"/>
    <w:rsid w:val="00486F1C"/>
    <w:rsid w:val="00491D96"/>
    <w:rsid w:val="00493AE2"/>
    <w:rsid w:val="00493E55"/>
    <w:rsid w:val="00496DBE"/>
    <w:rsid w:val="004A082D"/>
    <w:rsid w:val="004A1879"/>
    <w:rsid w:val="004A2B5E"/>
    <w:rsid w:val="004A3BCB"/>
    <w:rsid w:val="004A78E7"/>
    <w:rsid w:val="004B06B9"/>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9A5"/>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1E9D"/>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0AD"/>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5418"/>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4D56"/>
    <w:rsid w:val="00605811"/>
    <w:rsid w:val="00612FEE"/>
    <w:rsid w:val="00613509"/>
    <w:rsid w:val="00620067"/>
    <w:rsid w:val="00620362"/>
    <w:rsid w:val="006227F7"/>
    <w:rsid w:val="00630192"/>
    <w:rsid w:val="00630361"/>
    <w:rsid w:val="00630504"/>
    <w:rsid w:val="00631EFD"/>
    <w:rsid w:val="00633596"/>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1DA8"/>
    <w:rsid w:val="006A2CE8"/>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01BC"/>
    <w:rsid w:val="00703FD5"/>
    <w:rsid w:val="00703FF6"/>
    <w:rsid w:val="007040BD"/>
    <w:rsid w:val="00704A44"/>
    <w:rsid w:val="00704C8B"/>
    <w:rsid w:val="0071123C"/>
    <w:rsid w:val="0071467A"/>
    <w:rsid w:val="007162BE"/>
    <w:rsid w:val="00717106"/>
    <w:rsid w:val="00721E17"/>
    <w:rsid w:val="00722022"/>
    <w:rsid w:val="007249BB"/>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0C14"/>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0B4"/>
    <w:rsid w:val="00865475"/>
    <w:rsid w:val="00867B1A"/>
    <w:rsid w:val="0087097A"/>
    <w:rsid w:val="00870C46"/>
    <w:rsid w:val="00871BB3"/>
    <w:rsid w:val="008729F3"/>
    <w:rsid w:val="008745BF"/>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5321"/>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497"/>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574FF"/>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690"/>
    <w:rsid w:val="00AD7A71"/>
    <w:rsid w:val="00AE0448"/>
    <w:rsid w:val="00AE3A81"/>
    <w:rsid w:val="00AE4362"/>
    <w:rsid w:val="00AE4A7A"/>
    <w:rsid w:val="00AE6D08"/>
    <w:rsid w:val="00AE6E3A"/>
    <w:rsid w:val="00AE7250"/>
    <w:rsid w:val="00AF022B"/>
    <w:rsid w:val="00AF473F"/>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89F"/>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00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88"/>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55D3"/>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1490"/>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D00"/>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3A63"/>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39BA"/>
    <w:rsid w:val="00F35008"/>
    <w:rsid w:val="00F35B3B"/>
    <w:rsid w:val="00F35ECB"/>
    <w:rsid w:val="00F35F14"/>
    <w:rsid w:val="00F41B76"/>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 w:val="587EF325"/>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CF25B"/>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411E"/>
    <w:pPr>
      <w:widowControl/>
      <w:spacing w:line="264" w:lineRule="auto"/>
      <w:ind w:left="567"/>
      <w:contextualSpacing/>
    </w:pPr>
    <w:rPr>
      <w:rFonts w:eastAsia="Arial" w:cs="Noto Sans" w:asciiTheme="minorHAnsi" w:hAnsiTheme="minorHAnsi"/>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link w:val="Heading2"/>
    <w:uiPriority w:val="9"/>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link w:val="Heading3"/>
    <w:uiPriority w:val="9"/>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link w:val="Heading4"/>
    <w:uiPriority w:val="9"/>
    <w:semiHidden/>
    <w:rsid w:val="00761F40"/>
    <w:rPr>
      <w:rFonts w:asciiTheme="majorHAnsi" w:hAnsiTheme="majorHAnsi" w:eastAsiaTheme="majorEastAsia" w:cstheme="majorBidi"/>
      <w:i/>
      <w:iCs/>
      <w:color w:val="2E74B5" w:themeColor="accent1" w:themeShade="BF"/>
      <w:sz w:val="20"/>
      <w:szCs w:val="18"/>
      <w:lang w:val="pt-PT"/>
    </w:rPr>
  </w:style>
  <w:style w:type="character" w:styleId="Heading5Char" w:customStyle="1">
    <w:name w:val="Heading 5 Char"/>
    <w:basedOn w:val="DefaultParagraphFont"/>
    <w:link w:val="Heading5"/>
    <w:uiPriority w:val="9"/>
    <w:semiHidden/>
    <w:rsid w:val="00761F40"/>
    <w:rPr>
      <w:rFonts w:asciiTheme="majorHAnsi" w:hAnsiTheme="majorHAnsi" w:eastAsiaTheme="majorEastAsia" w:cstheme="majorBidi"/>
      <w:color w:val="2E74B5" w:themeColor="accent1" w:themeShade="BF"/>
      <w:sz w:val="20"/>
      <w:szCs w:val="18"/>
      <w:lang w:val="pt-PT"/>
    </w:rPr>
  </w:style>
  <w:style w:type="character" w:styleId="Heading6Char" w:customStyle="1">
    <w:name w:val="Heading 6 Char"/>
    <w:basedOn w:val="DefaultParagraphFont"/>
    <w:link w:val="Heading6"/>
    <w:uiPriority w:val="9"/>
    <w:semiHidden/>
    <w:rsid w:val="00761F40"/>
    <w:rPr>
      <w:rFonts w:asciiTheme="majorHAnsi" w:hAnsiTheme="majorHAnsi" w:eastAsiaTheme="majorEastAsia" w:cstheme="majorBidi"/>
      <w:color w:val="1F4D78" w:themeColor="accent1" w:themeShade="7F"/>
      <w:sz w:val="20"/>
      <w:szCs w:val="18"/>
      <w:lang w:val="pt-PT"/>
    </w:rPr>
  </w:style>
  <w:style w:type="character" w:styleId="Heading7Char" w:customStyle="1">
    <w:name w:val="Heading 7 Char"/>
    <w:basedOn w:val="DefaultParagraphFont"/>
    <w:link w:val="Heading7"/>
    <w:uiPriority w:val="9"/>
    <w:semiHidden/>
    <w:rsid w:val="00761F40"/>
    <w:rPr>
      <w:rFonts w:asciiTheme="majorHAnsi" w:hAnsiTheme="majorHAnsi" w:eastAsiaTheme="majorEastAsia" w:cstheme="majorBidi"/>
      <w:i/>
      <w:iCs/>
      <w:color w:val="1F4D78" w:themeColor="accent1" w:themeShade="7F"/>
      <w:sz w:val="20"/>
      <w:szCs w:val="18"/>
      <w:lang w:val="pt-PT"/>
    </w:rPr>
  </w:style>
  <w:style w:type="character" w:styleId="Heading8Char" w:customStyle="1">
    <w:name w:val="Heading 8 Char"/>
    <w:basedOn w:val="DefaultParagraphFont"/>
    <w:link w:val="Heading8"/>
    <w:uiPriority w:val="9"/>
    <w:semiHidden/>
    <w:rsid w:val="00761F40"/>
    <w:rPr>
      <w:rFonts w:asciiTheme="majorHAnsi" w:hAnsiTheme="majorHAnsi" w:eastAsiaTheme="majorEastAsia" w:cstheme="majorBidi"/>
      <w:color w:val="272727" w:themeColor="text1" w:themeTint="D8"/>
      <w:sz w:val="21"/>
      <w:szCs w:val="21"/>
      <w:lang w:val="pt-PT"/>
    </w:rPr>
  </w:style>
  <w:style w:type="character" w:styleId="Heading9Char" w:customStyle="1">
    <w:name w:val="Heading 9 Char"/>
    <w:basedOn w:val="DefaultParagraphFont"/>
    <w:link w:val="Heading9"/>
    <w:uiPriority w:val="9"/>
    <w:semiHidden/>
    <w:rsid w:val="00761F40"/>
    <w:rPr>
      <w:rFonts w:asciiTheme="majorHAnsi" w:hAnsiTheme="majorHAnsi" w:eastAsiaTheme="majorEastAsia"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styleId="HeaderChar" w:customStyle="1">
    <w:name w:val="Header Char"/>
    <w:basedOn w:val="DefaultParagraphFont"/>
    <w:link w:val="Header"/>
    <w:uiPriority w:val="99"/>
    <w:rsid w:val="00214D1D"/>
    <w:rPr>
      <w:rFonts w:ascii="Arial" w:hAnsi="Arial" w:eastAsia="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hAnsi="Noto Sans Light" w:cs="Open Sans Light" w:eastAsiaTheme="minorEastAsia"/>
      <w:caps/>
      <w:color w:val="auto"/>
      <w:sz w:val="18"/>
      <w:lang w:bidi="ar-SA"/>
    </w:rPr>
  </w:style>
  <w:style w:type="character" w:styleId="FooterChar" w:customStyle="1">
    <w:name w:val="Footer Char"/>
    <w:basedOn w:val="DefaultParagraphFont"/>
    <w:link w:val="Footer"/>
    <w:uiPriority w:val="99"/>
    <w:rsid w:val="00EA4F7E"/>
    <w:rPr>
      <w:rFonts w:ascii="Noto Sans Light" w:hAnsi="Noto Sans Light" w:cs="Open Sans Light" w:eastAsiaTheme="minorEastAsia"/>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styleId="pagenr" w:customStyle="1">
    <w:name w:val="page_nr"/>
    <w:basedOn w:val="DefaultParagraphFont"/>
    <w:uiPriority w:val="1"/>
    <w:rsid w:val="00171B11"/>
    <w:rPr>
      <w:rFonts w:ascii="Open Sans SemiBold" w:hAnsi="Open Sans SemiBold" w:cs="Open Sans SemiBold"/>
      <w:sz w:val="20"/>
      <w:szCs w:val="20"/>
    </w:rPr>
  </w:style>
  <w:style w:type="paragraph" w:styleId="FooterR" w:customStyle="1">
    <w:name w:val="Footer_R"/>
    <w:basedOn w:val="Footer"/>
    <w:rsid w:val="00EA4F7E"/>
    <w:pPr>
      <w:jc w:val="right"/>
    </w:pPr>
  </w:style>
  <w:style w:type="paragraph" w:styleId="headinginner" w:customStyle="1">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styleId="TitleChar" w:customStyle="1">
    <w:name w:val="Title Char"/>
    <w:basedOn w:val="DefaultParagraphFont"/>
    <w:link w:val="Title"/>
    <w:uiPriority w:val="10"/>
    <w:rsid w:val="002B7698"/>
    <w:rPr>
      <w:rFonts w:ascii="Arial Nova Cond" w:hAnsi="Arial Nova Cond" w:eastAsia="Arial"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cs="Linux Libertine" w:eastAsiaTheme="minorEastAsia"/>
      <w:b/>
      <w:bCs/>
      <w:noProof/>
      <w:color w:val="auto"/>
      <w:lang w:eastAsia="pt-PT"/>
    </w:rPr>
  </w:style>
  <w:style w:type="paragraph" w:styleId="TOC2">
    <w:name w:val="toc 2"/>
    <w:basedOn w:val="Normal"/>
    <w:next w:val="Normal"/>
    <w:autoRedefine/>
    <w:uiPriority w:val="39"/>
    <w:unhideWhenUsed/>
    <w:rsid w:val="006A2CE8"/>
    <w:pPr>
      <w:tabs>
        <w:tab w:val="left" w:pos="1134"/>
        <w:tab w:val="right" w:leader="dot" w:pos="9742"/>
      </w:tabs>
      <w:spacing w:line="240" w:lineRule="auto"/>
      <w:jc w:val="both"/>
    </w:pPr>
    <w:rPr>
      <w:rFonts w:cs="Linux Libertine" w:eastAsiaTheme="minorEastAsia"/>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styleId="Heading2withbreak" w:customStyle="1">
    <w:name w:val="Heading_2_with_break"/>
    <w:basedOn w:val="Heading2"/>
    <w:rsid w:val="00D41DD9"/>
    <w:pPr>
      <w:pageBreakBefore/>
      <w:ind w:left="578" w:hanging="578"/>
    </w:pPr>
  </w:style>
  <w:style w:type="paragraph" w:styleId="Author" w:customStyle="1">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hAnsiTheme="majorHAnsi" w:eastAsiaTheme="majorEastAsia" w:cstheme="majorBidi"/>
      <w:b w:val="0"/>
      <w:color w:val="2E74B5" w:themeColor="accent1" w:themeShade="BF"/>
      <w:lang w:eastAsia="pt-PT" w:bidi="ar-SA"/>
    </w:rPr>
  </w:style>
  <w:style w:type="paragraph" w:styleId="Code" w:customStyle="1">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styleId="BalloonTextChar" w:customStyle="1">
    <w:name w:val="Balloon Text Char"/>
    <w:basedOn w:val="DefaultParagraphFont"/>
    <w:link w:val="BalloonText"/>
    <w:uiPriority w:val="99"/>
    <w:semiHidden/>
    <w:rsid w:val="00E66ADC"/>
    <w:rPr>
      <w:rFonts w:ascii="Segoe UI" w:hAnsi="Segoe UI" w:eastAsia="Arial" w:cs="Segoe UI"/>
      <w:color w:val="000000"/>
      <w:sz w:val="18"/>
      <w:szCs w:val="18"/>
      <w:lang w:val="pt-PT"/>
    </w:rPr>
  </w:style>
  <w:style w:type="paragraph" w:styleId="codeindent" w:customStyle="1">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hAnsi="Courier New" w:eastAsia="Times New Roman" w:cs="Courier New"/>
      <w:color w:val="auto"/>
      <w:szCs w:val="20"/>
      <w:lang w:eastAsia="pt-PT" w:bidi="ar-SA"/>
    </w:rPr>
  </w:style>
  <w:style w:type="character" w:styleId="HTMLPreformattedChar" w:customStyle="1">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styleId="normalindent" w:customStyle="1">
    <w:name w:val="normal_indent"/>
    <w:basedOn w:val="Normal"/>
    <w:qFormat/>
    <w:rsid w:val="00386B04"/>
    <w:pPr>
      <w:ind w:left="938"/>
    </w:p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styleId="fontstyle01" w:customStyle="1">
    <w:name w:val="fontstyle01"/>
    <w:basedOn w:val="DefaultParagraphFont"/>
    <w:rsid w:val="003B796C"/>
    <w:rPr>
      <w:rFonts w:hint="default" w:ascii="IBMPlexSans" w:hAnsi="IBMPlexSans"/>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hAnsi="Courier New" w:eastAsia="Times New Roman"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styleId="FootnoteTextChar" w:customStyle="1">
    <w:name w:val="Footnote Text Char"/>
    <w:basedOn w:val="DefaultParagraphFont"/>
    <w:link w:val="FootnoteText"/>
    <w:uiPriority w:val="99"/>
    <w:semiHidden/>
    <w:rsid w:val="00CF3176"/>
    <w:rPr>
      <w:rFonts w:ascii="Arial Nova" w:hAnsi="Arial Nova" w:eastAsia="Arial"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styleId="tableinside" w:customStyle="1">
    <w:name w:val="table_inside"/>
    <w:basedOn w:val="Normal"/>
    <w:qFormat/>
    <w:rsid w:val="0097411E"/>
    <w:pPr>
      <w:ind w:left="0"/>
    </w:pPr>
    <w:rPr>
      <w:lang w:val="en-US"/>
    </w:rPr>
  </w:style>
  <w:style w:type="paragraph" w:styleId="tableheader" w:customStyle="1">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hAnsi="Times New Roman" w:eastAsia="Times New Roman" w:cs="Times New Roman"/>
      <w:color w:val="auto"/>
      <w:sz w:val="24"/>
      <w:szCs w:val="24"/>
      <w:lang w:eastAsia="pt-PT" w:bidi="ar-SA"/>
    </w:rPr>
  </w:style>
  <w:style w:type="character" w:styleId="apple-tab-span" w:customStyle="1">
    <w:name w:val="apple-tab-span"/>
    <w:basedOn w:val="DefaultParagraphFont"/>
    <w:rsid w:val="00A6461D"/>
  </w:style>
  <w:style w:type="paragraph" w:styleId="author0" w:customStyle="1">
    <w:name w:val="author"/>
    <w:basedOn w:val="Normal"/>
    <w:qFormat/>
    <w:rsid w:val="005F7198"/>
    <w:pPr>
      <w:ind w:left="0"/>
      <w:contextualSpacing w:val="0"/>
      <w:jc w:val="both"/>
    </w:pPr>
    <w:rPr>
      <w:rFonts w:ascii="Open Sans Light" w:hAnsi="Open Sans Light" w:cs="Open Sans Light" w:eastAsiaTheme="minorHAnsi"/>
      <w:i/>
      <w:color w:val="auto"/>
      <w:szCs w:val="20"/>
      <w:lang w:val="en-US" w:bidi="ar-SA"/>
    </w:rPr>
  </w:style>
  <w:style w:type="character" w:styleId="CommentReference">
    <w:name w:val="annotation reference"/>
    <w:basedOn w:val="DefaultParagraphFont"/>
    <w:uiPriority w:val="99"/>
    <w:semiHidden/>
    <w:unhideWhenUsed/>
    <w:rsid w:val="000E04F0"/>
    <w:rPr>
      <w:sz w:val="16"/>
      <w:szCs w:val="16"/>
    </w:rPr>
  </w:style>
  <w:style w:type="paragraph" w:styleId="CommentText">
    <w:name w:val="annotation text"/>
    <w:basedOn w:val="Normal"/>
    <w:link w:val="CommentTextChar"/>
    <w:uiPriority w:val="99"/>
    <w:unhideWhenUsed/>
    <w:rsid w:val="000E04F0"/>
    <w:pPr>
      <w:spacing w:line="240" w:lineRule="auto"/>
    </w:pPr>
    <w:rPr>
      <w:szCs w:val="20"/>
    </w:rPr>
  </w:style>
  <w:style w:type="character" w:styleId="CommentTextChar" w:customStyle="1">
    <w:name w:val="Comment Text Char"/>
    <w:basedOn w:val="DefaultParagraphFont"/>
    <w:link w:val="CommentText"/>
    <w:uiPriority w:val="99"/>
    <w:rsid w:val="000E04F0"/>
    <w:rPr>
      <w:rFonts w:eastAsia="Arial" w:cs="Noto Sans" w:asciiTheme="minorHAnsi" w:hAnsiTheme="minorHAnsi"/>
      <w:color w:val="000000"/>
      <w:sz w:val="20"/>
      <w:szCs w:val="20"/>
      <w:lang w:val="pt-PT"/>
    </w:rPr>
  </w:style>
  <w:style w:type="paragraph" w:styleId="CommentSubject">
    <w:name w:val="annotation subject"/>
    <w:basedOn w:val="CommentText"/>
    <w:next w:val="CommentText"/>
    <w:link w:val="CommentSubjectChar"/>
    <w:uiPriority w:val="99"/>
    <w:semiHidden/>
    <w:unhideWhenUsed/>
    <w:rsid w:val="000E04F0"/>
    <w:rPr>
      <w:b/>
      <w:bCs/>
    </w:rPr>
  </w:style>
  <w:style w:type="character" w:styleId="CommentSubjectChar" w:customStyle="1">
    <w:name w:val="Comment Subject Char"/>
    <w:basedOn w:val="CommentTextChar"/>
    <w:link w:val="CommentSubject"/>
    <w:uiPriority w:val="99"/>
    <w:semiHidden/>
    <w:rsid w:val="000E04F0"/>
    <w:rPr>
      <w:rFonts w:eastAsia="Arial" w:cs="Noto Sans" w:asciiTheme="minorHAnsi" w:hAnsiTheme="minorHAnsi"/>
      <w:b/>
      <w:bCs/>
      <w:color w:val="000000"/>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www.mdpi.com/1424-8220/18/4/1285"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www.mdpi.com/1424-8220/18/4/1285"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dpi.com/1424-8220/18/4/1285" TargetMode="External"/><Relationship Id="rId20" Type="http://schemas.openxmlformats.org/officeDocument/2006/relationships/hyperlink" Target="https://swagger.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www.mdpi.com/1424-8220/18/4/1285" TargetMode="External"/><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www.atlassian.com/agile/project-management/epics-stories-them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 Id="rId27"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font>
  <w:font w:name="Arial Nova Cond">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4D293B"/>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B5B3E"/>
    <w:rsid w:val="00AB6366"/>
    <w:rsid w:val="00AE6D8D"/>
    <w:rsid w:val="00B43FA3"/>
    <w:rsid w:val="00B47F13"/>
    <w:rsid w:val="00BD7890"/>
    <w:rsid w:val="00C2512C"/>
    <w:rsid w:val="00CF1B67"/>
    <w:rsid w:val="00D24780"/>
    <w:rsid w:val="00D32EC4"/>
    <w:rsid w:val="00D341F9"/>
    <w:rsid w:val="00D4011F"/>
    <w:rsid w:val="00DB0D0D"/>
    <w:rsid w:val="00DB3A63"/>
    <w:rsid w:val="00DD5991"/>
    <w:rsid w:val="00E07079"/>
    <w:rsid w:val="00E23E4A"/>
    <w:rsid w:val="00E3625C"/>
    <w:rsid w:val="00E70DD3"/>
    <w:rsid w:val="00E71047"/>
    <w:rsid w:val="00ED264E"/>
    <w:rsid w:val="00ED35AD"/>
    <w:rsid w:val="00EE1789"/>
    <w:rsid w:val="00F6445C"/>
    <w:rsid w:val="00F777F0"/>
    <w:rsid w:val="00FC1FFA"/>
    <w:rsid w:val="00FD63D2"/>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C6029C-154C-48FE-87F5-B9C6E58227DB}">
  <ds:schemaRefs>
    <ds:schemaRef ds:uri="http://schemas.openxmlformats.org/officeDocument/2006/bibliography"/>
  </ds:schemaRefs>
</ds:datastoreItem>
</file>

<file path=customXml/itemProps2.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3.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4.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TQS Product Specs</dc:title>
  <dc:subject/>
  <dc:creator>ico</dc:creator>
  <keywords>DETI</keywords>
  <lastModifiedBy>Sérgio Freire</lastModifiedBy>
  <revision>39</revision>
  <lastPrinted>2020-03-27T00:09:00.0000000Z</lastPrinted>
  <dcterms:created xsi:type="dcterms:W3CDTF">2020-05-03T22:17:00.0000000Z</dcterms:created>
  <dcterms:modified xsi:type="dcterms:W3CDTF">2024-04-18T08:06:17.8523581Z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