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软件工程实训 — 简易商品库存管理系统</w:t>
        <w:br/>
        <w:t>文档与报告（纲要）</w:t>
      </w:r>
    </w:p>
    <w:p>
      <w:r>
        <w:rPr>
          <w:sz w:val="22"/>
        </w:rPr>
        <w:t>说明：下文为可直接提交的纲要；请按教师要求补充封面、个人信息、截图、签字及日期。</w:t>
      </w:r>
    </w:p>
    <w:p>
      <w:pPr>
        <w:pStyle w:val="Heading1"/>
        <w:jc w:val="left"/>
      </w:pPr>
      <w:r>
        <w:t>一、需求分析报告</w:t>
      </w:r>
    </w:p>
    <w:p>
      <w:pPr>
        <w:pStyle w:val="Heading2"/>
        <w:jc w:val="left"/>
      </w:pPr>
      <w:r>
        <w:t>1. 项目背景与目标</w:t>
      </w:r>
    </w:p>
    <w:p>
      <w:r>
        <w:rPr>
          <w:sz w:val="22"/>
        </w:rPr>
        <w:t>背景：小型商户或实训场景需要对商品编号、名称、类别、库存数量与单价进行统一管理，替代纸质或零散表格，降低出错率并提高查询效率。</w:t>
        <w:br/>
        <w:t>目标：实现基于 Web 的简易商品库存管理系统，支持用户注册登录与商品的增删改查，数据持久化保存，软件重启后数据不丢失。</w:t>
      </w:r>
    </w:p>
    <w:p>
      <w:pPr>
        <w:pStyle w:val="Heading2"/>
        <w:jc w:val="left"/>
      </w:pPr>
      <w:r>
        <w:t>2. 功能需求</w:t>
      </w:r>
    </w:p>
    <w:p>
      <w:r>
        <w:rPr>
          <w:sz w:val="22"/>
        </w:rPr>
        <w:t>（1）登录注册模块：用户名/密码非空校验；注册查重；登录成功后进入主界面。</w:t>
        <w:br/>
        <w:t>（2）核心业务（库存）：新增商品、删除（确认）、修改、列表展示；查询支持关键词，对编号、名称、类别、备注进行模糊匹配。</w:t>
        <w:br/>
        <w:t>（3）系统导航：主界面菜单包含库存列表、新增商品、退出登录。</w:t>
      </w:r>
    </w:p>
    <w:p>
      <w:pPr>
        <w:pStyle w:val="Heading2"/>
        <w:jc w:val="left"/>
      </w:pPr>
      <w:r>
        <w:t>3. 非功能需求</w:t>
      </w:r>
    </w:p>
    <w:p>
      <w:r>
        <w:rPr>
          <w:sz w:val="22"/>
        </w:rPr>
        <w:t>界面：简洁清晰的中文界面，表格展示库存；错误与成功提示明确。</w:t>
        <w:br/>
        <w:t>性能：单机小型数据量（数百～数千条）下页面响应及时。</w:t>
        <w:br/>
        <w:t>数据存储：采用 SQLite 嵌入式数据库，文件持久化；必要时可备份 data/inventory.db。</w:t>
        <w:br/>
        <w:t>安全：密码使用哈希存储；会话基于服务端 Session（实训演示环境）。</w:t>
      </w:r>
    </w:p>
    <w:p>
      <w:pPr>
        <w:pStyle w:val="Heading2"/>
        <w:jc w:val="left"/>
      </w:pPr>
      <w:r>
        <w:t>4. 运行环境说明</w:t>
      </w:r>
    </w:p>
    <w:p>
      <w:r>
        <w:rPr>
          <w:sz w:val="22"/>
        </w:rPr>
        <w:t>开发与运行：Windows 10/11，Python 3.10+，Flask 3.x；浏览器访问 http://127.0.0.1:5000 。</w:t>
        <w:br/>
        <w:t>依赖安装：pip install -r requirements.txt；初始化数据库：python -m flask --app app init-db 。</w:t>
      </w:r>
    </w:p>
    <w:p>
      <w:pPr>
        <w:pStyle w:val="Heading1"/>
        <w:jc w:val="left"/>
      </w:pPr>
      <w:r>
        <w:t>二、总体设计</w:t>
      </w:r>
    </w:p>
    <w:p>
      <w:pPr>
        <w:pStyle w:val="Heading2"/>
        <w:jc w:val="left"/>
      </w:pPr>
      <w:r>
        <w:t>1. 模块划分</w:t>
      </w:r>
    </w:p>
    <w:p>
      <w:r>
        <w:rPr>
          <w:sz w:val="22"/>
        </w:rPr>
        <w:t>（1）认证模块：注册、登录校验、退出、会话管理。</w:t>
        <w:br/>
        <w:t>（2）库存业务模块：商品 CRUD、条件查询、表单校验。</w:t>
        <w:br/>
        <w:t>（3）数据模块：SQLite 访问层、建表脚本 schema.sql、初始化命令。</w:t>
      </w:r>
    </w:p>
    <w:p>
      <w:pPr>
        <w:pStyle w:val="Heading2"/>
        <w:jc w:val="left"/>
      </w:pPr>
      <w:r>
        <w:t>2. 数据库设计（逻辑结构）</w:t>
      </w:r>
    </w:p>
    <w:p>
      <w:r>
        <w:rPr>
          <w:sz w:val="22"/>
        </w:rPr>
        <w:t>实体 users：用户（id，username 唯一，password_hash，created_at）。</w:t>
        <w:br/>
        <w:t>实体 products：商品（id，sku 唯一，name，category，quantity，unit_price，note，created_at，updated_at）。</w:t>
        <w:br/>
        <w:t>关系：用户与商品在本实训中为独立实体；业务上由已登录用户操作系统维护商品数据（无外键约束到 users，简化实现）。</w:t>
      </w:r>
    </w:p>
    <w:p>
      <w:r>
        <w:rPr>
          <w:sz w:val="22"/>
        </w:rPr>
        <w:t>E-R 图说明（请在报告中手绘或使用工具绘制）：</w:t>
        <w:br/>
        <w:t>• USER ──&lt; 操作 &gt;── PRODUCT（多对多简化为：登录用户对 PRODUCT 表执行维护操作）。</w:t>
        <w:br/>
        <w:t>• PRODUCT 关键属性：SKU 唯一标识库存条目。</w:t>
      </w:r>
    </w:p>
    <w:p>
      <w:pPr>
        <w:pStyle w:val="Heading2"/>
        <w:jc w:val="left"/>
      </w:pPr>
      <w:r>
        <w:t>3. 系统架构</w:t>
      </w:r>
    </w:p>
    <w:p>
      <w:r>
        <w:rPr>
          <w:sz w:val="22"/>
        </w:rPr>
        <w:t>采用 B/S 结构：浏览器 ↔ Flask（Python） ↔ SQLite 文件。</w:t>
        <w:br/>
        <w:t>请求流程：路由接收表单 → 校验 → SQL 执行 → 渲染模板返回 HTML。</w:t>
      </w:r>
    </w:p>
    <w:p>
      <w:pPr>
        <w:pStyle w:val="Heading1"/>
        <w:jc w:val="left"/>
      </w:pPr>
      <w:r>
        <w:t>三、详细设计</w:t>
      </w:r>
    </w:p>
    <w:p>
      <w:pPr>
        <w:pStyle w:val="Heading2"/>
        <w:jc w:val="left"/>
      </w:pPr>
      <w:r>
        <w:t>1. 登录校验流程</w:t>
      </w:r>
    </w:p>
    <w:p>
      <w:r>
        <w:rPr>
          <w:sz w:val="22"/>
        </w:rPr>
        <w:t>接收用户名密码 → 非空判断 → 查询 users 表 → Werkzeug 校验密码哈希 → 成功则写入 session(user_id, username) 并重定向至库存列表；失败提示错误。</w:t>
      </w:r>
    </w:p>
    <w:p>
      <w:pPr>
        <w:pStyle w:val="Heading2"/>
        <w:jc w:val="left"/>
      </w:pPr>
      <w:r>
        <w:t>2. 商品新增 / 修改 / 删除 / 查询</w:t>
      </w:r>
    </w:p>
    <w:p>
      <w:r>
        <w:rPr>
          <w:sz w:val="22"/>
        </w:rPr>
        <w:t>新增：表单字段校验（SKU 格式、数量非负整数、单价非负）→ INSERT；SKU 冲突返回提示。</w:t>
        <w:br/>
        <w:t>修改：按 id 加载原记录 → 校验 → UPDATE 并刷新 updated_at。</w:t>
        <w:br/>
        <w:t>删除：POST 提交 → DELETE WHERE id → 列表刷新。</w:t>
        <w:br/>
        <w:t>查询：可选参数 q → SQL LIKE 模糊匹配多字段 → ORDER BY updated_at DESC。</w:t>
      </w:r>
    </w:p>
    <w:p>
      <w:pPr>
        <w:pStyle w:val="Heading2"/>
        <w:jc w:val="left"/>
      </w:pPr>
      <w:r>
        <w:t>3. 界面与流程</w:t>
      </w:r>
    </w:p>
    <w:p>
      <w:r>
        <w:rPr>
          <w:sz w:val="22"/>
        </w:rPr>
        <w:t>登录页、注册页、库存列表（检索框 + 表格 + 操作列）、商品表单页（新增/编辑）。删除前浏览器 confirm 二次确认。</w:t>
      </w:r>
    </w:p>
    <w:p>
      <w:pPr>
        <w:pStyle w:val="Heading1"/>
        <w:jc w:val="left"/>
      </w:pPr>
      <w:r>
        <w:t>四、编码实现说明</w:t>
      </w:r>
    </w:p>
    <w:p>
      <w:r>
        <w:rPr>
          <w:sz w:val="22"/>
        </w:rPr>
        <w:t>技术选型：Flask + Jinja2 模板 + SQLite。</w:t>
        <w:br/>
        <w:t>源码目录：inventory_system/（app.py、db.py、templates、static、schema.sql）。</w:t>
        <w:br/>
        <w:t>启动：python app.py；首次注册账号后即可录入商品数据。</w:t>
      </w:r>
    </w:p>
    <w:p>
      <w:pPr>
        <w:pStyle w:val="Heading1"/>
        <w:jc w:val="left"/>
      </w:pPr>
      <w:r>
        <w:t>五、系统测试报告</w:t>
      </w:r>
    </w:p>
    <w:p>
      <w:pPr>
        <w:pStyle w:val="Heading2"/>
        <w:jc w:val="left"/>
      </w:pPr>
      <w:r>
        <w:t>1. 测试用例（示例）</w:t>
      </w:r>
    </w:p>
    <w:p>
      <w:r>
        <w:rPr>
          <w:sz w:val="22"/>
        </w:rPr>
        <w:t>| 编号 | 模块 | 步骤 | 预期结果 |</w:t>
        <w:br/>
        <w:t>| TC-L01 | 登录 | 用户名为空提交 | 提示不能为空，停留登录页 |</w:t>
        <w:br/>
        <w:t>| TC-L02 | 登录 | 错误密码 | 提示用户名或密码错误 |</w:t>
        <w:br/>
        <w:t>| TC-R01 | 注册 | 两次密码不一致 | 提示不一致 |</w:t>
        <w:br/>
        <w:t>| TC-P01 | 商品 | 新增合法 SKU | 列表出现新记录 |</w:t>
        <w:br/>
        <w:t>| TC-P02 | 商品 | SKU 重复 | 提示编号已存在 |</w:t>
        <w:br/>
        <w:t>| TC-P03 | 商品 | 关键词查询 | 命中记录展示 |</w:t>
        <w:br/>
        <w:t>| TC-P04 | 商品 | 修改库存与单价 | 列表数值更新 |</w:t>
        <w:br/>
        <w:t>| TC-P05 | 商品 | 删除并确认 | 记录移除 |</w:t>
        <w:br/>
        <w:t>| TC-D01 | 持久化 | 重启服务后登录 | 历史数据仍在 |</w:t>
        <w:br/>
        <w:t>（请在正式报告中将「实际结果」列补充为通过/失败，并附截图。）</w:t>
      </w:r>
    </w:p>
    <w:p>
      <w:pPr>
        <w:pStyle w:val="Heading2"/>
        <w:jc w:val="left"/>
      </w:pPr>
      <w:r>
        <w:t>2. 自动化测试</w:t>
      </w:r>
    </w:p>
    <w:p>
      <w:r>
        <w:rPr>
          <w:sz w:val="22"/>
        </w:rPr>
        <w:t>项目包含 pytest 用例：tests/test_app.py；命令 pytest -q。覆盖注册登录后的新增、查询、修改、删除基本路径。</w:t>
      </w:r>
    </w:p>
    <w:p>
      <w:pPr>
        <w:pStyle w:val="Heading1"/>
        <w:jc w:val="left"/>
      </w:pPr>
      <w:r>
        <w:t>六、实训报告（总结提纲）</w:t>
      </w:r>
    </w:p>
    <w:p>
      <w:r>
        <w:rPr>
          <w:sz w:val="22"/>
        </w:rPr>
        <w:t>1）本人在需求分析与设计阶段的理解与分工说明；</w:t>
        <w:br/>
        <w:t>2）编码阶段遇到的数据校验、会话管理等问题与解决思路；</w:t>
        <w:br/>
        <w:t>3）测试阶段发现的缺陷与回归结果；</w:t>
        <w:br/>
        <w:t>4）收获与改进方向（如权限细分、入库出库单据、条码扫描等可扩展点）。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