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A3EB" w14:textId="2302B94A" w:rsidR="00883D66" w:rsidRPr="00A52363" w:rsidRDefault="00883D66" w:rsidP="00D50F91">
      <w:pPr>
        <w:pStyle w:val="Title"/>
        <w:ind w:right="630"/>
        <w:rPr>
          <w:rFonts w:ascii="Book Antiqua" w:hAnsi="Book Antiqua"/>
          <w:b/>
          <w:szCs w:val="24"/>
        </w:rPr>
      </w:pPr>
      <w:r w:rsidRPr="00A52363">
        <w:rPr>
          <w:rFonts w:ascii="Book Antiqua" w:hAnsi="Book Antiqua"/>
          <w:b/>
          <w:szCs w:val="24"/>
        </w:rPr>
        <w:t xml:space="preserve">STAT </w:t>
      </w:r>
      <w:r w:rsidR="00655C6A">
        <w:rPr>
          <w:rFonts w:ascii="Book Antiqua" w:hAnsi="Book Antiqua"/>
          <w:b/>
          <w:szCs w:val="24"/>
        </w:rPr>
        <w:t>4080/</w:t>
      </w:r>
      <w:r w:rsidRPr="00A52363">
        <w:rPr>
          <w:rFonts w:ascii="Book Antiqua" w:hAnsi="Book Antiqua"/>
          <w:b/>
          <w:szCs w:val="24"/>
        </w:rPr>
        <w:t>508</w:t>
      </w:r>
      <w:r w:rsidR="00B35DB4" w:rsidRPr="00A52363">
        <w:rPr>
          <w:rFonts w:ascii="Book Antiqua" w:hAnsi="Book Antiqua"/>
          <w:b/>
          <w:szCs w:val="24"/>
        </w:rPr>
        <w:t>0</w:t>
      </w:r>
    </w:p>
    <w:p w14:paraId="6B08594B" w14:textId="77777777" w:rsidR="00883D66" w:rsidRPr="00A52363" w:rsidRDefault="00883D66" w:rsidP="00D50F91">
      <w:pPr>
        <w:ind w:right="630"/>
        <w:jc w:val="center"/>
        <w:rPr>
          <w:rFonts w:ascii="Book Antiqua" w:hAnsi="Book Antiqua"/>
          <w:b/>
          <w:sz w:val="24"/>
          <w:szCs w:val="24"/>
        </w:rPr>
      </w:pPr>
      <w:r w:rsidRPr="00A52363">
        <w:rPr>
          <w:rFonts w:ascii="Book Antiqua" w:hAnsi="Book Antiqua"/>
          <w:b/>
          <w:sz w:val="24"/>
          <w:szCs w:val="24"/>
        </w:rPr>
        <w:t>Experimental Design</w:t>
      </w:r>
    </w:p>
    <w:p w14:paraId="3A5673CE" w14:textId="0DE237F6" w:rsidR="00883D66" w:rsidRPr="00A52363" w:rsidRDefault="00883D66" w:rsidP="00D50F91">
      <w:pPr>
        <w:ind w:right="630"/>
        <w:jc w:val="center"/>
        <w:rPr>
          <w:rFonts w:ascii="Book Antiqua" w:hAnsi="Book Antiqua"/>
          <w:b/>
          <w:sz w:val="24"/>
          <w:szCs w:val="24"/>
        </w:rPr>
      </w:pPr>
      <w:r w:rsidRPr="00A52363">
        <w:rPr>
          <w:rFonts w:ascii="Book Antiqua" w:hAnsi="Book Antiqua"/>
          <w:b/>
          <w:sz w:val="24"/>
          <w:szCs w:val="24"/>
        </w:rPr>
        <w:t>Homework #</w:t>
      </w:r>
      <w:r w:rsidR="00B044AB" w:rsidRPr="00A52363">
        <w:rPr>
          <w:rFonts w:ascii="Book Antiqua" w:hAnsi="Book Antiqua"/>
          <w:b/>
          <w:sz w:val="24"/>
          <w:szCs w:val="24"/>
        </w:rPr>
        <w:t>5</w:t>
      </w:r>
    </w:p>
    <w:p w14:paraId="21A56C7F" w14:textId="77777777" w:rsidR="00883D66" w:rsidRPr="00A52363" w:rsidRDefault="00883D66" w:rsidP="00D50F91">
      <w:pPr>
        <w:ind w:right="630"/>
        <w:jc w:val="center"/>
        <w:rPr>
          <w:rFonts w:ascii="Book Antiqua" w:hAnsi="Book Antiqua"/>
          <w:b/>
          <w:sz w:val="24"/>
          <w:szCs w:val="24"/>
        </w:rPr>
      </w:pPr>
    </w:p>
    <w:p w14:paraId="624002A0" w14:textId="72DE32E3" w:rsidR="001418B5" w:rsidRDefault="00180E0D" w:rsidP="00655C6A">
      <w:pPr>
        <w:ind w:right="870"/>
        <w:jc w:val="center"/>
        <w:rPr>
          <w:rFonts w:ascii="Book Antiqua" w:hAnsi="Book Antiqua"/>
          <w:b/>
          <w:sz w:val="24"/>
          <w:szCs w:val="24"/>
        </w:rPr>
      </w:pPr>
      <w:r w:rsidRPr="00A52363">
        <w:rPr>
          <w:rFonts w:ascii="Book Antiqua" w:hAnsi="Book Antiqua"/>
          <w:b/>
          <w:sz w:val="24"/>
          <w:szCs w:val="24"/>
        </w:rPr>
        <w:t>Due</w:t>
      </w:r>
      <w:r w:rsidR="00883D66" w:rsidRPr="00A52363">
        <w:rPr>
          <w:rFonts w:ascii="Book Antiqua" w:hAnsi="Book Antiqua"/>
          <w:b/>
          <w:sz w:val="24"/>
          <w:szCs w:val="24"/>
        </w:rPr>
        <w:t xml:space="preserve">: </w:t>
      </w:r>
      <w:r w:rsidR="00C8538D">
        <w:rPr>
          <w:rFonts w:ascii="Book Antiqua" w:hAnsi="Book Antiqua"/>
          <w:b/>
          <w:sz w:val="24"/>
          <w:szCs w:val="24"/>
        </w:rPr>
        <w:t>Thursday</w:t>
      </w:r>
      <w:r w:rsidR="00655C6A">
        <w:rPr>
          <w:rFonts w:ascii="Book Antiqua" w:hAnsi="Book Antiqua"/>
          <w:b/>
          <w:sz w:val="24"/>
          <w:szCs w:val="24"/>
        </w:rPr>
        <w:t xml:space="preserve">, </w:t>
      </w:r>
      <w:r w:rsidR="00C8538D">
        <w:rPr>
          <w:rFonts w:ascii="Book Antiqua" w:hAnsi="Book Antiqua"/>
          <w:b/>
          <w:sz w:val="24"/>
          <w:szCs w:val="24"/>
        </w:rPr>
        <w:t>2</w:t>
      </w:r>
      <w:r w:rsidR="00655C6A">
        <w:rPr>
          <w:rFonts w:ascii="Book Antiqua" w:hAnsi="Book Antiqua"/>
          <w:b/>
          <w:sz w:val="24"/>
          <w:szCs w:val="24"/>
        </w:rPr>
        <w:t>:</w:t>
      </w:r>
      <w:r w:rsidR="00C8538D">
        <w:rPr>
          <w:rFonts w:ascii="Book Antiqua" w:hAnsi="Book Antiqua"/>
          <w:b/>
          <w:sz w:val="24"/>
          <w:szCs w:val="24"/>
        </w:rPr>
        <w:t>3</w:t>
      </w:r>
      <w:r w:rsidR="00655C6A">
        <w:rPr>
          <w:rFonts w:ascii="Book Antiqua" w:hAnsi="Book Antiqua"/>
          <w:b/>
          <w:sz w:val="24"/>
          <w:szCs w:val="24"/>
        </w:rPr>
        <w:t xml:space="preserve">0 p.m., </w:t>
      </w:r>
      <w:r w:rsidR="00B37DA5">
        <w:rPr>
          <w:rFonts w:ascii="Book Antiqua" w:hAnsi="Book Antiqua"/>
          <w:b/>
          <w:sz w:val="24"/>
          <w:szCs w:val="24"/>
        </w:rPr>
        <w:t>2</w:t>
      </w:r>
      <w:r w:rsidR="00883D66" w:rsidRPr="00A52363">
        <w:rPr>
          <w:rFonts w:ascii="Book Antiqua" w:hAnsi="Book Antiqua"/>
          <w:b/>
          <w:sz w:val="24"/>
          <w:szCs w:val="24"/>
        </w:rPr>
        <w:t>/</w:t>
      </w:r>
      <w:r w:rsidR="00B37DA5">
        <w:rPr>
          <w:rFonts w:ascii="Book Antiqua" w:hAnsi="Book Antiqua"/>
          <w:b/>
          <w:sz w:val="24"/>
          <w:szCs w:val="24"/>
        </w:rPr>
        <w:t>2</w:t>
      </w:r>
      <w:r w:rsidR="00926755">
        <w:rPr>
          <w:rFonts w:ascii="Book Antiqua" w:hAnsi="Book Antiqua"/>
          <w:b/>
          <w:sz w:val="24"/>
          <w:szCs w:val="24"/>
        </w:rPr>
        <w:t>6</w:t>
      </w:r>
      <w:r w:rsidR="008F01DD" w:rsidRPr="00A52363">
        <w:rPr>
          <w:rFonts w:ascii="Book Antiqua" w:hAnsi="Book Antiqua"/>
          <w:b/>
          <w:sz w:val="24"/>
          <w:szCs w:val="24"/>
        </w:rPr>
        <w:t>/</w:t>
      </w:r>
      <w:r w:rsidR="00655C6A">
        <w:rPr>
          <w:rFonts w:ascii="Book Antiqua" w:hAnsi="Book Antiqua"/>
          <w:b/>
          <w:sz w:val="24"/>
          <w:szCs w:val="24"/>
        </w:rPr>
        <w:t>2</w:t>
      </w:r>
      <w:r w:rsidR="00926755">
        <w:rPr>
          <w:rFonts w:ascii="Book Antiqua" w:hAnsi="Book Antiqua"/>
          <w:b/>
          <w:sz w:val="24"/>
          <w:szCs w:val="24"/>
        </w:rPr>
        <w:t>6</w:t>
      </w:r>
    </w:p>
    <w:p w14:paraId="5A819851" w14:textId="77777777" w:rsidR="00655C6A" w:rsidRPr="00A52363" w:rsidRDefault="00655C6A" w:rsidP="00655C6A">
      <w:pPr>
        <w:ind w:right="870"/>
        <w:jc w:val="center"/>
        <w:rPr>
          <w:rFonts w:ascii="Book Antiqua" w:hAnsi="Book Antiqua"/>
          <w:b/>
          <w:sz w:val="24"/>
          <w:szCs w:val="24"/>
        </w:rPr>
      </w:pPr>
    </w:p>
    <w:p w14:paraId="4CB1A0B2" w14:textId="77777777" w:rsidR="00D30A8F" w:rsidRPr="00D30A8F" w:rsidRDefault="00D30A8F" w:rsidP="00D30A8F">
      <w:pPr>
        <w:ind w:right="630"/>
        <w:rPr>
          <w:rFonts w:ascii="Book Antiqua" w:hAnsi="Book Antiqua"/>
          <w:sz w:val="24"/>
          <w:szCs w:val="24"/>
        </w:rPr>
      </w:pPr>
      <w:r w:rsidRPr="00D30A8F">
        <w:rPr>
          <w:rFonts w:ascii="Book Antiqua" w:hAnsi="Book Antiqua"/>
          <w:b/>
          <w:sz w:val="24"/>
          <w:szCs w:val="24"/>
        </w:rPr>
        <w:t>Problem 1 (HW#4 Prob</w:t>
      </w:r>
      <w:r>
        <w:rPr>
          <w:rFonts w:ascii="Book Antiqua" w:hAnsi="Book Antiqua"/>
          <w:b/>
          <w:sz w:val="24"/>
          <w:szCs w:val="24"/>
        </w:rPr>
        <w:t xml:space="preserve">lem 1 continued): </w:t>
      </w:r>
      <w:r>
        <w:rPr>
          <w:rFonts w:ascii="Book Antiqua" w:hAnsi="Book Antiqua"/>
          <w:sz w:val="24"/>
          <w:szCs w:val="24"/>
        </w:rPr>
        <w:t>Four contrasts of interest:</w:t>
      </w:r>
    </w:p>
    <w:p w14:paraId="1218C77A" w14:textId="0F3AD016" w:rsidR="00D30A8F" w:rsidRPr="001D49ED" w:rsidRDefault="00D30A8F" w:rsidP="001D49ED">
      <w:pPr>
        <w:ind w:right="630"/>
        <w:rPr>
          <w:rFonts w:ascii="Book Antiqua" w:hAnsi="Book Antiqua"/>
          <w:sz w:val="24"/>
          <w:szCs w:val="24"/>
        </w:rPr>
      </w:pPr>
    </w:p>
    <w:p w14:paraId="5BA94C1D" w14:textId="729E2B47" w:rsidR="00D30A8F" w:rsidRPr="001D49ED" w:rsidRDefault="00D30A8F" w:rsidP="001D49ED">
      <w:pPr>
        <w:pStyle w:val="ListParagraph"/>
        <w:numPr>
          <w:ilvl w:val="0"/>
          <w:numId w:val="25"/>
        </w:numPr>
        <w:ind w:right="630"/>
        <w:rPr>
          <w:rFonts w:ascii="Book Antiqua" w:hAnsi="Book Antiqua"/>
          <w:sz w:val="24"/>
          <w:szCs w:val="24"/>
        </w:rPr>
      </w:pPr>
      <w:r w:rsidRPr="001D49ED">
        <w:rPr>
          <w:rFonts w:ascii="Book Antiqua" w:hAnsi="Book Antiqua"/>
          <w:sz w:val="24"/>
          <w:szCs w:val="24"/>
        </w:rPr>
        <w:t xml:space="preserve">Drug A versus drug B,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+τ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(τ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+τ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</w:p>
    <w:p w14:paraId="5181FCDB" w14:textId="77777777" w:rsidR="00B26BAC" w:rsidRPr="00B26BAC" w:rsidRDefault="001D49ED" w:rsidP="00B26BAC">
      <w:pPr>
        <w:pStyle w:val="ListParagraph"/>
        <w:numPr>
          <w:ilvl w:val="0"/>
          <w:numId w:val="25"/>
        </w:numPr>
        <w:ind w:right="630"/>
        <w:rPr>
          <w:rFonts w:ascii="Book Antiqua" w:hAnsi="Book Antiqua"/>
          <w:sz w:val="24"/>
          <w:szCs w:val="24"/>
        </w:rPr>
      </w:pPr>
      <w:r w:rsidRPr="001D49ED">
        <w:rPr>
          <w:rFonts w:ascii="Book Antiqua" w:hAnsi="Book Antiqua"/>
          <w:sz w:val="24"/>
          <w:szCs w:val="24"/>
        </w:rPr>
        <w:t xml:space="preserve">Control versus the combined experimental groups,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+τ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+τ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b>
            </m:sSub>
          </m:e>
        </m:d>
      </m:oMath>
    </w:p>
    <w:p w14:paraId="0398EAF9" w14:textId="77777777" w:rsidR="00B26BAC" w:rsidRPr="00B26BAC" w:rsidRDefault="00D30A8F" w:rsidP="00B26BAC">
      <w:pPr>
        <w:pStyle w:val="ListParagraph"/>
        <w:numPr>
          <w:ilvl w:val="0"/>
          <w:numId w:val="25"/>
        </w:numPr>
        <w:ind w:right="630"/>
        <w:rPr>
          <w:rFonts w:ascii="Book Antiqua" w:hAnsi="Book Antiqua"/>
          <w:sz w:val="24"/>
          <w:szCs w:val="24"/>
        </w:rPr>
      </w:pPr>
      <w:r w:rsidRPr="00B26BAC">
        <w:rPr>
          <w:rFonts w:ascii="Book Antiqua" w:hAnsi="Book Antiqua"/>
          <w:sz w:val="24"/>
          <w:szCs w:val="24"/>
        </w:rPr>
        <w:t xml:space="preserve">Low versus high dosage for drug A,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-τ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</w:p>
    <w:p w14:paraId="41BE5FE5" w14:textId="2EA17882" w:rsidR="001D49ED" w:rsidRPr="00B26BAC" w:rsidRDefault="00D30A8F" w:rsidP="00B26BAC">
      <w:pPr>
        <w:pStyle w:val="ListParagraph"/>
        <w:numPr>
          <w:ilvl w:val="0"/>
          <w:numId w:val="25"/>
        </w:numPr>
        <w:ind w:right="630"/>
        <w:rPr>
          <w:rFonts w:ascii="Book Antiqua" w:hAnsi="Book Antiqua"/>
          <w:sz w:val="24"/>
          <w:szCs w:val="24"/>
        </w:rPr>
      </w:pPr>
      <w:r w:rsidRPr="00B26BAC">
        <w:rPr>
          <w:rFonts w:ascii="Book Antiqua" w:hAnsi="Book Antiqua"/>
          <w:sz w:val="24"/>
          <w:szCs w:val="24"/>
        </w:rPr>
        <w:t xml:space="preserve">Low versus high dosage for drug B,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-τ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</m:oMath>
    </w:p>
    <w:p w14:paraId="42782DBF" w14:textId="77777777" w:rsidR="00B26BAC" w:rsidRPr="001D49ED" w:rsidRDefault="00B26BAC" w:rsidP="00B26BAC">
      <w:pPr>
        <w:pStyle w:val="ListParagraph"/>
        <w:ind w:left="360" w:right="630"/>
        <w:rPr>
          <w:rFonts w:ascii="Book Antiqua" w:hAnsi="Book Antiqua"/>
          <w:sz w:val="24"/>
          <w:szCs w:val="24"/>
        </w:rPr>
      </w:pPr>
    </w:p>
    <w:p w14:paraId="55F36251" w14:textId="0BD70F3C" w:rsidR="001D49ED" w:rsidRPr="00B26BAC" w:rsidRDefault="00D30A8F" w:rsidP="00B26BAC">
      <w:pPr>
        <w:pStyle w:val="ListParagraph"/>
        <w:numPr>
          <w:ilvl w:val="0"/>
          <w:numId w:val="27"/>
        </w:numPr>
        <w:ind w:right="630"/>
        <w:rPr>
          <w:rFonts w:ascii="Book Antiqua" w:hAnsi="Book Antiqua"/>
          <w:sz w:val="24"/>
          <w:szCs w:val="24"/>
        </w:rPr>
      </w:pPr>
      <w:r w:rsidRPr="00B26BAC">
        <w:rPr>
          <w:rFonts w:ascii="Book Antiqua" w:hAnsi="Book Antiqua"/>
          <w:sz w:val="24"/>
          <w:szCs w:val="24"/>
        </w:rPr>
        <w:t>Use Holm’s Stepdown procedure to test the significance of the four contrasts (</w:t>
      </w:r>
      <m:oMath>
        <m:r>
          <w:rPr>
            <w:rFonts w:ascii="Cambria Math" w:hAnsi="Cambria Math"/>
            <w:sz w:val="24"/>
            <w:szCs w:val="24"/>
          </w:rPr>
          <m:t>α=.05</m:t>
        </m:r>
      </m:oMath>
      <w:r w:rsidRPr="00B26BAC">
        <w:rPr>
          <w:rFonts w:ascii="Book Antiqua" w:hAnsi="Book Antiqua"/>
          <w:sz w:val="24"/>
          <w:szCs w:val="24"/>
        </w:rPr>
        <w:t xml:space="preserve">). </w:t>
      </w:r>
      <w:r w:rsidR="00DD6B6E">
        <w:rPr>
          <w:rFonts w:ascii="Book Antiqua" w:hAnsi="Book Antiqua"/>
          <w:sz w:val="24"/>
          <w:szCs w:val="24"/>
        </w:rPr>
        <w:t>(2)</w:t>
      </w:r>
    </w:p>
    <w:p w14:paraId="0814DE3A" w14:textId="44FAF890" w:rsidR="00D30A8F" w:rsidRPr="001D49ED" w:rsidRDefault="00D30A8F" w:rsidP="00B26BAC">
      <w:pPr>
        <w:pStyle w:val="ListParagraph"/>
        <w:numPr>
          <w:ilvl w:val="0"/>
          <w:numId w:val="27"/>
        </w:numPr>
        <w:ind w:right="630"/>
        <w:rPr>
          <w:rFonts w:ascii="Book Antiqua" w:hAnsi="Book Antiqua"/>
          <w:sz w:val="24"/>
          <w:szCs w:val="24"/>
        </w:rPr>
      </w:pPr>
      <w:r w:rsidRPr="001D49ED">
        <w:rPr>
          <w:rFonts w:ascii="Book Antiqua" w:hAnsi="Book Antiqua"/>
          <w:sz w:val="24"/>
          <w:szCs w:val="24"/>
        </w:rPr>
        <w:t>Compare the result with that of Bonferroni’s procedure. Are these results different? If so, in what ways are they different?</w:t>
      </w:r>
      <w:r w:rsidR="00DD6B6E">
        <w:rPr>
          <w:rFonts w:ascii="Book Antiqua" w:hAnsi="Book Antiqua"/>
          <w:sz w:val="24"/>
          <w:szCs w:val="24"/>
        </w:rPr>
        <w:t xml:space="preserve"> (2)</w:t>
      </w:r>
    </w:p>
    <w:p w14:paraId="239DFD23" w14:textId="77777777" w:rsidR="00A739C1" w:rsidRPr="00A52363" w:rsidRDefault="00A739C1" w:rsidP="00D50F91">
      <w:pPr>
        <w:keepNext/>
        <w:tabs>
          <w:tab w:val="left" w:pos="540"/>
        </w:tabs>
        <w:ind w:right="630"/>
        <w:jc w:val="both"/>
        <w:rPr>
          <w:rFonts w:ascii="Book Antiqua" w:hAnsi="Book Antiqua"/>
          <w:b/>
          <w:sz w:val="24"/>
          <w:szCs w:val="24"/>
        </w:rPr>
      </w:pPr>
    </w:p>
    <w:p w14:paraId="7F04E5AD" w14:textId="77777777" w:rsidR="00A739C1" w:rsidRPr="00A52363" w:rsidRDefault="00D30A8F" w:rsidP="00A44834">
      <w:pPr>
        <w:keepNext/>
        <w:tabs>
          <w:tab w:val="left" w:pos="540"/>
        </w:tabs>
        <w:ind w:right="63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Problem 2</w:t>
      </w:r>
      <w:r w:rsidR="00E11377" w:rsidRPr="00A52363">
        <w:rPr>
          <w:rFonts w:ascii="Book Antiqua" w:hAnsi="Book Antiqua"/>
          <w:b/>
          <w:sz w:val="24"/>
          <w:szCs w:val="24"/>
        </w:rPr>
        <w:t xml:space="preserve">: </w:t>
      </w:r>
      <w:r w:rsidR="00E11377" w:rsidRPr="00A52363">
        <w:rPr>
          <w:rFonts w:ascii="Book Antiqua" w:hAnsi="Book Antiqua"/>
          <w:sz w:val="24"/>
          <w:szCs w:val="24"/>
        </w:rPr>
        <w:t xml:space="preserve">You have run an experiment with four groups and 11 subjects per group.  </w:t>
      </w:r>
    </w:p>
    <w:p w14:paraId="79EC265D" w14:textId="62D8F077" w:rsidR="00E11377" w:rsidRPr="00A52363" w:rsidRDefault="00E11377" w:rsidP="00A44834">
      <w:pPr>
        <w:tabs>
          <w:tab w:val="left" w:pos="450"/>
          <w:tab w:val="left" w:pos="720"/>
          <w:tab w:val="left" w:pos="1152"/>
          <w:tab w:val="left" w:pos="2304"/>
          <w:tab w:val="left" w:pos="3456"/>
          <w:tab w:val="left" w:pos="4608"/>
          <w:tab w:val="left" w:pos="5760"/>
        </w:tabs>
        <w:ind w:right="630"/>
        <w:rPr>
          <w:rFonts w:ascii="Book Antiqua" w:hAnsi="Book Antiqua"/>
          <w:sz w:val="24"/>
          <w:szCs w:val="24"/>
        </w:rPr>
      </w:pPr>
      <w:r w:rsidRPr="00A52363">
        <w:rPr>
          <w:rFonts w:ascii="Book Antiqua" w:hAnsi="Book Antiqua"/>
          <w:sz w:val="24"/>
          <w:szCs w:val="24"/>
        </w:rPr>
        <w:t>An analysis of variance gives a significant result. You wish to test a contrast</w:t>
      </w:r>
      <w:r w:rsidR="00970DE9" w:rsidRPr="00A52363">
        <w:rPr>
          <w:rFonts w:ascii="Book Antiqua" w:hAnsi="Book Antiqu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b>
            </m:sSub>
          </m:e>
        </m:d>
      </m:oMath>
      <w:r w:rsidRPr="00A52363">
        <w:rPr>
          <w:rFonts w:ascii="Book Antiqua" w:hAnsi="Book Antiqua"/>
          <w:sz w:val="24"/>
          <w:szCs w:val="24"/>
        </w:rPr>
        <w:t>, so you calculate its test statistic</w:t>
      </w:r>
      <w:r w:rsidR="00970DE9" w:rsidRPr="00A52363">
        <w:rPr>
          <w:rFonts w:ascii="Book Antiqua" w:hAnsi="Book Antiqua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F=</m:t>
        </m:r>
        <m:f>
          <m:fPr>
            <m:type m:val="li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Book Antiqua" w:hAnsi="Book Antiqua"/>
                <w:sz w:val="24"/>
                <w:szCs w:val="24"/>
              </w:rPr>
              <m:t>SSC</m:t>
            </m:r>
          </m:num>
          <m:den>
            <m:r>
              <m:rPr>
                <m:nor/>
              </m:rPr>
              <w:rPr>
                <w:rFonts w:ascii="Book Antiqua" w:hAnsi="Book Antiqua"/>
                <w:sz w:val="24"/>
                <w:szCs w:val="24"/>
              </w:rPr>
              <m:t>MSC</m:t>
            </m:r>
          </m:den>
        </m:f>
        <m:r>
          <w:rPr>
            <w:rFonts w:ascii="Cambria Math" w:hAnsi="Cambria Math"/>
            <w:sz w:val="24"/>
            <w:szCs w:val="24"/>
          </w:rPr>
          <m:t>=7.0</m:t>
        </m:r>
      </m:oMath>
      <w:r w:rsidRPr="00A52363">
        <w:rPr>
          <w:rFonts w:ascii="Book Antiqua" w:hAnsi="Book Antiqua"/>
          <w:sz w:val="24"/>
          <w:szCs w:val="24"/>
        </w:rPr>
        <w:t>.</w:t>
      </w:r>
    </w:p>
    <w:p w14:paraId="7388BC30" w14:textId="77777777" w:rsidR="00970DE9" w:rsidRPr="00A52363" w:rsidRDefault="00970DE9" w:rsidP="00A44834">
      <w:pPr>
        <w:tabs>
          <w:tab w:val="left" w:pos="450"/>
          <w:tab w:val="left" w:pos="720"/>
          <w:tab w:val="left" w:pos="1152"/>
          <w:tab w:val="left" w:pos="2304"/>
          <w:tab w:val="left" w:pos="3456"/>
          <w:tab w:val="left" w:pos="4608"/>
          <w:tab w:val="left" w:pos="5760"/>
        </w:tabs>
        <w:ind w:right="630"/>
        <w:rPr>
          <w:rFonts w:ascii="Book Antiqua" w:hAnsi="Book Antiqua"/>
          <w:sz w:val="24"/>
          <w:szCs w:val="24"/>
        </w:rPr>
      </w:pPr>
    </w:p>
    <w:p w14:paraId="5FA867C2" w14:textId="7E4771F0" w:rsidR="00E11377" w:rsidRDefault="00E11377" w:rsidP="00A44834">
      <w:pPr>
        <w:pStyle w:val="ListParagraph"/>
        <w:keepNext/>
        <w:numPr>
          <w:ilvl w:val="0"/>
          <w:numId w:val="23"/>
        </w:numPr>
        <w:ind w:left="360" w:right="630"/>
        <w:rPr>
          <w:rFonts w:ascii="Book Antiqua" w:hAnsi="Book Antiqua"/>
          <w:sz w:val="24"/>
          <w:szCs w:val="24"/>
        </w:rPr>
      </w:pPr>
      <w:r w:rsidRPr="00A52363">
        <w:rPr>
          <w:rFonts w:ascii="Book Antiqua" w:hAnsi="Book Antiqua"/>
          <w:sz w:val="24"/>
          <w:szCs w:val="24"/>
        </w:rPr>
        <w:t>Assume that you planned the exp</w:t>
      </w:r>
      <w:r w:rsidR="00A44834" w:rsidRPr="00A52363">
        <w:rPr>
          <w:rFonts w:ascii="Book Antiqua" w:hAnsi="Book Antiqua"/>
          <w:sz w:val="24"/>
          <w:szCs w:val="24"/>
        </w:rPr>
        <w:t xml:space="preserve">eriment to test this contrast. </w:t>
      </w:r>
      <w:r w:rsidRPr="00A52363">
        <w:rPr>
          <w:rFonts w:ascii="Book Antiqua" w:hAnsi="Book Antiqua"/>
          <w:sz w:val="24"/>
          <w:szCs w:val="24"/>
        </w:rPr>
        <w:t>What is the critical val</w:t>
      </w:r>
      <w:r w:rsidR="00A44834" w:rsidRPr="00A52363">
        <w:rPr>
          <w:rFonts w:ascii="Book Antiqua" w:hAnsi="Book Antiqua"/>
          <w:sz w:val="24"/>
          <w:szCs w:val="24"/>
        </w:rPr>
        <w:t xml:space="preserve">ue at </w:t>
      </w:r>
      <w:r w:rsidRPr="00A52363">
        <w:rPr>
          <w:rFonts w:ascii="Book Antiqua" w:hAnsi="Book Antiqua"/>
          <w:sz w:val="24"/>
          <w:szCs w:val="24"/>
        </w:rPr>
        <w:t xml:space="preserve">0.05 level? Is it significant? </w:t>
      </w:r>
      <w:r w:rsidR="00DD6B6E">
        <w:rPr>
          <w:rFonts w:ascii="Book Antiqua" w:hAnsi="Book Antiqua"/>
          <w:sz w:val="24"/>
          <w:szCs w:val="24"/>
        </w:rPr>
        <w:t>(2)</w:t>
      </w:r>
    </w:p>
    <w:p w14:paraId="5AA17416" w14:textId="77777777" w:rsidR="00A52363" w:rsidRPr="00A52363" w:rsidRDefault="00A52363" w:rsidP="00A52363">
      <w:pPr>
        <w:keepNext/>
        <w:ind w:right="630"/>
        <w:rPr>
          <w:rFonts w:ascii="Book Antiqua" w:hAnsi="Book Antiqua"/>
          <w:sz w:val="24"/>
          <w:szCs w:val="24"/>
        </w:rPr>
      </w:pPr>
    </w:p>
    <w:p w14:paraId="7EEF5E6F" w14:textId="65B89A97" w:rsidR="00E11377" w:rsidRDefault="00E11377" w:rsidP="00A44834">
      <w:pPr>
        <w:pStyle w:val="ListParagraph"/>
        <w:keepNext/>
        <w:numPr>
          <w:ilvl w:val="0"/>
          <w:numId w:val="23"/>
        </w:numPr>
        <w:ind w:left="360" w:right="630"/>
        <w:rPr>
          <w:rFonts w:ascii="Book Antiqua" w:hAnsi="Book Antiqua"/>
          <w:sz w:val="24"/>
          <w:szCs w:val="24"/>
        </w:rPr>
      </w:pPr>
      <w:r w:rsidRPr="00A52363">
        <w:rPr>
          <w:rFonts w:ascii="Book Antiqua" w:hAnsi="Book Antiqua"/>
          <w:sz w:val="24"/>
          <w:szCs w:val="24"/>
        </w:rPr>
        <w:t>Assume that you noticed this effect when you were looking through the da</w:t>
      </w:r>
      <w:r w:rsidR="008B3AF8" w:rsidRPr="00A52363">
        <w:rPr>
          <w:rFonts w:ascii="Book Antiqua" w:hAnsi="Book Antiqua"/>
          <w:sz w:val="24"/>
          <w:szCs w:val="24"/>
        </w:rPr>
        <w:t xml:space="preserve">ta after completing the study. </w:t>
      </w:r>
      <w:r w:rsidR="000548A7" w:rsidRPr="00A52363">
        <w:rPr>
          <w:rFonts w:ascii="Book Antiqua" w:hAnsi="Book Antiqua"/>
          <w:sz w:val="24"/>
          <w:szCs w:val="24"/>
        </w:rPr>
        <w:t>W</w:t>
      </w:r>
      <w:r w:rsidR="0041569C" w:rsidRPr="00A52363">
        <w:rPr>
          <w:rFonts w:ascii="Book Antiqua" w:hAnsi="Book Antiqua"/>
          <w:sz w:val="24"/>
          <w:szCs w:val="24"/>
        </w:rPr>
        <w:t xml:space="preserve">hat is the critical value for the test at </w:t>
      </w:r>
      <w:r w:rsidR="000548A7" w:rsidRPr="00A52363">
        <w:rPr>
          <w:rFonts w:ascii="Book Antiqua" w:hAnsi="Book Antiqua"/>
          <w:sz w:val="24"/>
          <w:szCs w:val="24"/>
        </w:rPr>
        <w:t>0.05 level? Is it significant?</w:t>
      </w:r>
      <w:r w:rsidR="00DD6B6E">
        <w:rPr>
          <w:rFonts w:ascii="Book Antiqua" w:hAnsi="Book Antiqua"/>
          <w:sz w:val="24"/>
          <w:szCs w:val="24"/>
        </w:rPr>
        <w:t xml:space="preserve"> (2)</w:t>
      </w:r>
    </w:p>
    <w:p w14:paraId="4006BE7D" w14:textId="77777777" w:rsidR="00A52363" w:rsidRPr="00A52363" w:rsidRDefault="00A52363" w:rsidP="00A52363">
      <w:pPr>
        <w:keepNext/>
        <w:ind w:right="630"/>
        <w:rPr>
          <w:rFonts w:ascii="Book Antiqua" w:hAnsi="Book Antiqua"/>
          <w:sz w:val="24"/>
          <w:szCs w:val="24"/>
        </w:rPr>
      </w:pPr>
    </w:p>
    <w:p w14:paraId="5DC6861E" w14:textId="5874A53E" w:rsidR="00E11377" w:rsidRPr="00A52363" w:rsidRDefault="00E11377" w:rsidP="00A44834">
      <w:pPr>
        <w:pStyle w:val="ListParagraph"/>
        <w:keepNext/>
        <w:numPr>
          <w:ilvl w:val="0"/>
          <w:numId w:val="23"/>
        </w:numPr>
        <w:ind w:left="360" w:right="630"/>
        <w:rPr>
          <w:rFonts w:ascii="Book Antiqua" w:hAnsi="Book Antiqua"/>
          <w:sz w:val="24"/>
          <w:szCs w:val="24"/>
        </w:rPr>
      </w:pPr>
      <w:r w:rsidRPr="00A52363">
        <w:rPr>
          <w:rFonts w:ascii="Book Antiqua" w:hAnsi="Book Antiqua"/>
          <w:sz w:val="24"/>
          <w:szCs w:val="24"/>
        </w:rPr>
        <w:t xml:space="preserve">Explain the discrepancy between </w:t>
      </w:r>
      <w:r w:rsidR="008E7FE4" w:rsidRPr="00A52363">
        <w:rPr>
          <w:rFonts w:ascii="Book Antiqua" w:hAnsi="Book Antiqua"/>
          <w:sz w:val="24"/>
          <w:szCs w:val="24"/>
        </w:rPr>
        <w:t xml:space="preserve">the two answers. </w:t>
      </w:r>
      <w:r w:rsidRPr="00A52363">
        <w:rPr>
          <w:rFonts w:ascii="Book Antiqua" w:hAnsi="Book Antiqua"/>
          <w:sz w:val="24"/>
          <w:szCs w:val="24"/>
        </w:rPr>
        <w:t>Why should a result be significant or not depend on WHEN you decide to look at it?</w:t>
      </w:r>
      <w:r w:rsidR="00DD6B6E">
        <w:rPr>
          <w:rFonts w:ascii="Book Antiqua" w:hAnsi="Book Antiqua"/>
          <w:sz w:val="24"/>
          <w:szCs w:val="24"/>
        </w:rPr>
        <w:t xml:space="preserve"> (2)</w:t>
      </w:r>
    </w:p>
    <w:p w14:paraId="24141C65" w14:textId="77777777" w:rsidR="00E11377" w:rsidRPr="00A52363" w:rsidRDefault="00E11377" w:rsidP="00A44834">
      <w:pPr>
        <w:tabs>
          <w:tab w:val="left" w:pos="720"/>
          <w:tab w:val="left" w:pos="2304"/>
        </w:tabs>
        <w:overflowPunct w:val="0"/>
        <w:autoSpaceDE w:val="0"/>
        <w:autoSpaceDN w:val="0"/>
        <w:adjustRightInd w:val="0"/>
        <w:ind w:right="630"/>
        <w:textAlignment w:val="baseline"/>
        <w:rPr>
          <w:rFonts w:ascii="Book Antiqua" w:hAnsi="Book Antiqua"/>
          <w:b/>
          <w:sz w:val="24"/>
          <w:szCs w:val="24"/>
        </w:rPr>
      </w:pPr>
    </w:p>
    <w:p w14:paraId="32920CF5" w14:textId="77777777" w:rsidR="00A52363" w:rsidRDefault="00A52363" w:rsidP="00A44834">
      <w:pPr>
        <w:tabs>
          <w:tab w:val="left" w:pos="720"/>
          <w:tab w:val="left" w:pos="2304"/>
        </w:tabs>
        <w:overflowPunct w:val="0"/>
        <w:autoSpaceDE w:val="0"/>
        <w:autoSpaceDN w:val="0"/>
        <w:adjustRightInd w:val="0"/>
        <w:ind w:right="630"/>
        <w:textAlignment w:val="baseline"/>
        <w:rPr>
          <w:rFonts w:ascii="Book Antiqua" w:hAnsi="Book Antiqua"/>
          <w:b/>
          <w:sz w:val="24"/>
          <w:szCs w:val="24"/>
        </w:rPr>
      </w:pPr>
    </w:p>
    <w:p w14:paraId="2807EAAC" w14:textId="791E4286" w:rsidR="00D03B5E" w:rsidRPr="00A52363" w:rsidRDefault="00C85B85" w:rsidP="00A44834">
      <w:pPr>
        <w:tabs>
          <w:tab w:val="left" w:pos="720"/>
          <w:tab w:val="left" w:pos="2304"/>
        </w:tabs>
        <w:overflowPunct w:val="0"/>
        <w:autoSpaceDE w:val="0"/>
        <w:autoSpaceDN w:val="0"/>
        <w:adjustRightInd w:val="0"/>
        <w:ind w:right="630"/>
        <w:textAlignment w:val="baseline"/>
        <w:rPr>
          <w:rFonts w:ascii="Book Antiqua" w:hAnsi="Book Antiqua"/>
          <w:sz w:val="24"/>
          <w:szCs w:val="24"/>
        </w:rPr>
      </w:pPr>
      <w:r w:rsidRPr="00A52363">
        <w:rPr>
          <w:rFonts w:ascii="Book Antiqua" w:hAnsi="Book Antiqua"/>
          <w:b/>
          <w:sz w:val="24"/>
          <w:szCs w:val="24"/>
        </w:rPr>
        <w:t xml:space="preserve">Problem </w:t>
      </w:r>
      <w:r w:rsidR="00B2721D">
        <w:rPr>
          <w:rFonts w:ascii="Book Antiqua" w:hAnsi="Book Antiqua"/>
          <w:b/>
          <w:sz w:val="24"/>
          <w:szCs w:val="24"/>
        </w:rPr>
        <w:t>3</w:t>
      </w:r>
      <w:r w:rsidR="00E47EEA" w:rsidRPr="00A52363">
        <w:rPr>
          <w:rFonts w:ascii="Book Antiqua" w:hAnsi="Book Antiqua"/>
          <w:b/>
          <w:sz w:val="24"/>
          <w:szCs w:val="24"/>
        </w:rPr>
        <w:t xml:space="preserve"> (</w:t>
      </w:r>
      <w:r w:rsidR="003976E9" w:rsidRPr="00A52363">
        <w:rPr>
          <w:rFonts w:ascii="Book Antiqua" w:hAnsi="Book Antiqua"/>
          <w:b/>
          <w:sz w:val="24"/>
          <w:szCs w:val="24"/>
        </w:rPr>
        <w:t>H</w:t>
      </w:r>
      <w:r w:rsidR="003008CA" w:rsidRPr="00A52363">
        <w:rPr>
          <w:rFonts w:ascii="Book Antiqua" w:hAnsi="Book Antiqua"/>
          <w:b/>
          <w:sz w:val="24"/>
          <w:szCs w:val="24"/>
        </w:rPr>
        <w:t>elpless Non-constant variance</w:t>
      </w:r>
      <w:r w:rsidR="00E47EEA" w:rsidRPr="00A52363">
        <w:rPr>
          <w:rFonts w:ascii="Book Antiqua" w:hAnsi="Book Antiqua"/>
          <w:b/>
          <w:sz w:val="24"/>
          <w:szCs w:val="24"/>
        </w:rPr>
        <w:t>)</w:t>
      </w:r>
      <w:r w:rsidRPr="00A52363">
        <w:rPr>
          <w:rFonts w:ascii="Book Antiqua" w:hAnsi="Book Antiqua"/>
          <w:sz w:val="24"/>
          <w:szCs w:val="24"/>
        </w:rPr>
        <w:t xml:space="preserve">: An experiment was run to determine whether or not the germination rate of the endangered species of Ohio plant </w:t>
      </w:r>
      <w:r w:rsidRPr="00A52363">
        <w:rPr>
          <w:rFonts w:ascii="Book Antiqua" w:hAnsi="Book Antiqua"/>
          <w:i/>
          <w:sz w:val="24"/>
          <w:szCs w:val="24"/>
        </w:rPr>
        <w:t>Froelichia floridana</w:t>
      </w:r>
      <w:r w:rsidRPr="00A52363">
        <w:rPr>
          <w:rFonts w:ascii="Book Antiqua" w:hAnsi="Book Antiqua"/>
          <w:sz w:val="24"/>
          <w:szCs w:val="24"/>
        </w:rPr>
        <w:t xml:space="preserve"> is affected by storage </w:t>
      </w:r>
      <w:r w:rsidR="008E7FE4" w:rsidRPr="00A52363">
        <w:rPr>
          <w:rFonts w:ascii="Book Antiqua" w:hAnsi="Book Antiqua"/>
          <w:sz w:val="24"/>
          <w:szCs w:val="24"/>
        </w:rPr>
        <w:t>temperature or storage methods.</w:t>
      </w:r>
      <w:r w:rsidRPr="00A52363">
        <w:rPr>
          <w:rFonts w:ascii="Book Antiqua" w:hAnsi="Book Antiqua"/>
          <w:sz w:val="24"/>
          <w:szCs w:val="24"/>
        </w:rPr>
        <w:t xml:space="preserve"> The two levels of the factor “temperature” were “spring temperature, 14C-24C” and</w:t>
      </w:r>
      <w:r w:rsidR="008E7FE4" w:rsidRPr="00A52363">
        <w:rPr>
          <w:rFonts w:ascii="Book Antiqua" w:hAnsi="Book Antiqua"/>
          <w:sz w:val="24"/>
          <w:szCs w:val="24"/>
        </w:rPr>
        <w:t xml:space="preserve"> “summer temperature, 18C-27C. </w:t>
      </w:r>
      <w:r w:rsidRPr="00A52363">
        <w:rPr>
          <w:rFonts w:ascii="Book Antiqua" w:hAnsi="Book Antiqua"/>
          <w:sz w:val="24"/>
          <w:szCs w:val="24"/>
        </w:rPr>
        <w:t>The two levels of the factor “storage” were “stratified” and “un</w:t>
      </w:r>
      <w:r w:rsidR="008E7FE4" w:rsidRPr="00A52363">
        <w:rPr>
          <w:rFonts w:ascii="Book Antiqua" w:hAnsi="Book Antiqua"/>
          <w:sz w:val="24"/>
          <w:szCs w:val="24"/>
        </w:rPr>
        <w:t>stratified”.</w:t>
      </w:r>
      <w:r w:rsidRPr="00A52363">
        <w:rPr>
          <w:rFonts w:ascii="Book Antiqua" w:hAnsi="Book Antiqua"/>
          <w:sz w:val="24"/>
          <w:szCs w:val="24"/>
        </w:rPr>
        <w:t xml:space="preserve"> Thus, there were four treatment combinations in total.  Seeds were divided randomly into sets of 20 and the sets assigne</w:t>
      </w:r>
      <w:r w:rsidR="008E7FE4" w:rsidRPr="00A52363">
        <w:rPr>
          <w:rFonts w:ascii="Book Antiqua" w:hAnsi="Book Antiqua"/>
          <w:sz w:val="24"/>
          <w:szCs w:val="24"/>
        </w:rPr>
        <w:t xml:space="preserve">d at random to the treatments. </w:t>
      </w:r>
      <w:r w:rsidRPr="00A52363">
        <w:rPr>
          <w:rFonts w:ascii="Book Antiqua" w:hAnsi="Book Antiqua"/>
          <w:sz w:val="24"/>
          <w:szCs w:val="24"/>
        </w:rPr>
        <w:t>Each stratified set of seeds was placed in a mesh bag, spread out to avoid overlapping, buried in tow inches of moist sand, and placed in a refrigerat</w:t>
      </w:r>
      <w:r w:rsidR="008E7FE4" w:rsidRPr="00A52363">
        <w:rPr>
          <w:rFonts w:ascii="Book Antiqua" w:hAnsi="Book Antiqua"/>
          <w:sz w:val="24"/>
          <w:szCs w:val="24"/>
        </w:rPr>
        <w:t xml:space="preserve">ion unit for two weeks at 50F. </w:t>
      </w:r>
      <w:r w:rsidRPr="00A52363">
        <w:rPr>
          <w:rFonts w:ascii="Book Antiqua" w:hAnsi="Book Antiqua"/>
          <w:sz w:val="24"/>
          <w:szCs w:val="24"/>
        </w:rPr>
        <w:t xml:space="preserve">The unstratified </w:t>
      </w:r>
      <w:r w:rsidRPr="00A52363">
        <w:rPr>
          <w:rFonts w:ascii="Book Antiqua" w:hAnsi="Book Antiqua"/>
          <w:sz w:val="24"/>
          <w:szCs w:val="24"/>
        </w:rPr>
        <w:lastRenderedPageBreak/>
        <w:t>sets of seeds were kept in a pape</w:t>
      </w:r>
      <w:r w:rsidR="008E7FE4" w:rsidRPr="00A52363">
        <w:rPr>
          <w:rFonts w:ascii="Book Antiqua" w:hAnsi="Book Antiqua"/>
          <w:sz w:val="24"/>
          <w:szCs w:val="24"/>
        </w:rPr>
        <w:t xml:space="preserve">r envelop at room temperature. </w:t>
      </w:r>
      <w:r w:rsidRPr="00A52363">
        <w:rPr>
          <w:rFonts w:ascii="Book Antiqua" w:hAnsi="Book Antiqua"/>
          <w:sz w:val="24"/>
          <w:szCs w:val="24"/>
        </w:rPr>
        <w:t xml:space="preserve">After the stratification period, each set of seeds was placed on a dish with 5 ml of distilled deionized water, and the dishes were put into one of two growth chambers for two weeks according to their </w:t>
      </w:r>
      <w:r w:rsidR="008E7FE4" w:rsidRPr="00A52363">
        <w:rPr>
          <w:rFonts w:ascii="Book Antiqua" w:hAnsi="Book Antiqua"/>
          <w:sz w:val="24"/>
          <w:szCs w:val="24"/>
        </w:rPr>
        <w:t xml:space="preserve">assigned level of temperature. </w:t>
      </w:r>
      <w:r w:rsidRPr="00A52363">
        <w:rPr>
          <w:rFonts w:ascii="Book Antiqua" w:hAnsi="Book Antiqua"/>
          <w:sz w:val="24"/>
          <w:szCs w:val="24"/>
        </w:rPr>
        <w:t>At the end of this period, each dish was scored for t</w:t>
      </w:r>
      <w:r w:rsidR="008E7FE4" w:rsidRPr="00A52363">
        <w:rPr>
          <w:rFonts w:ascii="Book Antiqua" w:hAnsi="Book Antiqua"/>
          <w:sz w:val="24"/>
          <w:szCs w:val="24"/>
        </w:rPr>
        <w:t xml:space="preserve">he number of germinated seeds. </w:t>
      </w:r>
      <w:r w:rsidRPr="00A52363">
        <w:rPr>
          <w:rFonts w:ascii="Book Antiqua" w:hAnsi="Book Antiqua"/>
          <w:sz w:val="24"/>
          <w:szCs w:val="24"/>
        </w:rPr>
        <w:t>The resulting data are given below.</w:t>
      </w:r>
    </w:p>
    <w:p w14:paraId="52C28FE4" w14:textId="77777777" w:rsidR="008E7FE4" w:rsidRPr="00A52363" w:rsidRDefault="008E7FE4" w:rsidP="00A44834">
      <w:pPr>
        <w:tabs>
          <w:tab w:val="left" w:pos="720"/>
          <w:tab w:val="left" w:pos="2304"/>
        </w:tabs>
        <w:overflowPunct w:val="0"/>
        <w:autoSpaceDE w:val="0"/>
        <w:autoSpaceDN w:val="0"/>
        <w:adjustRightInd w:val="0"/>
        <w:ind w:right="630"/>
        <w:textAlignment w:val="baseline"/>
        <w:rPr>
          <w:rFonts w:ascii="Book Antiqua" w:hAnsi="Book Antiqua"/>
          <w:sz w:val="24"/>
          <w:szCs w:val="24"/>
        </w:rPr>
      </w:pPr>
    </w:p>
    <w:tbl>
      <w:tblPr>
        <w:tblW w:w="91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05"/>
        <w:gridCol w:w="6652"/>
      </w:tblGrid>
      <w:tr w:rsidR="00D03B5E" w:rsidRPr="00A52363" w14:paraId="05DF2D58" w14:textId="77777777" w:rsidTr="00551ED4">
        <w:tc>
          <w:tcPr>
            <w:tcW w:w="2505" w:type="dxa"/>
          </w:tcPr>
          <w:p w14:paraId="0D16FBA4" w14:textId="77777777" w:rsidR="00D03B5E" w:rsidRPr="00A52363" w:rsidRDefault="00D03B5E" w:rsidP="00A44834">
            <w:pPr>
              <w:tabs>
                <w:tab w:val="left" w:pos="720"/>
                <w:tab w:val="left" w:pos="2304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Book Antiqua" w:hAnsi="Book Antiqua"/>
                <w:sz w:val="24"/>
                <w:szCs w:val="24"/>
              </w:rPr>
            </w:pPr>
            <w:r w:rsidRPr="00A52363">
              <w:rPr>
                <w:rFonts w:ascii="Book Antiqua" w:hAnsi="Book Antiqua"/>
                <w:sz w:val="24"/>
                <w:szCs w:val="24"/>
              </w:rPr>
              <w:t>Treatment combination</w:t>
            </w:r>
          </w:p>
        </w:tc>
        <w:tc>
          <w:tcPr>
            <w:tcW w:w="6652" w:type="dxa"/>
          </w:tcPr>
          <w:p w14:paraId="45C085F0" w14:textId="77777777" w:rsidR="00D03B5E" w:rsidRPr="00A52363" w:rsidRDefault="00D03B5E" w:rsidP="00A44834">
            <w:pPr>
              <w:tabs>
                <w:tab w:val="left" w:pos="720"/>
                <w:tab w:val="left" w:pos="2304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Book Antiqua" w:hAnsi="Book Antiqua"/>
                <w:sz w:val="24"/>
                <w:szCs w:val="24"/>
              </w:rPr>
            </w:pPr>
            <w:r w:rsidRPr="00A52363">
              <w:rPr>
                <w:rFonts w:ascii="Book Antiqua" w:hAnsi="Book Antiqua"/>
                <w:sz w:val="24"/>
                <w:szCs w:val="24"/>
              </w:rPr>
              <w:t>Number of Germinating (Order of planting)</w:t>
            </w:r>
          </w:p>
        </w:tc>
      </w:tr>
      <w:tr w:rsidR="00D03B5E" w:rsidRPr="00A52363" w14:paraId="17E6AC5B" w14:textId="77777777" w:rsidTr="00551ED4">
        <w:tc>
          <w:tcPr>
            <w:tcW w:w="2505" w:type="dxa"/>
          </w:tcPr>
          <w:p w14:paraId="5DDB44AF" w14:textId="77777777" w:rsidR="00D03B5E" w:rsidRPr="00A52363" w:rsidRDefault="00D03B5E" w:rsidP="00A44834">
            <w:pPr>
              <w:tabs>
                <w:tab w:val="left" w:pos="720"/>
                <w:tab w:val="left" w:pos="2304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Book Antiqua" w:hAnsi="Book Antiqua"/>
                <w:sz w:val="24"/>
                <w:szCs w:val="24"/>
              </w:rPr>
            </w:pPr>
            <w:r w:rsidRPr="00A52363">
              <w:rPr>
                <w:rFonts w:ascii="Book Antiqua" w:hAnsi="Book Antiqua"/>
                <w:sz w:val="24"/>
                <w:szCs w:val="24"/>
              </w:rPr>
              <w:t>Spring/stratified</w:t>
            </w:r>
          </w:p>
        </w:tc>
        <w:tc>
          <w:tcPr>
            <w:tcW w:w="6652" w:type="dxa"/>
          </w:tcPr>
          <w:p w14:paraId="3FE6E4DC" w14:textId="77777777" w:rsidR="00D03B5E" w:rsidRPr="00A52363" w:rsidRDefault="00D03B5E" w:rsidP="00A44834">
            <w:pPr>
              <w:tabs>
                <w:tab w:val="left" w:pos="720"/>
                <w:tab w:val="left" w:pos="2304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Book Antiqua" w:hAnsi="Book Antiqua"/>
                <w:sz w:val="24"/>
                <w:szCs w:val="24"/>
              </w:rPr>
            </w:pPr>
            <w:r w:rsidRPr="00A52363">
              <w:rPr>
                <w:rFonts w:ascii="Book Antiqua" w:hAnsi="Book Antiqua"/>
                <w:sz w:val="24"/>
                <w:szCs w:val="24"/>
              </w:rPr>
              <w:t>15(1), 0(28), 13(4), 0(27), 2(15), 3(14),7(39),17(20),19(13), 11(6)</w:t>
            </w:r>
          </w:p>
        </w:tc>
      </w:tr>
      <w:tr w:rsidR="00D03B5E" w:rsidRPr="00A52363" w14:paraId="65236240" w14:textId="77777777" w:rsidTr="00551ED4">
        <w:tc>
          <w:tcPr>
            <w:tcW w:w="2505" w:type="dxa"/>
          </w:tcPr>
          <w:p w14:paraId="076EF023" w14:textId="77777777" w:rsidR="00D03B5E" w:rsidRPr="00A52363" w:rsidRDefault="008E7FE4" w:rsidP="00A44834">
            <w:pPr>
              <w:tabs>
                <w:tab w:val="left" w:pos="720"/>
                <w:tab w:val="left" w:pos="2304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Book Antiqua" w:hAnsi="Book Antiqua"/>
                <w:sz w:val="24"/>
                <w:szCs w:val="24"/>
              </w:rPr>
            </w:pPr>
            <w:r w:rsidRPr="00A52363">
              <w:rPr>
                <w:rFonts w:ascii="Book Antiqua" w:hAnsi="Book Antiqua"/>
                <w:sz w:val="24"/>
                <w:szCs w:val="24"/>
              </w:rPr>
              <w:t>Spring/u</w:t>
            </w:r>
            <w:r w:rsidR="00D03B5E" w:rsidRPr="00A52363">
              <w:rPr>
                <w:rFonts w:ascii="Book Antiqua" w:hAnsi="Book Antiqua"/>
                <w:sz w:val="24"/>
                <w:szCs w:val="24"/>
              </w:rPr>
              <w:t>nstratified</w:t>
            </w:r>
          </w:p>
        </w:tc>
        <w:tc>
          <w:tcPr>
            <w:tcW w:w="6652" w:type="dxa"/>
          </w:tcPr>
          <w:p w14:paraId="45FF105C" w14:textId="77777777" w:rsidR="00D03B5E" w:rsidRPr="00A52363" w:rsidRDefault="00D03B5E" w:rsidP="00A44834">
            <w:pPr>
              <w:tabs>
                <w:tab w:val="left" w:pos="720"/>
                <w:tab w:val="left" w:pos="2304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Book Antiqua" w:hAnsi="Book Antiqua"/>
                <w:sz w:val="24"/>
                <w:szCs w:val="24"/>
              </w:rPr>
            </w:pPr>
            <w:r w:rsidRPr="00A52363">
              <w:rPr>
                <w:rFonts w:ascii="Book Antiqua" w:hAnsi="Book Antiqua"/>
                <w:sz w:val="24"/>
                <w:szCs w:val="24"/>
              </w:rPr>
              <w:t>9(22), 1(30), 2(21), 0(29), 0(2), 10(26), 2(35), 0(19), 3(40), 0(7)</w:t>
            </w:r>
          </w:p>
        </w:tc>
      </w:tr>
      <w:tr w:rsidR="00D03B5E" w:rsidRPr="00A52363" w14:paraId="3978B5E2" w14:textId="77777777" w:rsidTr="00551ED4">
        <w:tc>
          <w:tcPr>
            <w:tcW w:w="2505" w:type="dxa"/>
          </w:tcPr>
          <w:p w14:paraId="197D205F" w14:textId="77777777" w:rsidR="00D03B5E" w:rsidRPr="00A52363" w:rsidRDefault="00D03B5E" w:rsidP="00A44834">
            <w:pPr>
              <w:tabs>
                <w:tab w:val="left" w:pos="720"/>
                <w:tab w:val="left" w:pos="2304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Book Antiqua" w:hAnsi="Book Antiqua"/>
                <w:sz w:val="24"/>
                <w:szCs w:val="24"/>
              </w:rPr>
            </w:pPr>
            <w:r w:rsidRPr="00A52363">
              <w:rPr>
                <w:rFonts w:ascii="Book Antiqua" w:hAnsi="Book Antiqua"/>
                <w:sz w:val="24"/>
                <w:szCs w:val="24"/>
              </w:rPr>
              <w:t>Summer/stratified</w:t>
            </w:r>
          </w:p>
        </w:tc>
        <w:tc>
          <w:tcPr>
            <w:tcW w:w="6652" w:type="dxa"/>
          </w:tcPr>
          <w:p w14:paraId="704F9E4C" w14:textId="77777777" w:rsidR="00D03B5E" w:rsidRPr="00A52363" w:rsidRDefault="00D03B5E" w:rsidP="00A44834">
            <w:pPr>
              <w:tabs>
                <w:tab w:val="left" w:pos="720"/>
                <w:tab w:val="left" w:pos="2304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Book Antiqua" w:hAnsi="Book Antiqua"/>
                <w:sz w:val="24"/>
                <w:szCs w:val="24"/>
              </w:rPr>
            </w:pPr>
            <w:r w:rsidRPr="00A52363">
              <w:rPr>
                <w:rFonts w:ascii="Book Antiqua" w:hAnsi="Book Antiqua"/>
                <w:sz w:val="24"/>
                <w:szCs w:val="24"/>
              </w:rPr>
              <w:t>7(23), 5(12), 4(31), 6(37), 5(10), 5(34), 7(8), 2(18), 6(9), 3(3)</w:t>
            </w:r>
          </w:p>
        </w:tc>
      </w:tr>
      <w:tr w:rsidR="00D03B5E" w:rsidRPr="00A52363" w14:paraId="6A9EC09D" w14:textId="77777777" w:rsidTr="00551ED4">
        <w:tc>
          <w:tcPr>
            <w:tcW w:w="2505" w:type="dxa"/>
          </w:tcPr>
          <w:p w14:paraId="66E664B5" w14:textId="77777777" w:rsidR="00D03B5E" w:rsidRPr="00A52363" w:rsidRDefault="008E7FE4" w:rsidP="00A44834">
            <w:pPr>
              <w:tabs>
                <w:tab w:val="left" w:pos="720"/>
                <w:tab w:val="left" w:pos="2304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Book Antiqua" w:hAnsi="Book Antiqua"/>
                <w:sz w:val="24"/>
                <w:szCs w:val="24"/>
              </w:rPr>
            </w:pPr>
            <w:r w:rsidRPr="00A52363">
              <w:rPr>
                <w:rFonts w:ascii="Book Antiqua" w:hAnsi="Book Antiqua"/>
                <w:sz w:val="24"/>
                <w:szCs w:val="24"/>
              </w:rPr>
              <w:t>Summer/u</w:t>
            </w:r>
            <w:r w:rsidR="00D03B5E" w:rsidRPr="00A52363">
              <w:rPr>
                <w:rFonts w:ascii="Book Antiqua" w:hAnsi="Book Antiqua"/>
                <w:sz w:val="24"/>
                <w:szCs w:val="24"/>
              </w:rPr>
              <w:t>nstratified</w:t>
            </w:r>
          </w:p>
        </w:tc>
        <w:tc>
          <w:tcPr>
            <w:tcW w:w="6652" w:type="dxa"/>
          </w:tcPr>
          <w:p w14:paraId="2FB26A24" w14:textId="77777777" w:rsidR="00D03B5E" w:rsidRPr="00A52363" w:rsidRDefault="00D03B5E" w:rsidP="00A44834">
            <w:pPr>
              <w:tabs>
                <w:tab w:val="left" w:pos="720"/>
                <w:tab w:val="left" w:pos="2304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Book Antiqua" w:hAnsi="Book Antiqua"/>
                <w:sz w:val="24"/>
                <w:szCs w:val="24"/>
              </w:rPr>
            </w:pPr>
            <w:r w:rsidRPr="00A52363">
              <w:rPr>
                <w:rFonts w:ascii="Book Antiqua" w:hAnsi="Book Antiqua"/>
                <w:sz w:val="24"/>
                <w:szCs w:val="24"/>
              </w:rPr>
              <w:t>1(36), 5(25), 6(38), 2(5), 2(33), 3(17), 5(24), 6(16), 1(32), 6(11)</w:t>
            </w:r>
          </w:p>
        </w:tc>
      </w:tr>
    </w:tbl>
    <w:p w14:paraId="6750498F" w14:textId="77777777" w:rsidR="00D03B5E" w:rsidRPr="00A52363" w:rsidRDefault="00D03B5E" w:rsidP="00A44834">
      <w:pPr>
        <w:tabs>
          <w:tab w:val="left" w:pos="720"/>
          <w:tab w:val="left" w:pos="2304"/>
        </w:tabs>
        <w:overflowPunct w:val="0"/>
        <w:autoSpaceDE w:val="0"/>
        <w:autoSpaceDN w:val="0"/>
        <w:adjustRightInd w:val="0"/>
        <w:ind w:right="630"/>
        <w:textAlignment w:val="baseline"/>
        <w:rPr>
          <w:rFonts w:ascii="Book Antiqua" w:hAnsi="Book Antiqua"/>
          <w:sz w:val="24"/>
          <w:szCs w:val="24"/>
        </w:rPr>
      </w:pPr>
    </w:p>
    <w:p w14:paraId="0E22DCD4" w14:textId="10AFDD1B" w:rsidR="00CE7AEC" w:rsidRDefault="00CE7AEC" w:rsidP="00A44834">
      <w:pPr>
        <w:numPr>
          <w:ilvl w:val="0"/>
          <w:numId w:val="21"/>
        </w:numPr>
        <w:tabs>
          <w:tab w:val="clear" w:pos="720"/>
          <w:tab w:val="num" w:pos="360"/>
          <w:tab w:val="left" w:pos="2304"/>
        </w:tabs>
        <w:overflowPunct w:val="0"/>
        <w:autoSpaceDE w:val="0"/>
        <w:autoSpaceDN w:val="0"/>
        <w:adjustRightInd w:val="0"/>
        <w:ind w:left="360" w:right="630"/>
        <w:textAlignment w:val="baseline"/>
        <w:rPr>
          <w:rFonts w:ascii="Book Antiqua" w:hAnsi="Book Antiqua"/>
          <w:sz w:val="24"/>
          <w:szCs w:val="24"/>
        </w:rPr>
      </w:pPr>
      <w:r w:rsidRPr="00A52363">
        <w:rPr>
          <w:rFonts w:ascii="Book Antiqua" w:hAnsi="Book Antiqua"/>
          <w:sz w:val="24"/>
          <w:szCs w:val="24"/>
        </w:rPr>
        <w:t xml:space="preserve">Analyze the residuals </w:t>
      </w:r>
      <w:r w:rsidR="00B75F15">
        <w:rPr>
          <w:rFonts w:ascii="Book Antiqua" w:hAnsi="Book Antiqua"/>
          <w:sz w:val="24"/>
          <w:szCs w:val="24"/>
        </w:rPr>
        <w:t xml:space="preserve">graphically </w:t>
      </w:r>
      <w:r w:rsidRPr="00A52363">
        <w:rPr>
          <w:rFonts w:ascii="Book Antiqua" w:hAnsi="Book Antiqua"/>
          <w:sz w:val="24"/>
          <w:szCs w:val="24"/>
        </w:rPr>
        <w:t xml:space="preserve">from this experiment. Are the </w:t>
      </w:r>
      <w:r w:rsidR="00B75F15">
        <w:rPr>
          <w:rFonts w:ascii="Book Antiqua" w:hAnsi="Book Antiqua"/>
          <w:sz w:val="24"/>
          <w:szCs w:val="24"/>
        </w:rPr>
        <w:t xml:space="preserve">assumptions </w:t>
      </w:r>
      <w:r w:rsidRPr="00A52363">
        <w:rPr>
          <w:rFonts w:ascii="Book Antiqua" w:hAnsi="Book Antiqua"/>
          <w:sz w:val="24"/>
          <w:szCs w:val="24"/>
        </w:rPr>
        <w:t xml:space="preserve">of </w:t>
      </w:r>
      <w:r w:rsidR="00B75F15">
        <w:rPr>
          <w:rFonts w:ascii="Book Antiqua" w:hAnsi="Book Antiqua"/>
          <w:sz w:val="24"/>
          <w:szCs w:val="24"/>
        </w:rPr>
        <w:t>error terms</w:t>
      </w:r>
      <w:r w:rsidRPr="00A52363">
        <w:rPr>
          <w:rFonts w:ascii="Book Antiqua" w:hAnsi="Book Antiqua"/>
          <w:sz w:val="24"/>
          <w:szCs w:val="24"/>
        </w:rPr>
        <w:t xml:space="preserve"> satisfied?</w:t>
      </w:r>
      <w:r w:rsidR="00DD6B6E">
        <w:rPr>
          <w:rFonts w:ascii="Book Antiqua" w:hAnsi="Book Antiqua"/>
          <w:sz w:val="24"/>
          <w:szCs w:val="24"/>
        </w:rPr>
        <w:t xml:space="preserve"> (2)</w:t>
      </w:r>
    </w:p>
    <w:p w14:paraId="6A7E5760" w14:textId="77777777" w:rsidR="00A52363" w:rsidRPr="00A52363" w:rsidRDefault="00A52363" w:rsidP="00A52363">
      <w:pPr>
        <w:tabs>
          <w:tab w:val="left" w:pos="2304"/>
        </w:tabs>
        <w:overflowPunct w:val="0"/>
        <w:autoSpaceDE w:val="0"/>
        <w:autoSpaceDN w:val="0"/>
        <w:adjustRightInd w:val="0"/>
        <w:ind w:left="360" w:right="630"/>
        <w:textAlignment w:val="baseline"/>
        <w:rPr>
          <w:rFonts w:ascii="Book Antiqua" w:hAnsi="Book Antiqua"/>
          <w:sz w:val="24"/>
          <w:szCs w:val="24"/>
        </w:rPr>
      </w:pPr>
    </w:p>
    <w:p w14:paraId="0BEAFE15" w14:textId="1BAF14BE" w:rsidR="00A52363" w:rsidRDefault="007806B5" w:rsidP="00A44834">
      <w:pPr>
        <w:numPr>
          <w:ilvl w:val="0"/>
          <w:numId w:val="21"/>
        </w:numPr>
        <w:tabs>
          <w:tab w:val="clear" w:pos="720"/>
          <w:tab w:val="num" w:pos="360"/>
          <w:tab w:val="left" w:pos="2304"/>
        </w:tabs>
        <w:overflowPunct w:val="0"/>
        <w:autoSpaceDE w:val="0"/>
        <w:autoSpaceDN w:val="0"/>
        <w:adjustRightInd w:val="0"/>
        <w:ind w:left="360" w:right="630"/>
        <w:textAlignment w:val="baseline"/>
        <w:rPr>
          <w:rFonts w:ascii="Book Antiqua" w:hAnsi="Book Antiqua"/>
          <w:sz w:val="24"/>
          <w:szCs w:val="24"/>
        </w:rPr>
      </w:pPr>
      <w:r w:rsidRPr="00A52363">
        <w:rPr>
          <w:rFonts w:ascii="Book Antiqua" w:hAnsi="Book Antiqua"/>
          <w:sz w:val="24"/>
          <w:szCs w:val="24"/>
        </w:rPr>
        <w:t>E</w:t>
      </w:r>
      <w:r w:rsidR="00C85B85" w:rsidRPr="00A52363">
        <w:rPr>
          <w:rFonts w:ascii="Book Antiqua" w:hAnsi="Book Antiqua"/>
          <w:sz w:val="24"/>
          <w:szCs w:val="24"/>
        </w:rPr>
        <w:t>valuate the constant variance assumption on the one</w:t>
      </w:r>
      <w:r w:rsidR="00DD6B6E">
        <w:rPr>
          <w:rFonts w:ascii="Book Antiqua" w:hAnsi="Book Antiqua"/>
          <w:sz w:val="24"/>
          <w:szCs w:val="24"/>
        </w:rPr>
        <w:t>-</w:t>
      </w:r>
      <w:r w:rsidR="00C85B85" w:rsidRPr="00A52363">
        <w:rPr>
          <w:rFonts w:ascii="Book Antiqua" w:hAnsi="Book Antiqua"/>
          <w:sz w:val="24"/>
          <w:szCs w:val="24"/>
        </w:rPr>
        <w:t>way model both graphically and by comparing sample variances</w:t>
      </w:r>
      <w:r w:rsidR="008A6B5A">
        <w:rPr>
          <w:rFonts w:ascii="Book Antiqua" w:hAnsi="Book Antiqua"/>
          <w:sz w:val="24"/>
          <w:szCs w:val="24"/>
        </w:rPr>
        <w:t xml:space="preserve"> using some appropriate formal test</w:t>
      </w:r>
      <w:r w:rsidR="00C85B85" w:rsidRPr="00A52363">
        <w:rPr>
          <w:rFonts w:ascii="Book Antiqua" w:hAnsi="Book Antiqua"/>
          <w:sz w:val="24"/>
          <w:szCs w:val="24"/>
        </w:rPr>
        <w:t>.</w:t>
      </w:r>
      <w:r w:rsidR="00DD6B6E">
        <w:rPr>
          <w:rFonts w:ascii="Book Antiqua" w:hAnsi="Book Antiqua"/>
          <w:sz w:val="24"/>
          <w:szCs w:val="24"/>
        </w:rPr>
        <w:t xml:space="preserve"> (2)</w:t>
      </w:r>
    </w:p>
    <w:p w14:paraId="512216F0" w14:textId="77777777" w:rsidR="00C85B85" w:rsidRPr="00A52363" w:rsidRDefault="00B36DAD" w:rsidP="00A52363">
      <w:pPr>
        <w:tabs>
          <w:tab w:val="left" w:pos="2304"/>
        </w:tabs>
        <w:overflowPunct w:val="0"/>
        <w:autoSpaceDE w:val="0"/>
        <w:autoSpaceDN w:val="0"/>
        <w:adjustRightInd w:val="0"/>
        <w:ind w:right="630"/>
        <w:textAlignment w:val="baseline"/>
        <w:rPr>
          <w:rFonts w:ascii="Book Antiqua" w:hAnsi="Book Antiqua"/>
          <w:sz w:val="24"/>
          <w:szCs w:val="24"/>
        </w:rPr>
      </w:pPr>
      <w:r w:rsidRPr="00A52363">
        <w:rPr>
          <w:rFonts w:ascii="Book Antiqua" w:hAnsi="Book Antiqua"/>
          <w:sz w:val="24"/>
          <w:szCs w:val="24"/>
        </w:rPr>
        <w:t xml:space="preserve"> </w:t>
      </w:r>
    </w:p>
    <w:p w14:paraId="23D6CE94" w14:textId="65BA38B3" w:rsidR="00790F32" w:rsidRDefault="00C85B85" w:rsidP="00A52363">
      <w:pPr>
        <w:numPr>
          <w:ilvl w:val="0"/>
          <w:numId w:val="21"/>
        </w:numPr>
        <w:tabs>
          <w:tab w:val="clear" w:pos="720"/>
          <w:tab w:val="num" w:pos="360"/>
          <w:tab w:val="left" w:pos="2304"/>
        </w:tabs>
        <w:overflowPunct w:val="0"/>
        <w:autoSpaceDE w:val="0"/>
        <w:autoSpaceDN w:val="0"/>
        <w:adjustRightInd w:val="0"/>
        <w:ind w:left="360" w:right="630"/>
        <w:textAlignment w:val="baseline"/>
        <w:rPr>
          <w:rFonts w:ascii="Book Antiqua" w:hAnsi="Book Antiqua"/>
          <w:sz w:val="24"/>
          <w:szCs w:val="24"/>
        </w:rPr>
      </w:pPr>
      <w:r w:rsidRPr="00A52363">
        <w:rPr>
          <w:rFonts w:ascii="Book Antiqua" w:hAnsi="Book Antiqua"/>
          <w:sz w:val="24"/>
          <w:szCs w:val="24"/>
        </w:rPr>
        <w:t xml:space="preserve">Plot 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e>
        </m:func>
      </m:oMath>
      <w:r w:rsidRPr="00A52363">
        <w:rPr>
          <w:rFonts w:ascii="Book Antiqua" w:hAnsi="Book Antiqua"/>
          <w:bCs/>
          <w:sz w:val="24"/>
          <w:szCs w:val="24"/>
        </w:rPr>
        <w:t xml:space="preserve"> against</w:t>
      </w:r>
      <w:r w:rsidR="005E3FF2" w:rsidRPr="00A52363">
        <w:rPr>
          <w:rFonts w:ascii="Book Antiqua" w:hAnsi="Book Antiqua"/>
          <w:bCs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ln</m:t>
            </m:r>
          </m:fName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i.</m:t>
                </m:r>
              </m:sub>
            </m:sSub>
          </m:e>
        </m:func>
      </m:oMath>
      <w:r w:rsidRPr="00A52363">
        <w:rPr>
          <w:rFonts w:ascii="Book Antiqua" w:hAnsi="Book Antiqua"/>
          <w:bCs/>
          <w:sz w:val="24"/>
          <w:szCs w:val="24"/>
        </w:rPr>
        <w:t xml:space="preserve"> </w:t>
      </w:r>
      <w:r w:rsidRPr="00A52363">
        <w:rPr>
          <w:rFonts w:ascii="Book Antiqua" w:hAnsi="Book Antiqua"/>
          <w:sz w:val="24"/>
          <w:szCs w:val="24"/>
        </w:rPr>
        <w:t xml:space="preserve">and discuss whether or not a </w:t>
      </w:r>
      <w:r w:rsidR="00734497" w:rsidRPr="00A52363">
        <w:rPr>
          <w:rFonts w:ascii="Book Antiqua" w:hAnsi="Book Antiqua"/>
          <w:sz w:val="24"/>
          <w:szCs w:val="24"/>
        </w:rPr>
        <w:t xml:space="preserve">general </w:t>
      </w:r>
      <w:r w:rsidRPr="00A52363">
        <w:rPr>
          <w:rFonts w:ascii="Book Antiqua" w:hAnsi="Book Antiqua"/>
          <w:sz w:val="24"/>
          <w:szCs w:val="24"/>
        </w:rPr>
        <w:t>power transformation might equalize the variances.</w:t>
      </w:r>
      <w:r w:rsidR="004B2948" w:rsidRPr="00A52363">
        <w:rPr>
          <w:rFonts w:ascii="Book Antiqua" w:hAnsi="Book Antiqua"/>
          <w:sz w:val="24"/>
          <w:szCs w:val="24"/>
        </w:rPr>
        <w:t xml:space="preserve"> (Again, only need to show the </w:t>
      </w:r>
      <w:r w:rsidR="005A2373">
        <w:rPr>
          <w:rFonts w:ascii="Book Antiqua" w:hAnsi="Book Antiqua"/>
          <w:sz w:val="24"/>
          <w:szCs w:val="24"/>
        </w:rPr>
        <w:t>plot</w:t>
      </w:r>
      <w:r w:rsidR="004B2948" w:rsidRPr="00A52363">
        <w:rPr>
          <w:rFonts w:ascii="Book Antiqua" w:hAnsi="Book Antiqua"/>
          <w:sz w:val="24"/>
          <w:szCs w:val="24"/>
        </w:rPr>
        <w:t>)</w:t>
      </w:r>
      <w:r w:rsidR="00BD0AE1" w:rsidRPr="00A52363">
        <w:rPr>
          <w:rFonts w:ascii="Book Antiqua" w:hAnsi="Book Antiqua"/>
          <w:sz w:val="24"/>
          <w:szCs w:val="24"/>
        </w:rPr>
        <w:t xml:space="preserve">. </w:t>
      </w:r>
      <w:r w:rsidR="00DD6B6E">
        <w:rPr>
          <w:rFonts w:ascii="Book Antiqua" w:hAnsi="Book Antiqua"/>
          <w:sz w:val="24"/>
          <w:szCs w:val="24"/>
        </w:rPr>
        <w:t>(2)</w:t>
      </w:r>
    </w:p>
    <w:p w14:paraId="02BFD1FF" w14:textId="77777777" w:rsidR="00A52363" w:rsidRPr="00A52363" w:rsidRDefault="00A52363" w:rsidP="00A52363">
      <w:pPr>
        <w:tabs>
          <w:tab w:val="left" w:pos="2304"/>
        </w:tabs>
        <w:overflowPunct w:val="0"/>
        <w:autoSpaceDE w:val="0"/>
        <w:autoSpaceDN w:val="0"/>
        <w:adjustRightInd w:val="0"/>
        <w:ind w:right="630"/>
        <w:textAlignment w:val="baseline"/>
        <w:rPr>
          <w:rFonts w:ascii="Book Antiqua" w:hAnsi="Book Antiqua"/>
          <w:sz w:val="24"/>
          <w:szCs w:val="24"/>
        </w:rPr>
      </w:pPr>
    </w:p>
    <w:p w14:paraId="349A2F34" w14:textId="4EEE35DB" w:rsidR="00F90FCA" w:rsidRPr="00A26C15" w:rsidRDefault="003E4BF6" w:rsidP="00A26C15">
      <w:pPr>
        <w:numPr>
          <w:ilvl w:val="0"/>
          <w:numId w:val="21"/>
        </w:numPr>
        <w:tabs>
          <w:tab w:val="clear" w:pos="720"/>
          <w:tab w:val="num" w:pos="360"/>
          <w:tab w:val="left" w:pos="2304"/>
        </w:tabs>
        <w:overflowPunct w:val="0"/>
        <w:autoSpaceDE w:val="0"/>
        <w:autoSpaceDN w:val="0"/>
        <w:adjustRightInd w:val="0"/>
        <w:ind w:left="360" w:right="630"/>
        <w:textAlignment w:val="baseline"/>
        <w:rPr>
          <w:rFonts w:ascii="Book Antiqua" w:hAnsi="Book Antiqua"/>
          <w:sz w:val="24"/>
          <w:szCs w:val="24"/>
        </w:rPr>
      </w:pPr>
      <w:r w:rsidRPr="00A52363">
        <w:rPr>
          <w:rFonts w:ascii="Book Antiqua" w:hAnsi="Book Antiqua"/>
          <w:sz w:val="24"/>
          <w:szCs w:val="24"/>
        </w:rPr>
        <w:t xml:space="preserve">Conduct Kruskal-Wallis Test using large sample approximation. </w:t>
      </w:r>
      <w:r w:rsidR="00DD6B6E">
        <w:rPr>
          <w:rFonts w:ascii="Book Antiqua" w:hAnsi="Book Antiqua"/>
          <w:sz w:val="24"/>
          <w:szCs w:val="24"/>
        </w:rPr>
        <w:t>(2)</w:t>
      </w:r>
    </w:p>
    <w:p w14:paraId="1A11A959" w14:textId="77777777" w:rsidR="00A52363" w:rsidRPr="00A52363" w:rsidRDefault="00A52363" w:rsidP="00A52363">
      <w:pPr>
        <w:tabs>
          <w:tab w:val="left" w:pos="2304"/>
        </w:tabs>
        <w:overflowPunct w:val="0"/>
        <w:autoSpaceDE w:val="0"/>
        <w:autoSpaceDN w:val="0"/>
        <w:adjustRightInd w:val="0"/>
        <w:ind w:right="630"/>
        <w:textAlignment w:val="baseline"/>
        <w:rPr>
          <w:rFonts w:ascii="Book Antiqua" w:hAnsi="Book Antiqua"/>
          <w:sz w:val="24"/>
          <w:szCs w:val="24"/>
        </w:rPr>
      </w:pPr>
    </w:p>
    <w:p w14:paraId="329A6B70" w14:textId="69107F19" w:rsidR="00EB3E19" w:rsidRPr="00A52363" w:rsidRDefault="00A52363" w:rsidP="005E3FF2">
      <w:pPr>
        <w:numPr>
          <w:ilvl w:val="0"/>
          <w:numId w:val="21"/>
        </w:numPr>
        <w:tabs>
          <w:tab w:val="clear" w:pos="720"/>
          <w:tab w:val="num" w:pos="360"/>
          <w:tab w:val="left" w:pos="2304"/>
        </w:tabs>
        <w:overflowPunct w:val="0"/>
        <w:autoSpaceDE w:val="0"/>
        <w:autoSpaceDN w:val="0"/>
        <w:adjustRightInd w:val="0"/>
        <w:ind w:left="360" w:right="630"/>
        <w:textAlignment w:val="baseline"/>
        <w:rPr>
          <w:rFonts w:ascii="Book Antiqua" w:hAnsi="Book Antiqua"/>
          <w:sz w:val="24"/>
          <w:szCs w:val="24"/>
        </w:rPr>
      </w:pPr>
      <w:r w:rsidRPr="00A52363">
        <w:rPr>
          <w:rFonts w:ascii="Book Antiqua" w:hAnsi="Book Antiqua"/>
          <w:sz w:val="24"/>
          <w:szCs w:val="24"/>
        </w:rPr>
        <w:t>Conduct a permutation t</w:t>
      </w:r>
      <w:r w:rsidR="005E3FF2" w:rsidRPr="00A52363">
        <w:rPr>
          <w:rFonts w:ascii="Book Antiqua" w:hAnsi="Book Antiqua"/>
          <w:sz w:val="24"/>
          <w:szCs w:val="24"/>
        </w:rPr>
        <w:t xml:space="preserve">est. </w:t>
      </w:r>
      <w:r w:rsidR="00DD6B6E">
        <w:rPr>
          <w:rFonts w:ascii="Book Antiqua" w:hAnsi="Book Antiqua"/>
          <w:sz w:val="24"/>
          <w:szCs w:val="24"/>
        </w:rPr>
        <w:t>(2)</w:t>
      </w:r>
    </w:p>
    <w:sectPr w:rsidR="00EB3E19" w:rsidRPr="00A52363" w:rsidSect="00790F32">
      <w:pgSz w:w="12240" w:h="15840"/>
      <w:pgMar w:top="1440" w:right="45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CC00" w14:textId="77777777" w:rsidR="005A5537" w:rsidRDefault="005A5537" w:rsidP="002D545E">
      <w:r>
        <w:separator/>
      </w:r>
    </w:p>
  </w:endnote>
  <w:endnote w:type="continuationSeparator" w:id="0">
    <w:p w14:paraId="621893A0" w14:textId="77777777" w:rsidR="005A5537" w:rsidRDefault="005A5537" w:rsidP="002D5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A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872B0" w14:textId="77777777" w:rsidR="005A5537" w:rsidRDefault="005A5537" w:rsidP="002D545E">
      <w:r>
        <w:separator/>
      </w:r>
    </w:p>
  </w:footnote>
  <w:footnote w:type="continuationSeparator" w:id="0">
    <w:p w14:paraId="6DF60484" w14:textId="77777777" w:rsidR="005A5537" w:rsidRDefault="005A5537" w:rsidP="002D54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78D"/>
    <w:multiLevelType w:val="hybridMultilevel"/>
    <w:tmpl w:val="DD14D8BE"/>
    <w:lvl w:ilvl="0" w:tplc="A7586A7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232DE1"/>
    <w:multiLevelType w:val="singleLevel"/>
    <w:tmpl w:val="413C2DB6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" w15:restartNumberingAfterBreak="0">
    <w:nsid w:val="14C87D58"/>
    <w:multiLevelType w:val="hybridMultilevel"/>
    <w:tmpl w:val="B5421220"/>
    <w:lvl w:ilvl="0" w:tplc="8F8C84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D37CF"/>
    <w:multiLevelType w:val="singleLevel"/>
    <w:tmpl w:val="6ACEFAFC"/>
    <w:lvl w:ilvl="0">
      <w:start w:val="5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28377789"/>
    <w:multiLevelType w:val="singleLevel"/>
    <w:tmpl w:val="04090019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i w:val="0"/>
        <w:sz w:val="24"/>
        <w:szCs w:val="24"/>
      </w:rPr>
    </w:lvl>
  </w:abstractNum>
  <w:abstractNum w:abstractNumId="5" w15:restartNumberingAfterBreak="0">
    <w:nsid w:val="377D7E1E"/>
    <w:multiLevelType w:val="hybridMultilevel"/>
    <w:tmpl w:val="C5DE59EA"/>
    <w:lvl w:ilvl="0" w:tplc="3024600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E37C54"/>
    <w:multiLevelType w:val="singleLevel"/>
    <w:tmpl w:val="39A490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7" w15:restartNumberingAfterBreak="0">
    <w:nsid w:val="3A407ABB"/>
    <w:multiLevelType w:val="singleLevel"/>
    <w:tmpl w:val="040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3B5A385D"/>
    <w:multiLevelType w:val="singleLevel"/>
    <w:tmpl w:val="0EE817C6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ms Rmn" w:hAnsi="Tms Rmn" w:hint="default"/>
        <w:b w:val="0"/>
        <w:i w:val="0"/>
        <w:sz w:val="20"/>
        <w:u w:val="none"/>
      </w:rPr>
    </w:lvl>
  </w:abstractNum>
  <w:abstractNum w:abstractNumId="9" w15:restartNumberingAfterBreak="0">
    <w:nsid w:val="447500E1"/>
    <w:multiLevelType w:val="hybridMultilevel"/>
    <w:tmpl w:val="DD14D8BE"/>
    <w:lvl w:ilvl="0" w:tplc="A7586A7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875767C"/>
    <w:multiLevelType w:val="hybridMultilevel"/>
    <w:tmpl w:val="9836DE5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88318FB"/>
    <w:multiLevelType w:val="singleLevel"/>
    <w:tmpl w:val="F594ED2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2" w15:restartNumberingAfterBreak="0">
    <w:nsid w:val="49A45E3F"/>
    <w:multiLevelType w:val="singleLevel"/>
    <w:tmpl w:val="E1FE712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C4232F4"/>
    <w:multiLevelType w:val="hybridMultilevel"/>
    <w:tmpl w:val="C23E6B88"/>
    <w:lvl w:ilvl="0" w:tplc="DD5CB8E4">
      <w:start w:val="1"/>
      <w:numFmt w:val="lowerRoman"/>
      <w:lvlText w:val="(%1)"/>
      <w:lvlJc w:val="left"/>
      <w:pPr>
        <w:ind w:left="1440" w:hanging="720"/>
      </w:pPr>
      <w:rPr>
        <w:rFonts w:ascii="Book Antiqua" w:eastAsia="Times New Roman" w:hAnsi="Book Antiqua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0953D9"/>
    <w:multiLevelType w:val="hybridMultilevel"/>
    <w:tmpl w:val="69601FCE"/>
    <w:lvl w:ilvl="0" w:tplc="66A68C8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71E6B1A"/>
    <w:multiLevelType w:val="singleLevel"/>
    <w:tmpl w:val="413C2DB6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6" w15:restartNumberingAfterBreak="0">
    <w:nsid w:val="6A690DEC"/>
    <w:multiLevelType w:val="hybridMultilevel"/>
    <w:tmpl w:val="6B08B284"/>
    <w:lvl w:ilvl="0" w:tplc="B8263B5A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6B3066E4"/>
    <w:multiLevelType w:val="singleLevel"/>
    <w:tmpl w:val="6ACEFAF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6D715AC9"/>
    <w:multiLevelType w:val="singleLevel"/>
    <w:tmpl w:val="39A490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9" w15:restartNumberingAfterBreak="0">
    <w:nsid w:val="721C6D19"/>
    <w:multiLevelType w:val="singleLevel"/>
    <w:tmpl w:val="6ACEFAFC"/>
    <w:lvl w:ilvl="0">
      <w:start w:val="5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75A75171"/>
    <w:multiLevelType w:val="hybridMultilevel"/>
    <w:tmpl w:val="78CA4B0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90D2E54"/>
    <w:multiLevelType w:val="singleLevel"/>
    <w:tmpl w:val="39A490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2" w15:restartNumberingAfterBreak="0">
    <w:nsid w:val="7C231753"/>
    <w:multiLevelType w:val="singleLevel"/>
    <w:tmpl w:val="09DEF8BA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3" w15:restartNumberingAfterBreak="0">
    <w:nsid w:val="7D602D8E"/>
    <w:multiLevelType w:val="hybridMultilevel"/>
    <w:tmpl w:val="F8403A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077431"/>
    <w:multiLevelType w:val="singleLevel"/>
    <w:tmpl w:val="39A490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num w:numId="1" w16cid:durableId="999381937">
    <w:abstractNumId w:val="22"/>
  </w:num>
  <w:num w:numId="2" w16cid:durableId="546647772">
    <w:abstractNumId w:val="15"/>
  </w:num>
  <w:num w:numId="3" w16cid:durableId="2013875885">
    <w:abstractNumId w:val="1"/>
  </w:num>
  <w:num w:numId="4" w16cid:durableId="2046759003">
    <w:abstractNumId w:val="12"/>
  </w:num>
  <w:num w:numId="5" w16cid:durableId="577323812">
    <w:abstractNumId w:val="18"/>
  </w:num>
  <w:num w:numId="6" w16cid:durableId="2104106496">
    <w:abstractNumId w:val="21"/>
  </w:num>
  <w:num w:numId="7" w16cid:durableId="1751805408">
    <w:abstractNumId w:val="24"/>
  </w:num>
  <w:num w:numId="8" w16cid:durableId="294264076">
    <w:abstractNumId w:val="6"/>
  </w:num>
  <w:num w:numId="9" w16cid:durableId="801507247">
    <w:abstractNumId w:val="19"/>
  </w:num>
  <w:num w:numId="10" w16cid:durableId="1816872265">
    <w:abstractNumId w:val="3"/>
  </w:num>
  <w:num w:numId="11" w16cid:durableId="2002345003">
    <w:abstractNumId w:val="11"/>
  </w:num>
  <w:num w:numId="12" w16cid:durableId="1876379621">
    <w:abstractNumId w:val="17"/>
  </w:num>
  <w:num w:numId="13" w16cid:durableId="1047145798">
    <w:abstractNumId w:val="7"/>
  </w:num>
  <w:num w:numId="14" w16cid:durableId="641471786">
    <w:abstractNumId w:val="14"/>
  </w:num>
  <w:num w:numId="15" w16cid:durableId="1653409128">
    <w:abstractNumId w:val="0"/>
  </w:num>
  <w:num w:numId="16" w16cid:durableId="1868566998">
    <w:abstractNumId w:val="9"/>
  </w:num>
  <w:num w:numId="17" w16cid:durableId="1713653318">
    <w:abstractNumId w:val="8"/>
  </w:num>
  <w:num w:numId="18" w16cid:durableId="554438577">
    <w:abstractNumId w:val="5"/>
  </w:num>
  <w:num w:numId="19" w16cid:durableId="1694726975">
    <w:abstractNumId w:val="2"/>
  </w:num>
  <w:num w:numId="20" w16cid:durableId="123738890">
    <w:abstractNumId w:val="16"/>
  </w:num>
  <w:num w:numId="21" w16cid:durableId="750782030">
    <w:abstractNumId w:val="10"/>
  </w:num>
  <w:num w:numId="22" w16cid:durableId="1566842554">
    <w:abstractNumId w:val="4"/>
  </w:num>
  <w:num w:numId="23" w16cid:durableId="1166480037">
    <w:abstractNumId w:val="23"/>
  </w:num>
  <w:num w:numId="24" w16cid:durableId="1363289366">
    <w:abstractNumId w:val="13"/>
  </w:num>
  <w:num w:numId="25" w16cid:durableId="192521627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86757839">
    <w:abstractNumId w:val="4"/>
  </w:num>
  <w:num w:numId="27" w16cid:durableId="130242087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63E"/>
    <w:rsid w:val="0000573D"/>
    <w:rsid w:val="0000639B"/>
    <w:rsid w:val="00012ED4"/>
    <w:rsid w:val="00021935"/>
    <w:rsid w:val="00035AE1"/>
    <w:rsid w:val="000548A7"/>
    <w:rsid w:val="00066B65"/>
    <w:rsid w:val="00082097"/>
    <w:rsid w:val="000C272A"/>
    <w:rsid w:val="000D47DE"/>
    <w:rsid w:val="000D65CC"/>
    <w:rsid w:val="000D69CC"/>
    <w:rsid w:val="000D6B31"/>
    <w:rsid w:val="000F496E"/>
    <w:rsid w:val="00131348"/>
    <w:rsid w:val="00137C42"/>
    <w:rsid w:val="001418B5"/>
    <w:rsid w:val="00141A13"/>
    <w:rsid w:val="00156566"/>
    <w:rsid w:val="00180E0D"/>
    <w:rsid w:val="00182033"/>
    <w:rsid w:val="001D40F8"/>
    <w:rsid w:val="001D49ED"/>
    <w:rsid w:val="002140F2"/>
    <w:rsid w:val="00217E57"/>
    <w:rsid w:val="002406D7"/>
    <w:rsid w:val="00267B66"/>
    <w:rsid w:val="002735BB"/>
    <w:rsid w:val="00293659"/>
    <w:rsid w:val="002B06AD"/>
    <w:rsid w:val="002B1D04"/>
    <w:rsid w:val="002B3D9B"/>
    <w:rsid w:val="002D545E"/>
    <w:rsid w:val="002F1A4C"/>
    <w:rsid w:val="002F3F5B"/>
    <w:rsid w:val="002F4945"/>
    <w:rsid w:val="003008CA"/>
    <w:rsid w:val="0030799A"/>
    <w:rsid w:val="0031373C"/>
    <w:rsid w:val="00344002"/>
    <w:rsid w:val="00355ADF"/>
    <w:rsid w:val="00364C3C"/>
    <w:rsid w:val="003729B5"/>
    <w:rsid w:val="00376375"/>
    <w:rsid w:val="00382770"/>
    <w:rsid w:val="003914E7"/>
    <w:rsid w:val="003976E9"/>
    <w:rsid w:val="003E4BF6"/>
    <w:rsid w:val="003E5646"/>
    <w:rsid w:val="00400E14"/>
    <w:rsid w:val="00403E7B"/>
    <w:rsid w:val="00403EBF"/>
    <w:rsid w:val="0041569C"/>
    <w:rsid w:val="00437527"/>
    <w:rsid w:val="004459EF"/>
    <w:rsid w:val="004B2948"/>
    <w:rsid w:val="004B6FDD"/>
    <w:rsid w:val="004D2BD5"/>
    <w:rsid w:val="004F42D8"/>
    <w:rsid w:val="00526AB7"/>
    <w:rsid w:val="0055116D"/>
    <w:rsid w:val="00551ED4"/>
    <w:rsid w:val="00581321"/>
    <w:rsid w:val="00583C5B"/>
    <w:rsid w:val="00587829"/>
    <w:rsid w:val="005A2373"/>
    <w:rsid w:val="005A5537"/>
    <w:rsid w:val="005D14DA"/>
    <w:rsid w:val="005D482D"/>
    <w:rsid w:val="005D75F1"/>
    <w:rsid w:val="005E3FF2"/>
    <w:rsid w:val="005F3C56"/>
    <w:rsid w:val="006137A6"/>
    <w:rsid w:val="0061587D"/>
    <w:rsid w:val="00622C81"/>
    <w:rsid w:val="00655C6A"/>
    <w:rsid w:val="00656B2B"/>
    <w:rsid w:val="00691778"/>
    <w:rsid w:val="006A70D9"/>
    <w:rsid w:val="006D089B"/>
    <w:rsid w:val="006E4F38"/>
    <w:rsid w:val="00734497"/>
    <w:rsid w:val="0074258D"/>
    <w:rsid w:val="00777DA8"/>
    <w:rsid w:val="007806B5"/>
    <w:rsid w:val="007820D8"/>
    <w:rsid w:val="00790F32"/>
    <w:rsid w:val="007B574F"/>
    <w:rsid w:val="007E429D"/>
    <w:rsid w:val="00803523"/>
    <w:rsid w:val="00822E2F"/>
    <w:rsid w:val="00836226"/>
    <w:rsid w:val="00846E28"/>
    <w:rsid w:val="00864098"/>
    <w:rsid w:val="00864730"/>
    <w:rsid w:val="00866CC9"/>
    <w:rsid w:val="00873461"/>
    <w:rsid w:val="008802E5"/>
    <w:rsid w:val="00883D66"/>
    <w:rsid w:val="008851BC"/>
    <w:rsid w:val="00886FD9"/>
    <w:rsid w:val="008A6B5A"/>
    <w:rsid w:val="008A750E"/>
    <w:rsid w:val="008B17F9"/>
    <w:rsid w:val="008B3AF8"/>
    <w:rsid w:val="008C0AEA"/>
    <w:rsid w:val="008E7FE4"/>
    <w:rsid w:val="008F01DD"/>
    <w:rsid w:val="00925A07"/>
    <w:rsid w:val="00926755"/>
    <w:rsid w:val="0093742B"/>
    <w:rsid w:val="009419A6"/>
    <w:rsid w:val="00946ADF"/>
    <w:rsid w:val="0096226D"/>
    <w:rsid w:val="00963A16"/>
    <w:rsid w:val="00970DE9"/>
    <w:rsid w:val="00973B7F"/>
    <w:rsid w:val="009B3A46"/>
    <w:rsid w:val="009B5753"/>
    <w:rsid w:val="009C0F85"/>
    <w:rsid w:val="009F0CE1"/>
    <w:rsid w:val="00A07A27"/>
    <w:rsid w:val="00A1538A"/>
    <w:rsid w:val="00A26C15"/>
    <w:rsid w:val="00A42088"/>
    <w:rsid w:val="00A44113"/>
    <w:rsid w:val="00A44834"/>
    <w:rsid w:val="00A52363"/>
    <w:rsid w:val="00A52511"/>
    <w:rsid w:val="00A60E0D"/>
    <w:rsid w:val="00A618D7"/>
    <w:rsid w:val="00A72212"/>
    <w:rsid w:val="00A739C1"/>
    <w:rsid w:val="00A8023F"/>
    <w:rsid w:val="00AC7378"/>
    <w:rsid w:val="00AD087D"/>
    <w:rsid w:val="00AD3720"/>
    <w:rsid w:val="00AE7B96"/>
    <w:rsid w:val="00B02934"/>
    <w:rsid w:val="00B044AB"/>
    <w:rsid w:val="00B0661C"/>
    <w:rsid w:val="00B26BAC"/>
    <w:rsid w:val="00B2721D"/>
    <w:rsid w:val="00B315DF"/>
    <w:rsid w:val="00B35DB4"/>
    <w:rsid w:val="00B36DAD"/>
    <w:rsid w:val="00B37DA5"/>
    <w:rsid w:val="00B5052C"/>
    <w:rsid w:val="00B75EFF"/>
    <w:rsid w:val="00B75F15"/>
    <w:rsid w:val="00B82CAA"/>
    <w:rsid w:val="00BA13CA"/>
    <w:rsid w:val="00BA1B68"/>
    <w:rsid w:val="00BB0CA5"/>
    <w:rsid w:val="00BD0AE1"/>
    <w:rsid w:val="00BF4A2E"/>
    <w:rsid w:val="00BF7127"/>
    <w:rsid w:val="00C33C58"/>
    <w:rsid w:val="00C36C1C"/>
    <w:rsid w:val="00C41793"/>
    <w:rsid w:val="00C4338E"/>
    <w:rsid w:val="00C5723B"/>
    <w:rsid w:val="00C615FF"/>
    <w:rsid w:val="00C848A5"/>
    <w:rsid w:val="00C8538D"/>
    <w:rsid w:val="00C85B85"/>
    <w:rsid w:val="00CB2935"/>
    <w:rsid w:val="00CE7AEC"/>
    <w:rsid w:val="00CF67A6"/>
    <w:rsid w:val="00D03B5E"/>
    <w:rsid w:val="00D2521E"/>
    <w:rsid w:val="00D30A8F"/>
    <w:rsid w:val="00D31013"/>
    <w:rsid w:val="00D50F91"/>
    <w:rsid w:val="00DD42F1"/>
    <w:rsid w:val="00DD6B6E"/>
    <w:rsid w:val="00DE04C1"/>
    <w:rsid w:val="00DE2B06"/>
    <w:rsid w:val="00E01EA1"/>
    <w:rsid w:val="00E10421"/>
    <w:rsid w:val="00E11377"/>
    <w:rsid w:val="00E247DD"/>
    <w:rsid w:val="00E30987"/>
    <w:rsid w:val="00E47EEA"/>
    <w:rsid w:val="00E57AD9"/>
    <w:rsid w:val="00E825F8"/>
    <w:rsid w:val="00E86234"/>
    <w:rsid w:val="00E86C6B"/>
    <w:rsid w:val="00EA0E2A"/>
    <w:rsid w:val="00EB3E19"/>
    <w:rsid w:val="00EC619F"/>
    <w:rsid w:val="00EF53B5"/>
    <w:rsid w:val="00F0363E"/>
    <w:rsid w:val="00F07BE6"/>
    <w:rsid w:val="00F33999"/>
    <w:rsid w:val="00F40FB5"/>
    <w:rsid w:val="00F4333C"/>
    <w:rsid w:val="00F87033"/>
    <w:rsid w:val="00F90FCA"/>
    <w:rsid w:val="00FA016F"/>
    <w:rsid w:val="00FA53BC"/>
    <w:rsid w:val="00FD4585"/>
    <w:rsid w:val="00FD5D16"/>
    <w:rsid w:val="00FF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8A8981"/>
  <w15:docId w15:val="{56B7B0A0-3732-4C2A-B59B-6C7458D24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83D66"/>
    <w:pPr>
      <w:jc w:val="center"/>
    </w:pPr>
    <w:rPr>
      <w:sz w:val="24"/>
    </w:rPr>
  </w:style>
  <w:style w:type="paragraph" w:styleId="Header">
    <w:name w:val="header"/>
    <w:basedOn w:val="Normal"/>
    <w:link w:val="HeaderChar"/>
    <w:rsid w:val="002D54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D545E"/>
  </w:style>
  <w:style w:type="paragraph" w:styleId="Footer">
    <w:name w:val="footer"/>
    <w:basedOn w:val="Normal"/>
    <w:link w:val="FooterChar"/>
    <w:rsid w:val="002D54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D545E"/>
  </w:style>
  <w:style w:type="paragraph" w:styleId="BodyTextIndent2">
    <w:name w:val="Body Text Indent 2"/>
    <w:basedOn w:val="Normal"/>
    <w:link w:val="BodyTextIndent2Char"/>
    <w:rsid w:val="00E10421"/>
    <w:pPr>
      <w:ind w:left="360" w:hanging="360"/>
    </w:pPr>
    <w:rPr>
      <w:b/>
      <w:bCs/>
      <w:sz w:val="22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10421"/>
    <w:rPr>
      <w:b/>
      <w:bCs/>
      <w:sz w:val="22"/>
      <w:szCs w:val="24"/>
    </w:rPr>
  </w:style>
  <w:style w:type="paragraph" w:styleId="ListParagraph">
    <w:name w:val="List Paragraph"/>
    <w:basedOn w:val="Normal"/>
    <w:uiPriority w:val="34"/>
    <w:qFormat/>
    <w:rsid w:val="00E11377"/>
    <w:pPr>
      <w:ind w:left="720"/>
      <w:contextualSpacing/>
    </w:pPr>
  </w:style>
  <w:style w:type="table" w:styleId="TableGrid">
    <w:name w:val="Table Grid"/>
    <w:basedOn w:val="TableNormal"/>
    <w:rsid w:val="00A739C1"/>
    <w:pPr>
      <w:overflowPunct w:val="0"/>
      <w:autoSpaceDE w:val="0"/>
      <w:autoSpaceDN w:val="0"/>
      <w:adjustRightInd w:val="0"/>
      <w:textAlignment w:val="baseline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70D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9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25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2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535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 491/591 - Fall 1996</vt:lpstr>
    </vt:vector>
  </TitlesOfParts>
  <Company>Micron Electronics, Inc.</Company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491/591 - Fall 1996</dc:title>
  <dc:creator>Jane Chang</dc:creator>
  <cp:lastModifiedBy>Bai-Yau Yeh</cp:lastModifiedBy>
  <cp:revision>3</cp:revision>
  <cp:lastPrinted>2008-01-28T20:50:00Z</cp:lastPrinted>
  <dcterms:created xsi:type="dcterms:W3CDTF">2026-02-03T14:44:00Z</dcterms:created>
  <dcterms:modified xsi:type="dcterms:W3CDTF">2026-02-03T14:44:00Z</dcterms:modified>
</cp:coreProperties>
</file>