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09614C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653349503" w:edGrp="everyone"/>
            <w:r>
              <w:t>X</w:t>
            </w:r>
            <w:r w:rsidR="00D05176">
              <w:t>XX</w:t>
            </w:r>
            <w:permEnd w:id="1653349503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450651096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0F3E18">
                  <w:t>setembro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450651096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198340885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0F3E18">
                  <w:t>outubro</w:t>
                </w:r>
                <w:r w:rsidR="004728ED">
                  <w:t xml:space="preserve"> de 2022</w:t>
                </w:r>
              </w:p>
            </w:tc>
          </w:sdtContent>
        </w:sdt>
        <w:permEnd w:id="1198340885" w:displacedByCustomXml="prev"/>
      </w:tr>
      <w:tr w:rsidR="00087C34" w:rsidRPr="00472B92" w:rsidTr="00813BEA">
        <w:trPr>
          <w:trHeight w:val="312"/>
        </w:trPr>
        <w:permStart w:id="152661586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10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1E0011" w:rsidP="00535B3E">
                <w:pPr>
                  <w:pStyle w:val="Centralizado"/>
                </w:pPr>
                <w:r>
                  <w:t>01/10/2022</w:t>
                </w:r>
              </w:p>
            </w:tc>
          </w:sdtContent>
        </w:sdt>
        <w:permEnd w:id="152661586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980900223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10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0F3E18" w:rsidP="00535B3E">
                <w:pPr>
                  <w:pStyle w:val="Centralizado"/>
                </w:pPr>
                <w:r>
                  <w:t>31/10/2022</w:t>
                </w:r>
              </w:p>
            </w:tc>
          </w:sdtContent>
        </w:sdt>
        <w:permEnd w:id="1980900223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545740422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545740422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300981825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0F3E18">
              <w:t>setembro</w:t>
            </w:r>
            <w:r w:rsidR="002952DB">
              <w:t>/22</w:t>
            </w:r>
            <w:r>
              <w:t>)</w:t>
            </w:r>
            <w:permEnd w:id="1300981825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430852160" w:edGrp="everyone"/>
            <w:r>
              <w:t>José Hugo Dias Gondim Guanais M.E</w:t>
            </w:r>
            <w:permEnd w:id="1430852160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914950612" w:edGrp="everyone"/>
            <w:r>
              <w:t>José Hugo Dias Gondim Guanais</w:t>
            </w:r>
            <w:permEnd w:id="914950612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95117892" w:edGrp="everyone"/>
            <w:r>
              <w:t>José Hugo Dias Gondim Guanais</w:t>
            </w:r>
            <w:permEnd w:id="95117892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77469240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11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0F3E18" w:rsidP="00284E2D">
                <w:r>
                  <w:t>01/11/2022</w:t>
                </w:r>
              </w:p>
            </w:tc>
          </w:sdtContent>
        </w:sdt>
        <w:permEnd w:id="77469240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800859959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00859959"/>
            <w:r w:rsidRPr="009D2AF1">
              <w:t xml:space="preserve"> Não </w:t>
            </w:r>
            <w:permStart w:id="259553848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59553848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47192555" w:edGrp="everyone"/>
            <w:permEnd w:id="4719255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739907823" w:edGrp="everyone"/>
            <w:r>
              <w:t>José Hugo Dias Gondim Guanais</w:t>
            </w:r>
            <w:permEnd w:id="739907823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100551984" w:edGrp="everyone"/>
            <w:r>
              <w:t>José Hugo Dias Gondim Guanais</w:t>
            </w:r>
            <w:permEnd w:id="1100551984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73436010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0F3E18">
              <w:t>setembro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0F3E18">
              <w:t>outubro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>Método 1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dúzias)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0F3E18" w:rsidP="00DF342C">
            <w:r>
              <w:t>Em setembro</w:t>
            </w:r>
            <w:r w:rsidR="005D0A77" w:rsidRPr="005D0A77">
              <w:t xml:space="preserve"> de 2022 foram registrados </w:t>
            </w:r>
            <w:r w:rsidR="00950E93">
              <w:t>3</w:t>
            </w:r>
            <w:r>
              <w:t>35 desembarques oriundos de 1</w:t>
            </w:r>
            <w:r w:rsidR="00032AFB">
              <w:t>50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>
              <w:t>12.788,70 quilos e 1.238,30 d</w:t>
            </w:r>
            <w:r w:rsidR="005D0A77" w:rsidRPr="005D0A77">
              <w:t xml:space="preserve">úzias de pescado desembarcado nos sete (07) entrepostos monitorados. Gerando uma receita bruta de R$ </w:t>
            </w:r>
            <w:r w:rsidR="00950E93">
              <w:t>1</w:t>
            </w:r>
            <w:r>
              <w:t>57.874,25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0F3E18">
              <w:rPr>
                <w:b/>
              </w:rPr>
              <w:t>setembro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0F3E18">
                    <w:t>0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F3E1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0F3E18">
                    <w:rPr>
                      <w:rFonts w:cs="Calibri"/>
                      <w:color w:val="000000"/>
                      <w:szCs w:val="20"/>
                    </w:rPr>
                    <w:t>88,30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4.705,50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0F3E18">
                    <w:t>69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  <w:r w:rsidR="000F3E18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10.155,60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751,70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121.440,90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0F3E18">
                    <w:t>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F3E1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556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8.290,00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F3E18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07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F3E18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385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3.685,00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3</w:t>
                  </w:r>
                  <w:r w:rsidR="000F3E18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F3E1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6.441,00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363AC1">
                  <w:pPr>
                    <w:jc w:val="center"/>
                  </w:pPr>
                  <w:r>
                    <w:t>2</w:t>
                  </w:r>
                  <w:r w:rsidR="000F3E18">
                    <w:t>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50E93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032AFB">
                    <w:rPr>
                      <w:rFonts w:cs="Calibri"/>
                      <w:color w:val="000000"/>
                      <w:szCs w:val="20"/>
                    </w:rPr>
                    <w:t>250,00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0F3E18" w:rsidP="00365DAB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1.112,30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118,60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12.061,80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032AFB">
              <w:t>setembro</w:t>
            </w:r>
            <w:r w:rsidR="004B5286">
              <w:t xml:space="preserve"> de 2022 </w:t>
            </w:r>
            <w:r w:rsidR="004B5286" w:rsidRPr="00032AFB">
              <w:rPr>
                <w:highlight w:val="yellow"/>
              </w:rPr>
              <w:t xml:space="preserve">houve redução de </w:t>
            </w:r>
            <w:r w:rsidR="00A502C1">
              <w:t>18</w:t>
            </w:r>
            <w:r>
              <w:t xml:space="preserve">% em relação </w:t>
            </w:r>
            <w:r w:rsidR="004B5286">
              <w:t xml:space="preserve">a </w:t>
            </w:r>
            <w:r w:rsidR="00032AFB">
              <w:t>agosto</w:t>
            </w:r>
            <w:r w:rsidR="00506F49">
              <w:t xml:space="preserve"> de 2022</w:t>
            </w:r>
            <w:r w:rsidR="004B5286">
              <w:t>, e redução de 52</w:t>
            </w:r>
            <w:r>
              <w:t>% em relação a</w:t>
            </w:r>
            <w:r w:rsidR="004B5286">
              <w:t xml:space="preserve"> média anual de para o mês de </w:t>
            </w:r>
            <w:r w:rsidR="00032AFB">
              <w:t>setembro</w:t>
            </w:r>
            <w:r w:rsidR="004B5286">
              <w:t xml:space="preserve">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 xml:space="preserve">camarão sete barbas, pescada bembeca, </w:t>
            </w:r>
            <w:r w:rsidR="00A502C1">
              <w:t>corvina e miraguaia</w:t>
            </w:r>
            <w:r w:rsidR="00506F49">
              <w:t>.</w:t>
            </w:r>
          </w:p>
          <w:p w:rsidR="00F47D31" w:rsidRDefault="00032AFB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69D23E6" wp14:editId="5576D717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1 - Histórico dos desembarques totais mensais por peso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032AFB">
              <w:rPr>
                <w:rFonts w:eastAsiaTheme="minorHAnsi" w:cs="Arial"/>
                <w:szCs w:val="20"/>
                <w:lang w:eastAsia="en-US"/>
              </w:rPr>
              <w:t>setembro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de 2022 apresentou </w:t>
            </w:r>
            <w:r w:rsidR="00A502C1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38%. O volume desembarcado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>oi 33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>oram ostra, camarão branco, siri, camarão sete barbas e berbigão</w:t>
            </w:r>
            <w:r w:rsidR="004B5286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032AFB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B267176" wp14:editId="1CDB891F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2 – Histórico dos desembarques totais mensais por unidades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032AFB">
              <w:rPr>
                <w:rFonts w:eastAsiaTheme="minorHAnsi" w:cs="Arial"/>
                <w:szCs w:val="20"/>
                <w:lang w:eastAsia="en-US"/>
              </w:rPr>
              <w:t>, setembro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B5286">
              <w:rPr>
                <w:rFonts w:eastAsiaTheme="minorHAnsi" w:cs="Arial"/>
                <w:szCs w:val="20"/>
                <w:lang w:eastAsia="en-US"/>
              </w:rPr>
              <w:t>e 2022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 apresentou redução de 20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%. Em relação a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032AFB">
              <w:rPr>
                <w:rFonts w:eastAsiaTheme="minorHAnsi" w:cs="Arial"/>
                <w:szCs w:val="20"/>
                <w:lang w:eastAsia="en-US"/>
              </w:rPr>
              <w:t>setembro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A502C1">
              <w:rPr>
                <w:rFonts w:eastAsiaTheme="minorHAnsi" w:cs="Arial"/>
                <w:szCs w:val="20"/>
                <w:lang w:eastAsia="en-US"/>
              </w:rPr>
              <w:t>29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8707FE" w:rsidP="008707FE"/>
          <w:p w:rsidR="008707FE" w:rsidRDefault="00032AFB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D282827" wp14:editId="78993B5A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3 – Histórico dos rendimentos brutos totais mensais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73436010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252135398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APPA.</w:t>
            </w:r>
            <w:r w:rsidR="005E59F1">
              <w:t>.</w:t>
            </w:r>
            <w:permEnd w:id="1252135398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549893239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09614C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549893239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667248867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09614C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667248867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2068389258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09614C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2068389258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254829668" w:edGrp="everyone"/>
            <w:r>
              <w:rPr>
                <w:szCs w:val="20"/>
              </w:rPr>
              <w:t>Continuidade de monitoramento.</w:t>
            </w:r>
            <w:r w:rsidR="002B1A44">
              <w:t>.</w:t>
            </w:r>
            <w:permEnd w:id="254829668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523801116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0719D3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65C240E" wp14:editId="77E02D83">
                      <wp:extent cx="1903095" cy="1427321"/>
                      <wp:effectExtent l="0" t="0" r="1905" b="1905"/>
                      <wp:docPr id="2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836A6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9836A6">
              <w:t>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0719D3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E3EE12A" wp14:editId="7D50FBB8">
                      <wp:extent cx="1903095" cy="857147"/>
                      <wp:effectExtent l="0" t="0" r="1905" b="635"/>
                      <wp:docPr id="8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857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719D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na Praia dos Polacos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0719D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6D5BE9A" wp14:editId="70FDDE0D">
                      <wp:extent cx="1903095" cy="1427321"/>
                      <wp:effectExtent l="0" t="0" r="1905" b="1905"/>
                      <wp:docPr id="9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0719D3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 </w:t>
            </w:r>
            <w:r w:rsidR="000719D3">
              <w:rPr>
                <w:b/>
              </w:rPr>
              <w:t>no mercado de Paranaguá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0719D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63C9D32" wp14:editId="6E676665">
                      <wp:extent cx="1903095" cy="857147"/>
                      <wp:effectExtent l="0" t="0" r="1905" b="635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857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0719D3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0719D3">
              <w:rPr>
                <w:b/>
                <w:noProof/>
                <w:lang w:eastAsia="pt-BR"/>
              </w:rPr>
              <w:t>na Ponta da Pita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</w:tbl>
    <w:p w:rsidR="00FA4AE1" w:rsidRDefault="00FA4AE1" w:rsidP="00D75055">
      <w:bookmarkStart w:id="0" w:name="_GoBack"/>
      <w:bookmarkEnd w:id="0"/>
      <w:permEnd w:id="1523801116"/>
    </w:p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4C" w:rsidRDefault="0009614C">
      <w:r>
        <w:separator/>
      </w:r>
    </w:p>
    <w:p w:rsidR="0009614C" w:rsidRDefault="0009614C"/>
  </w:endnote>
  <w:endnote w:type="continuationSeparator" w:id="0">
    <w:p w:rsidR="0009614C" w:rsidRDefault="0009614C">
      <w:r>
        <w:continuationSeparator/>
      </w:r>
    </w:p>
    <w:p w:rsidR="0009614C" w:rsidRDefault="00096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4C" w:rsidRDefault="0009614C">
      <w:r>
        <w:separator/>
      </w:r>
    </w:p>
    <w:p w:rsidR="0009614C" w:rsidRDefault="0009614C"/>
  </w:footnote>
  <w:footnote w:type="continuationSeparator" w:id="0">
    <w:p w:rsidR="0009614C" w:rsidRDefault="0009614C">
      <w:r>
        <w:continuationSeparator/>
      </w:r>
    </w:p>
    <w:p w:rsidR="0009614C" w:rsidRDefault="0009614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0719D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0719D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YmtQC2tKFILQAAAA==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011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F98"/>
    <w:rsid w:val="004D4F08"/>
    <w:rsid w:val="004D4F9F"/>
    <w:rsid w:val="004D6849"/>
    <w:rsid w:val="004F0B1F"/>
    <w:rsid w:val="004F52FE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1ED3"/>
    <w:rsid w:val="00935812"/>
    <w:rsid w:val="009378EB"/>
    <w:rsid w:val="009470B0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32C3C"/>
    <w:rsid w:val="00A87CDD"/>
    <w:rsid w:val="00AA1C2F"/>
    <w:rsid w:val="00AF279D"/>
    <w:rsid w:val="00AF32CC"/>
    <w:rsid w:val="00B17F30"/>
    <w:rsid w:val="00B253D1"/>
    <w:rsid w:val="00BF5282"/>
    <w:rsid w:val="00CB56F7"/>
    <w:rsid w:val="00DA2F0B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32A40-4D61-4FB8-923E-DA405AE2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3628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2</cp:revision>
  <cp:lastPrinted>2010-06-09T17:13:00Z</cp:lastPrinted>
  <dcterms:created xsi:type="dcterms:W3CDTF">2022-11-03T12:38:00Z</dcterms:created>
  <dcterms:modified xsi:type="dcterms:W3CDTF">2022-11-03T12:38:00Z</dcterms:modified>
</cp:coreProperties>
</file>