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F84F87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268726265" w:edGrp="everyone"/>
            <w:r>
              <w:t>X</w:t>
            </w:r>
            <w:r w:rsidR="00D05176">
              <w:t>XX</w:t>
            </w:r>
            <w:permEnd w:id="1268726265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784299630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491C05">
                  <w:t xml:space="preserve">sembarques pesqueiros do mês de </w:t>
                </w:r>
                <w:r w:rsidR="00CA369F">
                  <w:t>janeiro</w:t>
                </w:r>
                <w:r>
                  <w:t xml:space="preserve"> de 202</w:t>
                </w:r>
                <w:r w:rsidR="00CA369F">
                  <w:t>4</w:t>
                </w:r>
              </w:p>
            </w:tc>
          </w:sdtContent>
        </w:sdt>
        <w:permEnd w:id="1784299630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550833306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CA369F">
                  <w:t xml:space="preserve"> mês de fevereiro</w:t>
                </w:r>
                <w:r w:rsidR="00C27094">
                  <w:t xml:space="preserve"> de 2024 </w:t>
                </w:r>
              </w:p>
            </w:tc>
          </w:sdtContent>
        </w:sdt>
        <w:permEnd w:id="550833306" w:displacedByCustomXml="prev"/>
      </w:tr>
      <w:tr w:rsidR="00087C34" w:rsidRPr="00472B92" w:rsidTr="00813BEA">
        <w:trPr>
          <w:trHeight w:val="312"/>
        </w:trPr>
        <w:permStart w:id="25535650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1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CA369F" w:rsidP="00535B3E">
                <w:pPr>
                  <w:pStyle w:val="Centralizado"/>
                </w:pPr>
                <w:r>
                  <w:t>01/01/2024</w:t>
                </w:r>
              </w:p>
            </w:tc>
          </w:sdtContent>
        </w:sdt>
        <w:permEnd w:id="25535650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313151963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1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CA369F" w:rsidP="00535B3E">
                <w:pPr>
                  <w:pStyle w:val="Centralizado"/>
                </w:pPr>
                <w:r>
                  <w:t>31/01/2024</w:t>
                </w:r>
              </w:p>
            </w:tc>
          </w:sdtContent>
        </w:sdt>
        <w:permEnd w:id="1313151963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885326014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885326014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44913771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de desembarque do mês de janeiro</w:t>
            </w:r>
            <w:proofErr w:type="gramStart"/>
            <w:r w:rsidR="00CA369F">
              <w:t>/24</w:t>
            </w:r>
            <w:r>
              <w:t>)</w:t>
            </w:r>
            <w:permEnd w:id="44913771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730937702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730937702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391583068" w:edGrp="everyone"/>
            <w:r>
              <w:t xml:space="preserve">José Hugo Dias Gondim </w:t>
            </w:r>
            <w:proofErr w:type="spellStart"/>
            <w:r>
              <w:t>Guanais</w:t>
            </w:r>
            <w:permEnd w:id="391583068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502219483" w:edGrp="everyone"/>
            <w:r>
              <w:t xml:space="preserve">José Hugo Dias Gondim </w:t>
            </w:r>
            <w:proofErr w:type="spellStart"/>
            <w:r>
              <w:t>Guanais</w:t>
            </w:r>
            <w:permEnd w:id="1502219483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97442071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3-0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CA369F" w:rsidP="00284E2D">
                <w:r>
                  <w:t>05/03/2024</w:t>
                </w:r>
              </w:p>
            </w:tc>
          </w:sdtContent>
        </w:sdt>
        <w:permEnd w:id="197442071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624247582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624247582"/>
            <w:r w:rsidRPr="009D2AF1">
              <w:t xml:space="preserve"> Não </w:t>
            </w:r>
            <w:permStart w:id="1967792829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67792829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60185879" w:edGrp="everyone"/>
            <w:permEnd w:id="60185879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218640864" w:edGrp="everyone"/>
            <w:r>
              <w:t xml:space="preserve">José Hugo Dias Gondim </w:t>
            </w:r>
            <w:proofErr w:type="spellStart"/>
            <w:r>
              <w:t>Guanais</w:t>
            </w:r>
            <w:permEnd w:id="218640864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938349883" w:edGrp="everyone"/>
            <w:r>
              <w:t xml:space="preserve">José Hugo Dias Gondim </w:t>
            </w:r>
            <w:proofErr w:type="spellStart"/>
            <w:r>
              <w:t>Guanais</w:t>
            </w:r>
            <w:permEnd w:id="93834988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879070217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CA369F">
              <w:t>e desembarque do mês de janeiro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CA369F">
              <w:t>fevereiro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C27094" w:rsidP="00DF342C">
            <w:r>
              <w:t xml:space="preserve">Em </w:t>
            </w:r>
            <w:r w:rsidR="00CA369F">
              <w:t xml:space="preserve">janeiro de 2024 foram registrados 181 desembarques oriundos de </w:t>
            </w:r>
            <w:r w:rsidR="00742709">
              <w:t>96</w:t>
            </w:r>
            <w:bookmarkStart w:id="0" w:name="_GoBack"/>
            <w:bookmarkEnd w:id="0"/>
            <w:r w:rsidR="00522F3B" w:rsidRPr="00522F3B">
              <w:t xml:space="preserve"> embarcações ativas identificadas, refletindo em um volume de </w:t>
            </w:r>
            <w:r w:rsidR="00CA369F">
              <w:t>10.059,5</w:t>
            </w:r>
            <w:r>
              <w:t>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</w:t>
            </w:r>
            <w:r w:rsidR="00CA369F">
              <w:t>481</w:t>
            </w:r>
            <w:r>
              <w:t>,50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CA369F">
              <w:t>151.970,4</w:t>
            </w:r>
            <w:r>
              <w:t>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CA369F">
              <w:rPr>
                <w:b/>
              </w:rPr>
              <w:t>janeiro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053C0D" w:rsidP="00622F77">
                  <w:pPr>
                    <w:jc w:val="center"/>
                  </w:pPr>
                  <w:r>
                    <w:t>0</w:t>
                  </w:r>
                  <w:r w:rsidR="005A4CAD">
                    <w:t>5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5A4CAD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31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70,00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2.374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369F" w:rsidP="00053C0D">
                  <w:pPr>
                    <w:jc w:val="center"/>
                  </w:pPr>
                  <w:r>
                    <w:t>57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A369F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3.873,9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536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5A4CA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67.992,70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9D7B6E">
                  <w:pPr>
                    <w:jc w:val="center"/>
                  </w:pPr>
                  <w:r>
                    <w:t>1</w:t>
                  </w:r>
                  <w:r w:rsidR="00CA369F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286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77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4.585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369F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A369F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5.264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05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55.014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9D7B6E">
                  <w:pPr>
                    <w:jc w:val="center"/>
                  </w:pPr>
                  <w:r>
                    <w:t>0</w:t>
                  </w:r>
                  <w:r w:rsidR="005A4CAD">
                    <w:t>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5A4CAD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5A4CAD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23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5A4CA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1.254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A4CAD" w:rsidP="00363AC1">
                  <w:pPr>
                    <w:jc w:val="center"/>
                  </w:pPr>
                  <w:r>
                    <w:t>09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5A4CAD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115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595,00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5A4CAD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4</w:t>
                  </w:r>
                  <w:r>
                    <w:rPr>
                      <w:rFonts w:cs="Calibri"/>
                      <w:color w:val="000000"/>
                      <w:szCs w:val="20"/>
                    </w:rPr>
                    <w:t>31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CA369F" w:rsidP="00365DAB">
                  <w:pPr>
                    <w:jc w:val="center"/>
                  </w:pPr>
                  <w:r>
                    <w:t>41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  <w:r w:rsidR="00CA369F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CA369F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466,60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170,50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7.319,7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5A4CAD">
              <w:t>janeiro de 2024</w:t>
            </w:r>
            <w:r w:rsidRPr="00522F3B">
              <w:t xml:space="preserve"> </w:t>
            </w:r>
            <w:r w:rsidR="005A4CAD">
              <w:t xml:space="preserve">não houve variação significativa </w:t>
            </w:r>
            <w:r w:rsidR="00314AB1">
              <w:t>em relação ao mês anterior</w:t>
            </w:r>
            <w:r w:rsidRPr="00522F3B">
              <w:t xml:space="preserve"> e em relação </w:t>
            </w:r>
            <w:r w:rsidR="00CA69CB">
              <w:t>à</w:t>
            </w:r>
            <w:r w:rsidR="00CA06B0">
              <w:t xml:space="preserve"> </w:t>
            </w:r>
            <w:r w:rsidR="00CA69CB">
              <w:t>média anual</w:t>
            </w:r>
            <w:r w:rsidR="002B0DCA">
              <w:t xml:space="preserve"> para o mês de </w:t>
            </w:r>
            <w:r w:rsidR="005A4CAD">
              <w:t xml:space="preserve">janeiro houve </w:t>
            </w:r>
            <w:r w:rsidR="005A4CAD">
              <w:t xml:space="preserve">redução de </w:t>
            </w:r>
            <w:r w:rsidR="005A4CAD">
              <w:t>60</w:t>
            </w:r>
            <w:r w:rsidR="005A4CAD" w:rsidRPr="00522F3B">
              <w:t xml:space="preserve">% </w:t>
            </w:r>
            <w:r w:rsidRPr="00522F3B">
              <w:t>(figura 1). Os principais recursos por peso</w:t>
            </w:r>
            <w:r w:rsidR="00BE6BAF">
              <w:t xml:space="preserve"> desembarcado neste mês foram </w:t>
            </w:r>
            <w:r w:rsidR="00314AB1" w:rsidRPr="00D62226">
              <w:rPr>
                <w:highlight w:val="yellow"/>
              </w:rPr>
              <w:t>camarã</w:t>
            </w:r>
            <w:r w:rsidR="00896705">
              <w:rPr>
                <w:highlight w:val="yellow"/>
              </w:rPr>
              <w:t>o sete barbas,</w:t>
            </w:r>
            <w:r w:rsidR="00CA69CB">
              <w:rPr>
                <w:highlight w:val="yellow"/>
              </w:rPr>
              <w:t xml:space="preserve"> paru,</w:t>
            </w:r>
            <w:r w:rsidR="00896705">
              <w:rPr>
                <w:highlight w:val="yellow"/>
              </w:rPr>
              <w:t xml:space="preserve"> pescada bembeca</w:t>
            </w:r>
            <w:r w:rsidR="00896705">
              <w:t>, bagre</w:t>
            </w:r>
            <w:r w:rsidR="00CA69CB">
              <w:t xml:space="preserve"> amarelo</w:t>
            </w:r>
            <w:r w:rsidR="00896705">
              <w:t xml:space="preserve"> e </w:t>
            </w:r>
            <w:r w:rsidR="00CA69CB">
              <w:t>pescada amarela</w:t>
            </w:r>
            <w:r w:rsidR="00766FAA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5A4CAD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D40BFE9" wp14:editId="180F313A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A4CAD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janeiro de 2024 houve redução de 12% e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m comparação com o mês anterior </w:t>
            </w:r>
            <w:r>
              <w:rPr>
                <w:rFonts w:eastAsiaTheme="minorHAnsi" w:cs="Arial"/>
                <w:szCs w:val="20"/>
                <w:lang w:eastAsia="en-US"/>
              </w:rPr>
              <w:t>n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o</w:t>
            </w:r>
            <w:r>
              <w:rPr>
                <w:rFonts w:eastAsiaTheme="minorHAnsi" w:cs="Arial"/>
                <w:szCs w:val="20"/>
                <w:lang w:eastAsia="en-US"/>
              </w:rPr>
              <w:t>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</w:t>
            </w:r>
            <w:r>
              <w:rPr>
                <w:rFonts w:eastAsiaTheme="minorHAnsi" w:cs="Arial"/>
                <w:szCs w:val="20"/>
                <w:lang w:eastAsia="en-US"/>
              </w:rPr>
              <w:t>s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 recursos por dúzias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. 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74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742709">
              <w:rPr>
                <w:rFonts w:eastAsiaTheme="minorHAnsi" w:cs="Arial"/>
                <w:szCs w:val="20"/>
                <w:lang w:eastAsia="en-US"/>
              </w:rPr>
              <w:t xml:space="preserve">caranguejo uça, ostra </w:t>
            </w:r>
            <w:r w:rsidR="008E2134">
              <w:rPr>
                <w:rFonts w:eastAsiaTheme="minorHAnsi" w:cs="Arial"/>
                <w:szCs w:val="20"/>
                <w:lang w:eastAsia="en-US"/>
              </w:rPr>
              <w:t>e siri guaçu</w:t>
            </w:r>
            <w:r w:rsidR="00E63FF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5A4CAD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19E040E9" wp14:editId="4B26DF05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elação ao mês anterior, </w:t>
            </w:r>
            <w:r w:rsidR="005A4CAD">
              <w:rPr>
                <w:rFonts w:eastAsiaTheme="minorHAnsi" w:cs="Arial"/>
                <w:szCs w:val="20"/>
                <w:lang w:eastAsia="en-US"/>
              </w:rPr>
              <w:t>janeiro de 20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24</w:t>
            </w:r>
            <w:r w:rsidR="008E2134">
              <w:rPr>
                <w:rFonts w:eastAsiaTheme="minorHAnsi" w:cs="Arial"/>
                <w:szCs w:val="20"/>
                <w:lang w:eastAsia="en-US"/>
              </w:rPr>
              <w:t xml:space="preserve"> apresentou redução</w:t>
            </w:r>
            <w:r w:rsidR="00BC797D">
              <w:rPr>
                <w:rFonts w:eastAsiaTheme="minorHAnsi" w:cs="Arial"/>
                <w:szCs w:val="20"/>
                <w:lang w:eastAsia="en-US"/>
              </w:rPr>
              <w:t xml:space="preserve"> de 1</w:t>
            </w:r>
            <w:r w:rsidR="00DB5189">
              <w:rPr>
                <w:rFonts w:eastAsiaTheme="minorHAnsi" w:cs="Arial"/>
                <w:szCs w:val="20"/>
                <w:lang w:eastAsia="en-US"/>
              </w:rPr>
              <w:t>7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DB5189">
              <w:rPr>
                <w:rFonts w:eastAsiaTheme="minorHAnsi" w:cs="Arial"/>
                <w:szCs w:val="20"/>
                <w:lang w:eastAsia="en-US"/>
              </w:rPr>
              <w:t>janeiro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DB5189">
              <w:rPr>
                <w:rFonts w:eastAsiaTheme="minorHAnsi" w:cs="Arial"/>
                <w:szCs w:val="20"/>
                <w:lang w:eastAsia="en-US"/>
              </w:rPr>
              <w:t>52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5A4CAD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D469B62" wp14:editId="08C3CCE8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F266EF" w:rsidRDefault="00DE5AF2" w:rsidP="00DE5AF2">
            <w:r w:rsidRPr="00DE5AF2">
              <w:t xml:space="preserve">As oscilações nos desembarques, em relação aos meses anteriores, e em relações às médias anuais, apesar de apresentarem reduções em volumes e renda bruta gerada, estão dentro do espectro de oscilações já experimentadas </w:t>
            </w:r>
            <w:r w:rsidRPr="00DE5AF2">
              <w:lastRenderedPageBreak/>
              <w:t>durante o monitoramento, e observado também em outros monitoramentos ao longo da costa brasileira.</w:t>
            </w:r>
          </w:p>
          <w:p w:rsidR="00A2207D" w:rsidRDefault="00A2207D" w:rsidP="00DE5AF2"/>
          <w:p w:rsidR="00A2207D" w:rsidRDefault="00AE4177" w:rsidP="00DE5AF2">
            <w:r>
              <w:t xml:space="preserve">No mês de </w:t>
            </w:r>
            <w:r w:rsidR="00DB5189">
              <w:t>fevereiro</w:t>
            </w:r>
            <w:r w:rsidR="00A2207D">
              <w:t>,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BB1AE0" w:rsidRDefault="00A2207D" w:rsidP="00DE5AF2">
            <w:r>
              <w:t>Durante os encontros, os coletores tiveram oportunidade de compartilhar sua visão a respeito de aspectos e dinâmicas da atividade pesqueira.</w:t>
            </w:r>
            <w:r w:rsidR="00BC797D">
              <w:t xml:space="preserve"> </w:t>
            </w:r>
            <w:r w:rsidR="00DB5189">
              <w:t>Como por exemplo, no</w:t>
            </w:r>
            <w:r w:rsidR="00BB1AE0" w:rsidRPr="00B26AC9">
              <w:rPr>
                <w:highlight w:val="yellow"/>
              </w:rPr>
              <w:t xml:space="preserve"> Mercado de Paranaguá </w:t>
            </w:r>
            <w:r w:rsidR="00DB5189">
              <w:rPr>
                <w:highlight w:val="yellow"/>
              </w:rPr>
              <w:t>f</w:t>
            </w:r>
            <w:r w:rsidR="00BB1AE0" w:rsidRPr="00B26AC9">
              <w:rPr>
                <w:highlight w:val="yellow"/>
              </w:rPr>
              <w:t xml:space="preserve">oi </w:t>
            </w:r>
            <w:r w:rsidR="00CA2862" w:rsidRPr="00B26AC9">
              <w:rPr>
                <w:highlight w:val="yellow"/>
              </w:rPr>
              <w:t>notada</w:t>
            </w:r>
            <w:r w:rsidR="00BB1AE0" w:rsidRPr="00B26AC9">
              <w:rPr>
                <w:highlight w:val="yellow"/>
              </w:rPr>
              <w:t xml:space="preserve"> a </w:t>
            </w:r>
            <w:r w:rsidR="00DB5189">
              <w:t>compra de pescados vindos de Santa Catarina sendo estes trazidos de vans.</w:t>
            </w:r>
          </w:p>
          <w:p w:rsidR="00CA2862" w:rsidRDefault="00CA286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879070217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1705071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17050715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662475225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F84F87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662475225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747648684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F84F87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747648684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390365729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F84F87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390365729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417903708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417903708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497511124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DB5189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4D0CD5C1" wp14:editId="00711B7E">
                      <wp:extent cx="1908175" cy="1431131"/>
                      <wp:effectExtent l="0" t="0" r="0" b="0"/>
                      <wp:docPr id="5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AE417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no </w:t>
            </w:r>
            <w:r w:rsidR="00DB5189">
              <w:t>Mercado de Paranaguá</w:t>
            </w:r>
            <w:r w:rsidR="00AE4177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DB5189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E38641A" wp14:editId="2464FD2F">
                      <wp:extent cx="1908175" cy="1073348"/>
                      <wp:effectExtent l="0" t="0" r="0" b="0"/>
                      <wp:docPr id="7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B5189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DB5189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DB518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151BAD8" wp14:editId="4779CC98">
                      <wp:extent cx="1908175" cy="1429640"/>
                      <wp:effectExtent l="0" t="0" r="0" b="0"/>
                      <wp:docPr id="8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29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DB5189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B5189">
              <w:rPr>
                <w:b/>
              </w:rPr>
              <w:t>de desembarque em Pontal do Sul</w:t>
            </w:r>
            <w:r w:rsidR="00BC797D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DB518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6AAB677" wp14:editId="7E26C580">
                      <wp:extent cx="1908175" cy="1431131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AE417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BC797D">
              <w:rPr>
                <w:b/>
                <w:noProof/>
                <w:lang w:eastAsia="pt-BR"/>
              </w:rPr>
              <w:t xml:space="preserve">de desembarque </w:t>
            </w:r>
            <w:r w:rsidR="00AE4177">
              <w:rPr>
                <w:b/>
                <w:noProof/>
                <w:lang w:eastAsia="pt-BR"/>
              </w:rPr>
              <w:t>na Vila Guarani</w:t>
            </w:r>
            <w:r w:rsidR="008064C0">
              <w:rPr>
                <w:b/>
                <w:noProof/>
                <w:lang w:eastAsia="pt-BR"/>
              </w:rPr>
              <w:t>.</w:t>
            </w:r>
          </w:p>
        </w:tc>
      </w:tr>
      <w:permEnd w:id="497511124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87" w:rsidRDefault="00F84F87">
      <w:r>
        <w:separator/>
      </w:r>
    </w:p>
    <w:p w:rsidR="00F84F87" w:rsidRDefault="00F84F87"/>
  </w:endnote>
  <w:endnote w:type="continuationSeparator" w:id="0">
    <w:p w:rsidR="00F84F87" w:rsidRDefault="00F84F87">
      <w:r>
        <w:continuationSeparator/>
      </w:r>
    </w:p>
    <w:p w:rsidR="00F84F87" w:rsidRDefault="00F84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87" w:rsidRDefault="00F84F87">
      <w:r>
        <w:separator/>
      </w:r>
    </w:p>
    <w:p w:rsidR="00F84F87" w:rsidRDefault="00F84F87"/>
  </w:footnote>
  <w:footnote w:type="continuationSeparator" w:id="0">
    <w:p w:rsidR="00F84F87" w:rsidRDefault="00F84F87">
      <w:r>
        <w:continuationSeparator/>
      </w:r>
    </w:p>
    <w:p w:rsidR="00F84F87" w:rsidRDefault="00F84F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742709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742709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YGtQDcpUkv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9038C0"/>
    <w:rsid w:val="009071A4"/>
    <w:rsid w:val="00910C56"/>
    <w:rsid w:val="00914063"/>
    <w:rsid w:val="009149C5"/>
    <w:rsid w:val="00920781"/>
    <w:rsid w:val="00931ED3"/>
    <w:rsid w:val="00933B8D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609E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6801"/>
    <w:rsid w:val="00BC7108"/>
    <w:rsid w:val="00BC797D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EF7026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0FF6E-E5B4-41C5-BCFA-589C1A62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803</Words>
  <Characters>4340</Characters>
  <Application>Microsoft Office Word</Application>
  <DocSecurity>10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3</cp:revision>
  <cp:lastPrinted>2010-06-09T17:13:00Z</cp:lastPrinted>
  <dcterms:created xsi:type="dcterms:W3CDTF">2024-03-05T13:42:00Z</dcterms:created>
  <dcterms:modified xsi:type="dcterms:W3CDTF">2024-03-05T13:50:00Z</dcterms:modified>
</cp:coreProperties>
</file>