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8EEFE0" w14:textId="09ACB61E" w:rsidR="005D0B19" w:rsidRDefault="004D3ACA" w:rsidP="0007543C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41D3602F" wp14:editId="4362AE1D">
            <wp:simplePos x="0" y="0"/>
            <wp:positionH relativeFrom="margin">
              <wp:posOffset>2048934</wp:posOffset>
            </wp:positionH>
            <wp:positionV relativeFrom="paragraph">
              <wp:posOffset>0</wp:posOffset>
            </wp:positionV>
            <wp:extent cx="1658620" cy="1658620"/>
            <wp:effectExtent l="0" t="0" r="0" b="0"/>
            <wp:wrapTight wrapText="bothSides">
              <wp:wrapPolygon edited="0">
                <wp:start x="0" y="0"/>
                <wp:lineTo x="0" y="21335"/>
                <wp:lineTo x="21335" y="21335"/>
                <wp:lineTo x="21335" y="0"/>
                <wp:lineTo x="0" y="0"/>
              </wp:wrapPolygon>
            </wp:wrapTight>
            <wp:docPr id="1" name="Resim 1" descr="yazı tipi, metin, logo, simge, sembol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m 1" descr="yazı tipi, metin, logo, simge, sembol içeren bir resim&#10;&#10;Açıklama otomatik olarak oluşturuldu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8620" cy="1658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438A53" w14:textId="723ED81F" w:rsidR="005D0B19" w:rsidRDefault="008833B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82880" distR="182880" simplePos="0" relativeHeight="251661312" behindDoc="0" locked="0" layoutInCell="1" allowOverlap="1" wp14:anchorId="0C73B7EF" wp14:editId="0F029C9C">
                <wp:simplePos x="0" y="0"/>
                <wp:positionH relativeFrom="margin">
                  <wp:posOffset>147955</wp:posOffset>
                </wp:positionH>
                <wp:positionV relativeFrom="page">
                  <wp:posOffset>5353050</wp:posOffset>
                </wp:positionV>
                <wp:extent cx="5450840" cy="2138680"/>
                <wp:effectExtent l="0" t="0" r="0" b="0"/>
                <wp:wrapSquare wrapText="bothSides"/>
                <wp:docPr id="1983378931" name="Metin Kutusu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450840" cy="21386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F23C7A" w14:textId="77777777" w:rsidR="00983210" w:rsidRDefault="00983210" w:rsidP="00983210">
                            <w:pPr>
                              <w:pStyle w:val="AralkYok"/>
                              <w:spacing w:before="40" w:after="40"/>
                              <w:jc w:val="center"/>
                              <w:rPr>
                                <w:rFonts w:ascii="Times New Roman" w:hAnsi="Times New Roman" w:cs="Times New Roman"/>
                                <w:color w:val="000099"/>
                                <w:sz w:val="44"/>
                                <w:szCs w:val="44"/>
                              </w:rPr>
                            </w:pPr>
                            <w:r w:rsidRPr="00983210">
                              <w:rPr>
                                <w:rFonts w:ascii="Times New Roman" w:hAnsi="Times New Roman" w:cs="Times New Roman"/>
                                <w:color w:val="000099"/>
                                <w:sz w:val="44"/>
                                <w:szCs w:val="44"/>
                              </w:rPr>
                              <w:t>Çevrimiçi mağazadaki satışların kupon kullanımına bağlı olarak web sitesinde geçirilen sürede müşterinin toplam satış oranının incelenmesi</w:t>
                            </w:r>
                          </w:p>
                          <w:p w14:paraId="6A854BB8" w14:textId="77777777" w:rsidR="00983210" w:rsidRPr="00983210" w:rsidRDefault="00983210" w:rsidP="00983210">
                            <w:pPr>
                              <w:pStyle w:val="AralkYok"/>
                              <w:spacing w:before="40" w:after="40"/>
                              <w:jc w:val="center"/>
                              <w:rPr>
                                <w:rFonts w:ascii="Times New Roman" w:hAnsi="Times New Roman" w:cs="Times New Roman"/>
                                <w:color w:val="000099"/>
                                <w:sz w:val="44"/>
                                <w:szCs w:val="44"/>
                              </w:rPr>
                            </w:pPr>
                          </w:p>
                          <w:sdt>
                            <w:sdtPr>
                              <w:rPr>
                                <w:rFonts w:ascii="Times New Roman" w:hAnsi="Times New Roman" w:cs="Times New Roman"/>
                                <w:b/>
                                <w:bCs/>
                                <w:caps/>
                                <w:sz w:val="28"/>
                                <w:szCs w:val="28"/>
                              </w:rPr>
                              <w:alias w:val="Altyazı"/>
                              <w:tag w:val=""/>
                              <w:id w:val="-209015168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1577C8CB" w14:textId="1C99FE6C" w:rsidR="00983210" w:rsidRPr="00E0487B" w:rsidRDefault="00983210" w:rsidP="00983210">
                                <w:pPr>
                                  <w:pStyle w:val="AralkYok"/>
                                  <w:spacing w:before="40" w:after="40"/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aps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aps/>
                                    <w:sz w:val="28"/>
                                    <w:szCs w:val="28"/>
                                  </w:rPr>
                                  <w:t>Veri Analizi Proje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="Times New Roman" w:hAnsi="Times New Roman" w:cs="Times New Roman"/>
                                <w:caps/>
                                <w:sz w:val="24"/>
                                <w:szCs w:val="24"/>
                              </w:rPr>
                              <w:alias w:val="Yazar"/>
                              <w:tag w:val=""/>
                              <w:id w:val="-1536112409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2F5EC7AC" w14:textId="5854FC82" w:rsidR="00983210" w:rsidRPr="00E0487B" w:rsidRDefault="00983210" w:rsidP="00983210">
                                <w:pPr>
                                  <w:pStyle w:val="AralkYok"/>
                                  <w:spacing w:before="80" w:after="40"/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aps/>
                                    <w:color w:val="000099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caps/>
                                    <w:sz w:val="24"/>
                                    <w:szCs w:val="24"/>
                                  </w:rPr>
                                  <w:t>Zehra Betül GÜNDOĞDU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35000</wp14:pctHeight>
                </wp14:sizeRelV>
              </wp:anchor>
            </w:drawing>
          </mc:Choice>
          <mc:Fallback>
            <w:pict>
              <v:shapetype w14:anchorId="0C73B7EF" id="_x0000_t202" coordsize="21600,21600" o:spt="202" path="m,l,21600r21600,l21600,xe">
                <v:stroke joinstyle="miter"/>
                <v:path gradientshapeok="t" o:connecttype="rect"/>
              </v:shapetype>
              <v:shape id="Metin Kutusu 1" o:spid="_x0000_s1026" type="#_x0000_t202" style="position:absolute;margin-left:11.65pt;margin-top:421.5pt;width:429.2pt;height:168.4pt;z-index:251661312;visibility:visible;mso-wrap-style:square;mso-width-percent:0;mso-height-percent:350;mso-wrap-distance-left:14.4pt;mso-wrap-distance-top:0;mso-wrap-distance-right:14.4pt;mso-wrap-distance-bottom:0;mso-position-horizontal:absolute;mso-position-horizontal-relative:margin;mso-position-vertical:absolute;mso-position-vertical-relative:page;mso-width-percent: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A/abwIAAEcFAAAOAAAAZHJzL2Uyb0RvYy54bWysVE1v2zAMvQ/YfxB0X52kTRAYcYqsRYcB&#10;QVssHXpWZKkxKouaxMTOfv0o2U6GbpcOu8i0+Ejx45GL67Y27KB8qMAWfHwx4kxZCWVlXwr+/enu&#10;05yzgMKWwoBVBT+qwK+XHz8sGperCezAlMozcmJD3riC7xBdnmVB7lQtwgU4ZUmpwdcC6de/ZKUX&#10;DXmvTTYZjWZZA750HqQKgW5vOyVfJv9aK4kPWgeFzBScYsN0+nRu45ktFyJ/8cLtKtmHIf4hilpU&#10;lh49uboVKNjeV3+4qivpIYDGCwl1BlpXUqUcKJvx6E02m51wKuVCxQnuVKbw/9zK+8PGPXqG7Wdo&#10;qYEpieDWIF8D1SZrXMh7TKxpyAOhY6Kt9nX8UgqMDKm2x1M9VYtM0uX0ajqaX5FKkm4yvpzP5qni&#10;2dnc+YBfFNQsCgX31LAUgjisA8YARD5A4msW7ipjUtOMZU3BZ5fTUTI4acjC2IhVqf29m3PoScKj&#10;URFj7DelWVWmDOJFIp66MZ4dBFFGSKksjiNNkl9CR5SmIN5j2OPPUb3HuMtjeBksnozryoLvOhbn&#10;5Rx2+TqErDt838nQ5R1LgO22payiuIXySBTw0E1HcPKuom6sRcBH4WkcqIM04vhAhzZAVYde4mwH&#10;/uff7iOeWEpazhoar4KHH3vhFWfmqyX+xlkcBD8I20Gw+/oGqPxjWh5OJpEMPJpB1B7qZ5r8VXyF&#10;VMJKeqvgOIg32A05bQ6pVqsEoolzAtd24+TA9Mitp/ZZeNcTEIm79zAMnsjf8LDDJqK41R6JjYmk&#10;5yr2haZpTYzpN0tcB7//J9R5/y1/AQAA//8DAFBLAwQUAAYACAAAACEAmDOab+AAAAALAQAADwAA&#10;AGRycy9kb3ducmV2LnhtbEyPy07DMBBF90j8gzVI7KjzAGpCnAqQQFTqhsCGnRsPcSC2g+224e87&#10;rGA5mqN7z61Xsx3ZHkMcvJOQLzJg6DqvB9dLeHt9vBDAYlJOq9E7lPCDEVbN6UmtKu0P7gX3beoZ&#10;hbhYKQkmpaniPHYGrYoLP6Gj34cPViU6Q891UAcKtyMvsuyaWzU4ajBqwgeD3Ve7sxLey9BrY67u&#10;P4v1BjfqeXhaf7dSnp/Nd7fAEs7pD4ZffVKHhpy2fud0ZKOEoiyJlCAuS9pEgBD5EtiWyHx5I4A3&#10;Nf+/oTkCAAD//wMAUEsBAi0AFAAGAAgAAAAhALaDOJL+AAAA4QEAABMAAAAAAAAAAAAAAAAAAAAA&#10;AFtDb250ZW50X1R5cGVzXS54bWxQSwECLQAUAAYACAAAACEAOP0h/9YAAACUAQAACwAAAAAAAAAA&#10;AAAAAAAvAQAAX3JlbHMvLnJlbHNQSwECLQAUAAYACAAAACEAbJAP2m8CAABHBQAADgAAAAAAAAAA&#10;AAAAAAAuAgAAZHJzL2Uyb0RvYy54bWxQSwECLQAUAAYACAAAACEAmDOab+AAAAALAQAADwAAAAAA&#10;AAAAAAAAAADJBAAAZHJzL2Rvd25yZXYueG1sUEsFBgAAAAAEAAQA8wAAANYFAAAAAA==&#10;" filled="f" stroked="f" strokeweight=".5pt">
                <v:textbox style="mso-fit-shape-to-text:t" inset="0,0,0,0">
                  <w:txbxContent>
                    <w:p w14:paraId="67F23C7A" w14:textId="77777777" w:rsidR="00983210" w:rsidRDefault="00983210" w:rsidP="00983210">
                      <w:pPr>
                        <w:pStyle w:val="AralkYok"/>
                        <w:spacing w:before="40" w:after="40"/>
                        <w:jc w:val="center"/>
                        <w:rPr>
                          <w:rFonts w:ascii="Times New Roman" w:hAnsi="Times New Roman" w:cs="Times New Roman"/>
                          <w:color w:val="000099"/>
                          <w:sz w:val="44"/>
                          <w:szCs w:val="44"/>
                        </w:rPr>
                      </w:pPr>
                      <w:r w:rsidRPr="00983210">
                        <w:rPr>
                          <w:rFonts w:ascii="Times New Roman" w:hAnsi="Times New Roman" w:cs="Times New Roman"/>
                          <w:color w:val="000099"/>
                          <w:sz w:val="44"/>
                          <w:szCs w:val="44"/>
                        </w:rPr>
                        <w:t>Çevrimiçi mağazadaki satışların kupon kullanımına bağlı olarak web sitesinde geçirilen sürede müşterinin toplam satış oranının incelenmesi</w:t>
                      </w:r>
                    </w:p>
                    <w:p w14:paraId="6A854BB8" w14:textId="77777777" w:rsidR="00983210" w:rsidRPr="00983210" w:rsidRDefault="00983210" w:rsidP="00983210">
                      <w:pPr>
                        <w:pStyle w:val="AralkYok"/>
                        <w:spacing w:before="40" w:after="40"/>
                        <w:jc w:val="center"/>
                        <w:rPr>
                          <w:rFonts w:ascii="Times New Roman" w:hAnsi="Times New Roman" w:cs="Times New Roman"/>
                          <w:color w:val="000099"/>
                          <w:sz w:val="44"/>
                          <w:szCs w:val="44"/>
                        </w:rPr>
                      </w:pPr>
                    </w:p>
                    <w:sdt>
                      <w:sdtPr>
                        <w:rPr>
                          <w:rFonts w:ascii="Times New Roman" w:hAnsi="Times New Roman" w:cs="Times New Roman"/>
                          <w:b/>
                          <w:bCs/>
                          <w:caps/>
                          <w:sz w:val="28"/>
                          <w:szCs w:val="28"/>
                        </w:rPr>
                        <w:alias w:val="Altyazı"/>
                        <w:tag w:val=""/>
                        <w:id w:val="-2090151685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EndPr/>
                      <w:sdtContent>
                        <w:p w14:paraId="1577C8CB" w14:textId="1C99FE6C" w:rsidR="00983210" w:rsidRPr="00E0487B" w:rsidRDefault="00983210" w:rsidP="00983210">
                          <w:pPr>
                            <w:pStyle w:val="AralkYok"/>
                            <w:spacing w:before="40" w:after="4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caps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caps/>
                              <w:sz w:val="28"/>
                              <w:szCs w:val="28"/>
                            </w:rPr>
                            <w:t>Veri Analizi Proje</w:t>
                          </w:r>
                        </w:p>
                      </w:sdtContent>
                    </w:sdt>
                    <w:sdt>
                      <w:sdtPr>
                        <w:rPr>
                          <w:rFonts w:ascii="Times New Roman" w:hAnsi="Times New Roman" w:cs="Times New Roman"/>
                          <w:caps/>
                          <w:sz w:val="24"/>
                          <w:szCs w:val="24"/>
                        </w:rPr>
                        <w:alias w:val="Yazar"/>
                        <w:tag w:val=""/>
                        <w:id w:val="-1536112409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EndPr/>
                      <w:sdtContent>
                        <w:p w14:paraId="2F5EC7AC" w14:textId="5854FC82" w:rsidR="00983210" w:rsidRPr="00E0487B" w:rsidRDefault="00983210" w:rsidP="00983210">
                          <w:pPr>
                            <w:pStyle w:val="AralkYok"/>
                            <w:spacing w:before="80" w:after="4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caps/>
                              <w:color w:val="000099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caps/>
                              <w:sz w:val="24"/>
                              <w:szCs w:val="24"/>
                            </w:rPr>
                            <w:t>Zehra Betül GÜNDOĞDU</w:t>
                          </w:r>
                        </w:p>
                      </w:sdtContent>
                    </w:sdt>
                  </w:txbxContent>
                </v:textbox>
                <w10:wrap type="square" anchorx="margin" anchory="page"/>
              </v:shape>
            </w:pict>
          </mc:Fallback>
        </mc:AlternateContent>
      </w:r>
      <w:r w:rsidR="005D0B19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5425BF6B" w14:textId="72955750" w:rsidR="001127AA" w:rsidRPr="0007543C" w:rsidRDefault="001127AA" w:rsidP="0007543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7543C">
        <w:rPr>
          <w:rFonts w:ascii="Times New Roman" w:hAnsi="Times New Roman" w:cs="Times New Roman"/>
          <w:b/>
          <w:bCs/>
          <w:sz w:val="24"/>
          <w:szCs w:val="24"/>
        </w:rPr>
        <w:lastRenderedPageBreak/>
        <w:t>Veri Tanımı =</w:t>
      </w:r>
      <w:r w:rsidRPr="0007543C">
        <w:rPr>
          <w:rFonts w:ascii="Times New Roman" w:hAnsi="Times New Roman" w:cs="Times New Roman"/>
          <w:sz w:val="24"/>
          <w:szCs w:val="24"/>
        </w:rPr>
        <w:t xml:space="preserve">  2021'de bir çevrimiçi mağaza tarafından toplanan satış verileridir. Bu veri </w:t>
      </w:r>
      <w:r w:rsidR="00BA01A7">
        <w:rPr>
          <w:rFonts w:ascii="Times New Roman" w:hAnsi="Times New Roman" w:cs="Times New Roman"/>
          <w:sz w:val="24"/>
          <w:szCs w:val="24"/>
        </w:rPr>
        <w:t>11</w:t>
      </w:r>
      <w:r w:rsidRPr="0007543C">
        <w:rPr>
          <w:rFonts w:ascii="Times New Roman" w:hAnsi="Times New Roman" w:cs="Times New Roman"/>
          <w:sz w:val="24"/>
          <w:szCs w:val="24"/>
        </w:rPr>
        <w:t xml:space="preserve"> sütun 65787 </w:t>
      </w:r>
      <w:r w:rsidR="0007543C" w:rsidRPr="0007543C">
        <w:rPr>
          <w:rFonts w:ascii="Times New Roman" w:hAnsi="Times New Roman" w:cs="Times New Roman"/>
          <w:sz w:val="24"/>
          <w:szCs w:val="24"/>
        </w:rPr>
        <w:t>gözlemden</w:t>
      </w:r>
      <w:r w:rsidRPr="0007543C">
        <w:rPr>
          <w:rFonts w:ascii="Times New Roman" w:hAnsi="Times New Roman" w:cs="Times New Roman"/>
          <w:sz w:val="24"/>
          <w:szCs w:val="24"/>
        </w:rPr>
        <w:t xml:space="preserve"> oluşmaktadır. Verideki gözlem sayısı fazla olduğundan </w:t>
      </w:r>
      <w:r w:rsidR="0007543C" w:rsidRPr="0007543C">
        <w:rPr>
          <w:rFonts w:ascii="Times New Roman" w:hAnsi="Times New Roman" w:cs="Times New Roman"/>
          <w:sz w:val="24"/>
          <w:szCs w:val="24"/>
        </w:rPr>
        <w:t>verinin yaklaşık %3’ü örneklem olarak yani 19</w:t>
      </w:r>
      <w:r w:rsidR="00BA01A7">
        <w:rPr>
          <w:rFonts w:ascii="Times New Roman" w:hAnsi="Times New Roman" w:cs="Times New Roman"/>
          <w:sz w:val="24"/>
          <w:szCs w:val="24"/>
        </w:rPr>
        <w:t>65</w:t>
      </w:r>
      <w:r w:rsidR="0007543C" w:rsidRPr="0007543C">
        <w:rPr>
          <w:rFonts w:ascii="Times New Roman" w:hAnsi="Times New Roman" w:cs="Times New Roman"/>
          <w:sz w:val="24"/>
          <w:szCs w:val="24"/>
        </w:rPr>
        <w:t xml:space="preserve"> gözlem</w:t>
      </w:r>
      <w:r w:rsidRPr="0007543C">
        <w:rPr>
          <w:rFonts w:ascii="Times New Roman" w:hAnsi="Times New Roman" w:cs="Times New Roman"/>
          <w:sz w:val="24"/>
          <w:szCs w:val="24"/>
        </w:rPr>
        <w:t xml:space="preserve"> seçilmiştir. </w:t>
      </w:r>
    </w:p>
    <w:p w14:paraId="79629ADE" w14:textId="77777777" w:rsidR="005D0B19" w:rsidRDefault="005D0B19" w:rsidP="0007543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DE98F50" w14:textId="77777777" w:rsidR="005D0B19" w:rsidRDefault="005D0B19" w:rsidP="0007543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Değişken tanımları;</w:t>
      </w:r>
    </w:p>
    <w:p w14:paraId="58C55E72" w14:textId="1D862296" w:rsidR="001127AA" w:rsidRDefault="001127AA" w:rsidP="0007543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7543C">
        <w:rPr>
          <w:rFonts w:ascii="Times New Roman" w:hAnsi="Times New Roman" w:cs="Times New Roman"/>
          <w:sz w:val="24"/>
          <w:szCs w:val="24"/>
        </w:rPr>
        <w:br/>
      </w:r>
      <w:r w:rsidRPr="0007543C">
        <w:rPr>
          <w:rFonts w:ascii="Times New Roman" w:hAnsi="Times New Roman" w:cs="Times New Roman"/>
          <w:b/>
          <w:bCs/>
          <w:sz w:val="24"/>
          <w:szCs w:val="24"/>
        </w:rPr>
        <w:t>Age</w:t>
      </w:r>
      <w:r w:rsidRPr="0007543C">
        <w:rPr>
          <w:rFonts w:ascii="Times New Roman" w:hAnsi="Times New Roman" w:cs="Times New Roman"/>
          <w:sz w:val="24"/>
          <w:szCs w:val="24"/>
        </w:rPr>
        <w:t> = Müşterinin yaşı</w:t>
      </w:r>
      <w:r w:rsidRPr="0007543C">
        <w:rPr>
          <w:rFonts w:ascii="Times New Roman" w:hAnsi="Times New Roman" w:cs="Times New Roman"/>
          <w:sz w:val="24"/>
          <w:szCs w:val="24"/>
        </w:rPr>
        <w:br/>
      </w:r>
      <w:r w:rsidRPr="0007543C">
        <w:rPr>
          <w:rFonts w:ascii="Times New Roman" w:hAnsi="Times New Roman" w:cs="Times New Roman"/>
          <w:b/>
          <w:bCs/>
          <w:sz w:val="24"/>
          <w:szCs w:val="24"/>
        </w:rPr>
        <w:t>Gender</w:t>
      </w:r>
      <w:r w:rsidRPr="0007543C">
        <w:rPr>
          <w:rFonts w:ascii="Times New Roman" w:hAnsi="Times New Roman" w:cs="Times New Roman"/>
          <w:sz w:val="24"/>
          <w:szCs w:val="24"/>
        </w:rPr>
        <w:t> = Cinsiyet</w:t>
      </w:r>
      <w:r w:rsidRPr="0007543C">
        <w:rPr>
          <w:rFonts w:ascii="Times New Roman" w:hAnsi="Times New Roman" w:cs="Times New Roman"/>
          <w:sz w:val="24"/>
          <w:szCs w:val="24"/>
        </w:rPr>
        <w:br/>
      </w:r>
      <w:r w:rsidRPr="0007543C">
        <w:rPr>
          <w:rFonts w:ascii="Times New Roman" w:hAnsi="Times New Roman" w:cs="Times New Roman"/>
          <w:b/>
          <w:bCs/>
          <w:sz w:val="24"/>
          <w:szCs w:val="24"/>
        </w:rPr>
        <w:t>Revenue_Total</w:t>
      </w:r>
      <w:r w:rsidRPr="0007543C">
        <w:rPr>
          <w:rFonts w:ascii="Times New Roman" w:hAnsi="Times New Roman" w:cs="Times New Roman"/>
          <w:sz w:val="24"/>
          <w:szCs w:val="24"/>
        </w:rPr>
        <w:t xml:space="preserve"> = Müşteriye göre toplam satışlar </w:t>
      </w:r>
      <w:r w:rsidRPr="0007543C">
        <w:rPr>
          <w:rFonts w:ascii="Times New Roman" w:hAnsi="Times New Roman" w:cs="Times New Roman"/>
          <w:sz w:val="24"/>
          <w:szCs w:val="24"/>
        </w:rPr>
        <w:br/>
      </w:r>
      <w:r w:rsidRPr="0007543C">
        <w:rPr>
          <w:rFonts w:ascii="Times New Roman" w:hAnsi="Times New Roman" w:cs="Times New Roman"/>
          <w:b/>
          <w:bCs/>
          <w:sz w:val="24"/>
          <w:szCs w:val="24"/>
        </w:rPr>
        <w:t>N_Purchases</w:t>
      </w:r>
      <w:r w:rsidRPr="0007543C">
        <w:rPr>
          <w:rFonts w:ascii="Times New Roman" w:hAnsi="Times New Roman" w:cs="Times New Roman"/>
          <w:sz w:val="24"/>
          <w:szCs w:val="24"/>
        </w:rPr>
        <w:t> = En son satın alma sayısı</w:t>
      </w:r>
      <w:r w:rsidRPr="0007543C">
        <w:rPr>
          <w:rFonts w:ascii="Times New Roman" w:hAnsi="Times New Roman" w:cs="Times New Roman"/>
          <w:sz w:val="24"/>
          <w:szCs w:val="24"/>
        </w:rPr>
        <w:br/>
      </w:r>
      <w:r w:rsidRPr="0007543C">
        <w:rPr>
          <w:rFonts w:ascii="Times New Roman" w:hAnsi="Times New Roman" w:cs="Times New Roman"/>
          <w:b/>
          <w:bCs/>
          <w:sz w:val="24"/>
          <w:szCs w:val="24"/>
        </w:rPr>
        <w:t>Purchase_DATE</w:t>
      </w:r>
      <w:r w:rsidRPr="0007543C">
        <w:rPr>
          <w:rFonts w:ascii="Times New Roman" w:hAnsi="Times New Roman" w:cs="Times New Roman"/>
          <w:sz w:val="24"/>
          <w:szCs w:val="24"/>
        </w:rPr>
        <w:t> = En son satın alma tarihi</w:t>
      </w:r>
      <w:r w:rsidRPr="0007543C">
        <w:rPr>
          <w:rFonts w:ascii="Times New Roman" w:hAnsi="Times New Roman" w:cs="Times New Roman"/>
          <w:sz w:val="24"/>
          <w:szCs w:val="24"/>
        </w:rPr>
        <w:br/>
      </w:r>
      <w:r w:rsidRPr="0007543C">
        <w:rPr>
          <w:rFonts w:ascii="Times New Roman" w:hAnsi="Times New Roman" w:cs="Times New Roman"/>
          <w:b/>
          <w:bCs/>
          <w:sz w:val="24"/>
          <w:szCs w:val="24"/>
        </w:rPr>
        <w:t>Purchase_VALUE</w:t>
      </w:r>
      <w:r w:rsidRPr="0007543C">
        <w:rPr>
          <w:rFonts w:ascii="Times New Roman" w:hAnsi="Times New Roman" w:cs="Times New Roman"/>
          <w:sz w:val="24"/>
          <w:szCs w:val="24"/>
        </w:rPr>
        <w:t> =  € cinsinden son satın alma</w:t>
      </w:r>
      <w:r w:rsidRPr="0007543C">
        <w:rPr>
          <w:rFonts w:ascii="Times New Roman" w:hAnsi="Times New Roman" w:cs="Times New Roman"/>
          <w:sz w:val="24"/>
          <w:szCs w:val="24"/>
        </w:rPr>
        <w:br/>
      </w:r>
      <w:r w:rsidRPr="0007543C">
        <w:rPr>
          <w:rFonts w:ascii="Times New Roman" w:hAnsi="Times New Roman" w:cs="Times New Roman"/>
          <w:b/>
          <w:bCs/>
          <w:sz w:val="24"/>
          <w:szCs w:val="24"/>
        </w:rPr>
        <w:t>Pay_Method</w:t>
      </w:r>
      <w:r w:rsidRPr="0007543C">
        <w:rPr>
          <w:rFonts w:ascii="Times New Roman" w:hAnsi="Times New Roman" w:cs="Times New Roman"/>
          <w:sz w:val="24"/>
          <w:szCs w:val="24"/>
        </w:rPr>
        <w:t> = Ödeme türü</w:t>
      </w:r>
      <w:r w:rsidRPr="0007543C">
        <w:rPr>
          <w:rFonts w:ascii="Times New Roman" w:hAnsi="Times New Roman" w:cs="Times New Roman"/>
          <w:sz w:val="24"/>
          <w:szCs w:val="24"/>
        </w:rPr>
        <w:br/>
      </w:r>
      <w:r w:rsidRPr="0007543C">
        <w:rPr>
          <w:rFonts w:ascii="Times New Roman" w:hAnsi="Times New Roman" w:cs="Times New Roman"/>
          <w:b/>
          <w:bCs/>
          <w:sz w:val="24"/>
          <w:szCs w:val="24"/>
        </w:rPr>
        <w:t>Time_Spent</w:t>
      </w:r>
      <w:r w:rsidRPr="0007543C">
        <w:rPr>
          <w:rFonts w:ascii="Times New Roman" w:hAnsi="Times New Roman" w:cs="Times New Roman"/>
          <w:sz w:val="24"/>
          <w:szCs w:val="24"/>
        </w:rPr>
        <w:t> = Web sitesinde geçirilen süre (saniye)</w:t>
      </w:r>
      <w:r w:rsidRPr="0007543C">
        <w:rPr>
          <w:rFonts w:ascii="Times New Roman" w:hAnsi="Times New Roman" w:cs="Times New Roman"/>
          <w:sz w:val="24"/>
          <w:szCs w:val="24"/>
        </w:rPr>
        <w:br/>
      </w:r>
      <w:r w:rsidRPr="0007543C">
        <w:rPr>
          <w:rFonts w:ascii="Times New Roman" w:hAnsi="Times New Roman" w:cs="Times New Roman"/>
          <w:b/>
          <w:bCs/>
          <w:sz w:val="24"/>
          <w:szCs w:val="24"/>
        </w:rPr>
        <w:t>Browser</w:t>
      </w:r>
      <w:r w:rsidRPr="0007543C">
        <w:rPr>
          <w:rFonts w:ascii="Times New Roman" w:hAnsi="Times New Roman" w:cs="Times New Roman"/>
          <w:sz w:val="24"/>
          <w:szCs w:val="24"/>
        </w:rPr>
        <w:t xml:space="preserve"> = Tarayıcı </w:t>
      </w:r>
      <w:r w:rsidRPr="0007543C">
        <w:rPr>
          <w:rFonts w:ascii="Times New Roman" w:hAnsi="Times New Roman" w:cs="Times New Roman"/>
          <w:sz w:val="24"/>
          <w:szCs w:val="24"/>
        </w:rPr>
        <w:br/>
      </w:r>
      <w:r w:rsidRPr="0007543C">
        <w:rPr>
          <w:rFonts w:ascii="Times New Roman" w:hAnsi="Times New Roman" w:cs="Times New Roman"/>
          <w:b/>
          <w:bCs/>
          <w:sz w:val="24"/>
          <w:szCs w:val="24"/>
        </w:rPr>
        <w:t>Newsletter</w:t>
      </w:r>
      <w:r w:rsidRPr="0007543C">
        <w:rPr>
          <w:rFonts w:ascii="Times New Roman" w:hAnsi="Times New Roman" w:cs="Times New Roman"/>
          <w:sz w:val="24"/>
          <w:szCs w:val="24"/>
        </w:rPr>
        <w:t xml:space="preserve"> = Abonelik </w:t>
      </w:r>
      <w:r w:rsidRPr="0007543C">
        <w:rPr>
          <w:rFonts w:ascii="Times New Roman" w:hAnsi="Times New Roman" w:cs="Times New Roman"/>
          <w:sz w:val="24"/>
          <w:szCs w:val="24"/>
        </w:rPr>
        <w:br/>
      </w:r>
      <w:r w:rsidRPr="0007543C">
        <w:rPr>
          <w:rFonts w:ascii="Times New Roman" w:hAnsi="Times New Roman" w:cs="Times New Roman"/>
          <w:b/>
          <w:bCs/>
          <w:sz w:val="24"/>
          <w:szCs w:val="24"/>
        </w:rPr>
        <w:t>Voucher</w:t>
      </w:r>
      <w:r w:rsidRPr="0007543C">
        <w:rPr>
          <w:rFonts w:ascii="Times New Roman" w:hAnsi="Times New Roman" w:cs="Times New Roman"/>
          <w:sz w:val="24"/>
          <w:szCs w:val="24"/>
        </w:rPr>
        <w:t> = Kupon kullanım durumu</w:t>
      </w:r>
    </w:p>
    <w:p w14:paraId="635FA552" w14:textId="77777777" w:rsidR="005D0B19" w:rsidRDefault="005D0B19" w:rsidP="0007543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9D10BBA" w14:textId="7AEFB2A3" w:rsidR="005D0B19" w:rsidRPr="0007543C" w:rsidRDefault="005D0B19" w:rsidP="0007543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Kategorik verilerin açılımı;</w:t>
      </w:r>
    </w:p>
    <w:p w14:paraId="715E7AF0" w14:textId="498A2608" w:rsidR="001127AA" w:rsidRPr="0007543C" w:rsidRDefault="005D0B19" w:rsidP="0007543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7543C">
        <w:rPr>
          <w:rFonts w:ascii="Times New Roman" w:hAnsi="Times New Roman" w:cs="Times New Roman"/>
          <w:b/>
          <w:bCs/>
          <w:sz w:val="24"/>
          <w:szCs w:val="24"/>
        </w:rPr>
        <w:t>Gender</w:t>
      </w:r>
      <w:r w:rsidRPr="0007543C"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 0: Erkek, 1: Kadın</w:t>
      </w:r>
    </w:p>
    <w:p w14:paraId="18543027" w14:textId="78B2B070" w:rsidR="001127AA" w:rsidRPr="0007543C" w:rsidRDefault="0007543C" w:rsidP="0007543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7543C">
        <w:rPr>
          <w:rFonts w:ascii="Times New Roman" w:hAnsi="Times New Roman" w:cs="Times New Roman"/>
          <w:b/>
          <w:bCs/>
          <w:sz w:val="24"/>
          <w:szCs w:val="24"/>
        </w:rPr>
        <w:t>Pay_Method</w:t>
      </w:r>
      <w:r w:rsidRPr="0007543C">
        <w:rPr>
          <w:rFonts w:ascii="Times New Roman" w:hAnsi="Times New Roman" w:cs="Times New Roman"/>
          <w:sz w:val="24"/>
          <w:szCs w:val="24"/>
        </w:rPr>
        <w:t xml:space="preserve"> 0: Dijital Cüzdanlar, 1: Kart, 2: PayPal, 3: Diğer</w:t>
      </w:r>
    </w:p>
    <w:p w14:paraId="468032E9" w14:textId="18D84CE2" w:rsidR="001127AA" w:rsidRPr="0007543C" w:rsidRDefault="0007543C" w:rsidP="0007543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7543C">
        <w:rPr>
          <w:rFonts w:ascii="Times New Roman" w:hAnsi="Times New Roman" w:cs="Times New Roman"/>
          <w:b/>
          <w:bCs/>
          <w:sz w:val="24"/>
          <w:szCs w:val="24"/>
        </w:rPr>
        <w:t>Browser</w:t>
      </w:r>
      <w:r w:rsidRPr="0007543C">
        <w:rPr>
          <w:rFonts w:ascii="Times New Roman" w:hAnsi="Times New Roman" w:cs="Times New Roman"/>
          <w:sz w:val="24"/>
          <w:szCs w:val="24"/>
        </w:rPr>
        <w:t> 0: Chrome, 1: Safari, 2: Edge, 3: Diğer</w:t>
      </w:r>
    </w:p>
    <w:p w14:paraId="05DCB01A" w14:textId="3F2C5638" w:rsidR="0007543C" w:rsidRPr="0007543C" w:rsidRDefault="0007543C" w:rsidP="0007543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7543C">
        <w:rPr>
          <w:rFonts w:ascii="Times New Roman" w:hAnsi="Times New Roman" w:cs="Times New Roman"/>
          <w:b/>
          <w:bCs/>
          <w:sz w:val="24"/>
          <w:szCs w:val="24"/>
        </w:rPr>
        <w:t>Bülten</w:t>
      </w:r>
      <w:r w:rsidRPr="0007543C">
        <w:rPr>
          <w:rFonts w:ascii="Times New Roman" w:hAnsi="Times New Roman" w:cs="Times New Roman"/>
          <w:sz w:val="24"/>
          <w:szCs w:val="24"/>
        </w:rPr>
        <w:t xml:space="preserve"> 0: Abone olmadım, 1: Abone oldum</w:t>
      </w:r>
    </w:p>
    <w:p w14:paraId="73F21E33" w14:textId="7145531A" w:rsidR="0007543C" w:rsidRDefault="0007543C" w:rsidP="0007543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7543C">
        <w:rPr>
          <w:rFonts w:ascii="Times New Roman" w:hAnsi="Times New Roman" w:cs="Times New Roman"/>
          <w:b/>
          <w:bCs/>
          <w:sz w:val="24"/>
          <w:szCs w:val="24"/>
        </w:rPr>
        <w:t>Kupon</w:t>
      </w:r>
      <w:r w:rsidRPr="0007543C">
        <w:rPr>
          <w:rFonts w:ascii="Times New Roman" w:hAnsi="Times New Roman" w:cs="Times New Roman"/>
          <w:sz w:val="24"/>
          <w:szCs w:val="24"/>
        </w:rPr>
        <w:t xml:space="preserve"> 0: kullanılmadı, 1: kullanıldı</w:t>
      </w:r>
    </w:p>
    <w:p w14:paraId="78C33EAD" w14:textId="77777777" w:rsidR="0007543C" w:rsidRDefault="0007543C" w:rsidP="0007543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4EBC8A4" w14:textId="12E19405" w:rsidR="0007543C" w:rsidRPr="0007543C" w:rsidRDefault="0007543C" w:rsidP="0007543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718D3">
        <w:rPr>
          <w:rFonts w:ascii="Times New Roman" w:hAnsi="Times New Roman" w:cs="Times New Roman"/>
          <w:b/>
          <w:bCs/>
          <w:sz w:val="24"/>
          <w:szCs w:val="24"/>
        </w:rPr>
        <w:t>Proje Tanımı 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Hlk133193248"/>
      <w:r>
        <w:rPr>
          <w:rFonts w:ascii="Times New Roman" w:hAnsi="Times New Roman" w:cs="Times New Roman"/>
          <w:sz w:val="24"/>
          <w:szCs w:val="24"/>
        </w:rPr>
        <w:t>Çevrimiçi mağazadaki satışların</w:t>
      </w:r>
      <w:r w:rsidR="002718D3">
        <w:rPr>
          <w:rFonts w:ascii="Times New Roman" w:hAnsi="Times New Roman" w:cs="Times New Roman"/>
          <w:sz w:val="24"/>
          <w:szCs w:val="24"/>
        </w:rPr>
        <w:t xml:space="preserve"> kupon kullanımına bağlı olarak web sitesinde geçirilen sürede müşterinin toplam satış oranının incelenmesi</w:t>
      </w:r>
    </w:p>
    <w:bookmarkEnd w:id="0"/>
    <w:p w14:paraId="2B996C9E" w14:textId="77777777" w:rsidR="0007543C" w:rsidRPr="0007543C" w:rsidRDefault="0007543C" w:rsidP="0007543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C6A01B4" w14:textId="77777777" w:rsidR="005D0B19" w:rsidRDefault="001127AA" w:rsidP="0007543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7543C">
        <w:rPr>
          <w:rFonts w:ascii="Times New Roman" w:hAnsi="Times New Roman" w:cs="Times New Roman"/>
          <w:b/>
          <w:bCs/>
          <w:sz w:val="24"/>
          <w:szCs w:val="24"/>
        </w:rPr>
        <w:t>Veri kaynağı =</w:t>
      </w:r>
      <w:r w:rsidRPr="0007543C">
        <w:rPr>
          <w:rFonts w:ascii="Times New Roman" w:hAnsi="Times New Roman" w:cs="Times New Roman"/>
          <w:sz w:val="24"/>
          <w:szCs w:val="24"/>
        </w:rPr>
        <w:t xml:space="preserve"> </w:t>
      </w:r>
      <w:hyperlink r:id="rId6" w:history="1">
        <w:r w:rsidRPr="00CD4F80">
          <w:rPr>
            <w:rStyle w:val="Kpr"/>
            <w:rFonts w:ascii="Times New Roman" w:hAnsi="Times New Roman" w:cs="Times New Roman"/>
            <w:sz w:val="24"/>
            <w:szCs w:val="24"/>
          </w:rPr>
          <w:t>https://www.kaggle.com/datasets/onlineretailshop/online-shop-customer-sales-data?resource=download</w:t>
        </w:r>
      </w:hyperlink>
    </w:p>
    <w:p w14:paraId="1E3F6E01" w14:textId="77777777" w:rsidR="005D0B19" w:rsidRDefault="005D0B19" w:rsidP="0007543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CA121D1" w14:textId="5ABDB85B" w:rsidR="005D0B19" w:rsidRPr="005D0B19" w:rsidRDefault="005D0B19" w:rsidP="0007543C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D0B19">
        <w:rPr>
          <w:rFonts w:ascii="Times New Roman" w:hAnsi="Times New Roman" w:cs="Times New Roman"/>
          <w:b/>
          <w:bCs/>
          <w:sz w:val="24"/>
          <w:szCs w:val="24"/>
        </w:rPr>
        <w:t>Veri seti</w:t>
      </w:r>
    </w:p>
    <w:p w14:paraId="60341BF1" w14:textId="026BCCEC" w:rsidR="001127AA" w:rsidRPr="0007543C" w:rsidRDefault="00E94A51" w:rsidP="0007543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object w:dxaOrig="1520" w:dyaOrig="987" w14:anchorId="7788D17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pt;height:49.35pt" o:ole="">
            <v:imagedata r:id="rId7" o:title=""/>
          </v:shape>
          <o:OLEObject Type="Embed" ProgID="Excel.Sheet.12" ShapeID="_x0000_i1025" DrawAspect="Icon" ObjectID="_1743806139" r:id="rId8"/>
        </w:object>
      </w:r>
    </w:p>
    <w:sectPr w:rsidR="001127AA" w:rsidRPr="000754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135B2C"/>
    <w:multiLevelType w:val="hybridMultilevel"/>
    <w:tmpl w:val="D6B451E8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80194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7AA"/>
    <w:rsid w:val="0007543C"/>
    <w:rsid w:val="001127AA"/>
    <w:rsid w:val="002718D3"/>
    <w:rsid w:val="004D3ACA"/>
    <w:rsid w:val="005D0B19"/>
    <w:rsid w:val="007B73AF"/>
    <w:rsid w:val="008833BB"/>
    <w:rsid w:val="00983210"/>
    <w:rsid w:val="00BA01A7"/>
    <w:rsid w:val="00CD4F80"/>
    <w:rsid w:val="00E94A51"/>
    <w:rsid w:val="00EF0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731201AB"/>
  <w15:docId w15:val="{64EA4F72-54B0-4CD1-8FE6-74FAB39E8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07543C"/>
    <w:pPr>
      <w:ind w:left="720"/>
      <w:contextualSpacing/>
    </w:pPr>
  </w:style>
  <w:style w:type="character" w:styleId="Kpr">
    <w:name w:val="Hyperlink"/>
    <w:basedOn w:val="VarsaylanParagrafYazTipi"/>
    <w:uiPriority w:val="99"/>
    <w:unhideWhenUsed/>
    <w:rsid w:val="00CD4F80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CD4F80"/>
    <w:rPr>
      <w:color w:val="605E5C"/>
      <w:shd w:val="clear" w:color="auto" w:fill="E1DFDD"/>
    </w:rPr>
  </w:style>
  <w:style w:type="paragraph" w:styleId="AralkYok">
    <w:name w:val="No Spacing"/>
    <w:link w:val="AralkYokChar"/>
    <w:uiPriority w:val="1"/>
    <w:qFormat/>
    <w:rsid w:val="00983210"/>
    <w:pPr>
      <w:spacing w:after="0" w:line="240" w:lineRule="auto"/>
    </w:pPr>
    <w:rPr>
      <w:rFonts w:eastAsiaTheme="minorEastAsia"/>
      <w:kern w:val="0"/>
      <w:lang w:eastAsia="tr-TR"/>
    </w:rPr>
  </w:style>
  <w:style w:type="character" w:customStyle="1" w:styleId="AralkYokChar">
    <w:name w:val="Aralık Yok Char"/>
    <w:basedOn w:val="VarsaylanParagrafYazTipi"/>
    <w:link w:val="AralkYok"/>
    <w:uiPriority w:val="1"/>
    <w:rsid w:val="00983210"/>
    <w:rPr>
      <w:rFonts w:eastAsiaTheme="minorEastAsia"/>
      <w:kern w:val="0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Excel_Worksheet.xlsx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/onlineretailshop/online-shop-customer-sales-data?resource=download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Veri Analizi Proje</dc:subject>
  <dc:creator>Zehra Betül GÜNDOĞDU</dc:creator>
  <cp:keywords/>
  <dc:description/>
  <cp:lastModifiedBy>Zehra Betül GÜNDOĞDU</cp:lastModifiedBy>
  <cp:revision>2</cp:revision>
  <dcterms:created xsi:type="dcterms:W3CDTF">2023-04-23T22:49:00Z</dcterms:created>
  <dcterms:modified xsi:type="dcterms:W3CDTF">2023-04-23T22:49:00Z</dcterms:modified>
</cp:coreProperties>
</file>