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color w:val="000000"/>
          <w:sz w:val="36"/>
          <w:szCs w:val="36"/>
        </w:rPr>
      </w:pPr>
      <w:r>
        <w:rPr>
          <w:b/>
          <w:bCs/>
          <w:color w:val="000000"/>
          <w:sz w:val="36"/>
          <w:szCs w:val="36"/>
        </w:rPr>
        <w:t>WEB MINING FINAL PROJECT REPORT</w:t>
      </w:r>
    </w:p>
    <w:p>
      <w:pPr>
        <w:pStyle w:val="Normal"/>
        <w:bidi w:val="0"/>
        <w:jc w:val="left"/>
        <w:rPr/>
      </w:pPr>
      <w:r>
        <w:rPr/>
      </w:r>
    </w:p>
    <w:p>
      <w:pPr>
        <w:pStyle w:val="Normal"/>
        <w:bidi w:val="0"/>
        <w:jc w:val="left"/>
        <w:rPr/>
      </w:pPr>
      <w:r>
        <w:rPr/>
      </w:r>
    </w:p>
    <w:p>
      <w:pPr>
        <w:pStyle w:val="Normal"/>
        <w:bidi w:val="0"/>
        <w:jc w:val="left"/>
        <w:rPr>
          <w:sz w:val="32"/>
          <w:szCs w:val="32"/>
        </w:rPr>
      </w:pPr>
      <w:r>
        <w:rPr>
          <w:sz w:val="32"/>
          <w:szCs w:val="32"/>
        </w:rPr>
        <w:t>Zehra Rıdvanoğulları – 180709029</w:t>
      </w:r>
    </w:p>
    <w:p>
      <w:pPr>
        <w:pStyle w:val="Normal"/>
        <w:bidi w:val="0"/>
        <w:jc w:val="left"/>
        <w:rPr>
          <w:sz w:val="32"/>
          <w:szCs w:val="32"/>
        </w:rPr>
      </w:pPr>
      <w:r>
        <w:rPr>
          <w:sz w:val="32"/>
          <w:szCs w:val="32"/>
        </w:rPr>
        <w:t>Alperen Ayyıldız – 180709019</w:t>
      </w:r>
    </w:p>
    <w:p>
      <w:pPr>
        <w:pStyle w:val="Normal"/>
        <w:bidi w:val="0"/>
        <w:jc w:val="left"/>
        <w:rPr/>
      </w:pPr>
      <w:r>
        <w:rPr/>
      </w:r>
    </w:p>
    <w:p>
      <w:pPr>
        <w:pStyle w:val="Normal"/>
        <w:bidi w:val="0"/>
        <w:jc w:val="left"/>
        <w:rPr>
          <w:b/>
          <w:b/>
          <w:bCs/>
          <w:sz w:val="28"/>
          <w:szCs w:val="28"/>
        </w:rPr>
      </w:pPr>
      <w:r>
        <w:rPr>
          <w:b/>
          <w:bCs/>
          <w:sz w:val="28"/>
          <w:szCs w:val="28"/>
        </w:rPr>
        <w:t>Project Description</w:t>
      </w:r>
    </w:p>
    <w:p>
      <w:pPr>
        <w:pStyle w:val="Normal"/>
        <w:bidi w:val="0"/>
        <w:jc w:val="left"/>
        <w:rPr/>
      </w:pPr>
      <w:r>
        <w:rPr/>
      </w:r>
    </w:p>
    <w:p>
      <w:pPr>
        <w:pStyle w:val="Normal"/>
        <w:bidi w:val="0"/>
        <w:jc w:val="left"/>
        <w:rPr/>
      </w:pPr>
      <w:r>
        <w:rPr/>
        <w:t xml:space="preserve">We tried to prove “Echo Chamber” in social media. For that aim we took data from a specific Twitter user </w:t>
      </w:r>
      <w:r>
        <w:rPr/>
        <w:t>by using Twitter API and tweepy library of python</w:t>
      </w:r>
      <w:r>
        <w:rPr/>
        <w:t xml:space="preserve">. And we filtered the data focusing on one topic which is “evolution” in our case </w:t>
      </w:r>
      <w:r>
        <w:rPr/>
        <w:t>by using python regex</w:t>
      </w:r>
      <w:r>
        <w:rPr/>
        <w:t xml:space="preserve">. And we have took more data from this account’s followers. And we applied sentiment analysis to see the echo chamber in twitter. </w:t>
      </w:r>
      <w:r>
        <w:rPr/>
        <w:t>For sentiment analysis we used TextBlob library of python.</w:t>
      </w:r>
      <w:r>
        <w:rPr/>
        <w:t xml:space="preserve">  </w:t>
      </w:r>
    </w:p>
    <w:p>
      <w:pPr>
        <w:pStyle w:val="Normal"/>
        <w:bidi w:val="0"/>
        <w:jc w:val="left"/>
        <w:rPr/>
      </w:pPr>
      <w:r>
        <w:rPr/>
      </w:r>
    </w:p>
    <w:p>
      <w:pPr>
        <w:pStyle w:val="Normal"/>
        <w:numPr>
          <w:ilvl w:val="0"/>
          <w:numId w:val="1"/>
        </w:numPr>
        <w:bidi w:val="0"/>
        <w:jc w:val="left"/>
        <w:rPr/>
      </w:pPr>
      <w:r>
        <w:rPr/>
        <w:t>Importing the libraries and Twitter API authentication</w:t>
      </w:r>
    </w:p>
    <w:p>
      <w:pPr>
        <w:pStyle w:val="Normal"/>
        <w:bidi w:val="0"/>
        <w:jc w:val="left"/>
        <w:rPr/>
      </w:pPr>
      <w:r>
        <w:drawing>
          <wp:anchor behindDoc="0" distT="0" distB="0" distL="0" distR="0" simplePos="0" locked="0" layoutInCell="1" allowOverlap="1" relativeHeight="2">
            <wp:simplePos x="0" y="0"/>
            <wp:positionH relativeFrom="column">
              <wp:posOffset>47625</wp:posOffset>
            </wp:positionH>
            <wp:positionV relativeFrom="paragraph">
              <wp:posOffset>64770</wp:posOffset>
            </wp:positionV>
            <wp:extent cx="6332220" cy="45250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525010"/>
                    </a:xfrm>
                    <a:prstGeom prst="rect">
                      <a:avLst/>
                    </a:prstGeom>
                  </pic:spPr>
                </pic:pic>
              </a:graphicData>
            </a:graphic>
          </wp:anchor>
        </w:drawing>
      </w:r>
      <w:r>
        <w:rPr/>
        <w:t xml:space="preserv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numPr>
          <w:ilvl w:val="0"/>
          <w:numId w:val="2"/>
        </w:numPr>
        <w:bidi w:val="0"/>
        <w:jc w:val="left"/>
        <w:rPr/>
      </w:pPr>
      <w:r>
        <w:rPr/>
        <w:t xml:space="preserve">We have chosen Richard Dawkins who is famous person in this topic. </w:t>
      </w:r>
      <w:r>
        <w:rPr/>
        <w:t>And took his user timeline data.</w:t>
      </w:r>
    </w:p>
    <w:p>
      <w:pPr>
        <w:pStyle w:val="Normal"/>
        <w:bidi w:val="0"/>
        <w:jc w:val="left"/>
        <w:rPr/>
      </w:pPr>
      <w:r>
        <w:rPr/>
      </w:r>
    </w:p>
    <w:p>
      <w:pPr>
        <w:pStyle w:val="Normal"/>
        <w:numPr>
          <w:ilvl w:val="0"/>
          <w:numId w:val="0"/>
        </w:numPr>
        <w:bidi w:val="0"/>
        <w:ind w:left="720" w:hanging="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14611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1461135"/>
                    </a:xfrm>
                    <a:prstGeom prst="rect">
                      <a:avLst/>
                    </a:prstGeom>
                  </pic:spPr>
                </pic:pic>
              </a:graphicData>
            </a:graphic>
          </wp:anchor>
        </w:drawing>
      </w:r>
    </w:p>
    <w:p>
      <w:pPr>
        <w:pStyle w:val="Normal"/>
        <w:numPr>
          <w:ilvl w:val="0"/>
          <w:numId w:val="2"/>
        </w:numPr>
        <w:bidi w:val="0"/>
        <w:jc w:val="left"/>
        <w:rPr/>
      </w:pPr>
      <w:r>
        <w:rPr/>
        <w:t>And we cleaned the data from punctuations, hyperlinks etc.</w:t>
      </w:r>
    </w:p>
    <w:p>
      <w:pPr>
        <w:pStyle w:val="Normal"/>
        <w:bidi w:val="0"/>
        <w:jc w:val="left"/>
        <w:rPr/>
      </w:pPr>
      <w:r>
        <w:rPr/>
      </w:r>
    </w:p>
    <w:p>
      <w:pPr>
        <w:pStyle w:val="Normal"/>
        <w:bidi w:val="0"/>
        <w:jc w:val="left"/>
        <w:rPr/>
      </w:pPr>
      <w:r>
        <w:drawing>
          <wp:anchor behindDoc="0" distT="0" distB="0" distL="0" distR="0" simplePos="0" locked="0" layoutInCell="1" allowOverlap="1" relativeHeight="4">
            <wp:simplePos x="0" y="0"/>
            <wp:positionH relativeFrom="column">
              <wp:posOffset>155575</wp:posOffset>
            </wp:positionH>
            <wp:positionV relativeFrom="paragraph">
              <wp:posOffset>43815</wp:posOffset>
            </wp:positionV>
            <wp:extent cx="5749290" cy="55899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49290" cy="5589905"/>
                    </a:xfrm>
                    <a:prstGeom prst="rect">
                      <a:avLst/>
                    </a:prstGeom>
                  </pic:spPr>
                </pic:pic>
              </a:graphicData>
            </a:graphic>
          </wp:anchor>
        </w:drawing>
      </w:r>
      <w:r>
        <w:rPr/>
        <w:t xml:space="preserve"> </w:t>
      </w:r>
      <w:r>
        <w:rPr/>
        <w:t xml:space="preserve">  </w:t>
      </w:r>
    </w:p>
    <w:p>
      <w:pPr>
        <w:pStyle w:val="Normal"/>
        <w:bidi w:val="0"/>
        <w:jc w:val="left"/>
        <w:rPr/>
      </w:pPr>
      <w:r>
        <w:rPr/>
      </w:r>
    </w:p>
    <w:p>
      <w:pPr>
        <w:pStyle w:val="Normal"/>
        <w:numPr>
          <w:ilvl w:val="0"/>
          <w:numId w:val="3"/>
        </w:numPr>
        <w:bidi w:val="0"/>
        <w:jc w:val="left"/>
        <w:rPr/>
      </w:pPr>
      <w:r>
        <w:rPr/>
        <w:t>And we have decided on a word list which helps us to filter the tweets about Evolution.</w:t>
      </w:r>
    </w:p>
    <w:p>
      <w:pPr>
        <w:pStyle w:val="Normal"/>
        <w:bidi w:val="0"/>
        <w:jc w:val="left"/>
        <w:rPr/>
      </w:pPr>
      <w:r>
        <w:rPr/>
      </w:r>
    </w:p>
    <w:p>
      <w:pPr>
        <w:pStyle w:val="Normal"/>
        <w:bidi w:val="0"/>
        <w:jc w:val="left"/>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45904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4590415"/>
                    </a:xfrm>
                    <a:prstGeom prst="rect">
                      <a:avLst/>
                    </a:prstGeom>
                  </pic:spPr>
                </pic:pic>
              </a:graphicData>
            </a:graphic>
          </wp:anchor>
        </w:drawing>
      </w:r>
      <w:r>
        <w:rPr/>
        <w:t xml:space="preserve"> </w:t>
      </w:r>
      <w:r>
        <w:rPr/>
        <w:t xml:space="preserv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numPr>
          <w:ilvl w:val="0"/>
          <w:numId w:val="4"/>
        </w:numPr>
        <w:bidi w:val="0"/>
        <w:jc w:val="left"/>
        <w:rPr/>
      </w:pPr>
      <w:r>
        <w:rPr/>
        <w:t>Here we measured subjectivity and polarization.</w:t>
      </w:r>
    </w:p>
    <w:p>
      <w:pPr>
        <w:pStyle w:val="Normal"/>
        <w:numPr>
          <w:ilvl w:val="0"/>
          <w:numId w:val="4"/>
        </w:numPr>
        <w:bidi w:val="0"/>
        <w:jc w:val="left"/>
        <w:rPr/>
      </w:pPr>
      <w:r>
        <w:rPr/>
        <w:t>Subjectivity measures whether the sentence is objective or subjective. It can take a value between 0 and one. If it is near 1 it is more subjective the other way is the opposite situation.</w:t>
      </w:r>
    </w:p>
    <w:p>
      <w:pPr>
        <w:pStyle w:val="Normal"/>
        <w:numPr>
          <w:ilvl w:val="0"/>
          <w:numId w:val="4"/>
        </w:numPr>
        <w:bidi w:val="0"/>
        <w:jc w:val="left"/>
        <w:rPr/>
      </w:pPr>
      <w:r>
        <w:rPr/>
        <w:t>And the Polarization value helps to decide whether the text is polarized or not.</w:t>
      </w:r>
    </w:p>
    <w:p>
      <w:pPr>
        <w:pStyle w:val="Normal"/>
        <w:numPr>
          <w:ilvl w:val="0"/>
          <w:numId w:val="0"/>
        </w:numPr>
        <w:bidi w:val="0"/>
        <w:ind w:left="720" w:hanging="0"/>
        <w:jc w:val="left"/>
        <w:rPr/>
      </w:pPr>
      <w:r>
        <w:rPr/>
      </w:r>
    </w:p>
    <w:p>
      <w:pPr>
        <w:pStyle w:val="Normal"/>
        <w:bidi w:val="0"/>
        <w:jc w:val="left"/>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72294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7229475"/>
                    </a:xfrm>
                    <a:prstGeom prst="rect">
                      <a:avLst/>
                    </a:prstGeom>
                  </pic:spPr>
                </pic:pic>
              </a:graphicData>
            </a:graphic>
          </wp:anchor>
        </w:drawing>
      </w:r>
      <w:r>
        <w:rPr/>
        <w:t xml:space="preserve"> </w:t>
      </w:r>
      <w:r>
        <w:rPr/>
        <w:t xml:space="preserve"> </w:t>
      </w:r>
    </w:p>
    <w:p>
      <w:pPr>
        <w:pStyle w:val="Normal"/>
        <w:bidi w:val="0"/>
        <w:jc w:val="left"/>
        <w:rPr/>
      </w:pPr>
      <w:r>
        <w:rPr/>
      </w:r>
    </w:p>
    <w:p>
      <w:pPr>
        <w:pStyle w:val="Normal"/>
        <w:bidi w:val="0"/>
        <w:jc w:val="left"/>
        <w:rPr/>
      </w:pPr>
      <w:r>
        <w:rPr/>
      </w:r>
    </w:p>
    <w:p>
      <w:pPr>
        <w:pStyle w:val="Normal"/>
        <w:bidi w:val="0"/>
        <w:jc w:val="left"/>
        <w:rPr/>
      </w:pPr>
      <w:r>
        <w:rPr/>
      </w:r>
    </w:p>
    <w:p>
      <w:pPr>
        <w:pStyle w:val="Normal"/>
        <w:numPr>
          <w:ilvl w:val="0"/>
          <w:numId w:val="5"/>
        </w:numPr>
        <w:bidi w:val="0"/>
        <w:jc w:val="left"/>
        <w:rPr/>
      </w:pPr>
      <w:r>
        <w:rPr/>
        <w:t>Here we have added a new c</w:t>
      </w:r>
      <w:r>
        <w:rPr/>
        <w:t>o</w:t>
      </w:r>
      <w:r>
        <w:rPr/>
        <w:t>l</w:t>
      </w:r>
      <w:r>
        <w:rPr/>
        <w:t>u</w:t>
      </w:r>
      <w:r>
        <w:rPr/>
        <w:t>mn called “Analysis” which includes if tweet is positive, negative or neutral.</w:t>
      </w:r>
    </w:p>
    <w:p>
      <w:pPr>
        <w:pStyle w:val="Normal"/>
        <w:bidi w:val="0"/>
        <w:jc w:val="left"/>
        <w:rPr/>
      </w:pPr>
      <w:r>
        <w:rPr/>
      </w:r>
    </w:p>
    <w:p>
      <w:pPr>
        <w:pStyle w:val="Normal"/>
        <w:bidi w:val="0"/>
        <w:jc w:val="left"/>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61366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6136640"/>
                    </a:xfrm>
                    <a:prstGeom prst="rect">
                      <a:avLst/>
                    </a:prstGeom>
                  </pic:spPr>
                </pic:pic>
              </a:graphicData>
            </a:graphic>
          </wp:anchor>
        </w:drawing>
      </w:r>
      <w:r>
        <w:rPr/>
        <w:t xml:space="preserve"> </w:t>
      </w:r>
      <w:r>
        <w:rPr/>
        <w:t xml:space="preserv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numPr>
          <w:ilvl w:val="0"/>
          <w:numId w:val="6"/>
        </w:numPr>
        <w:bidi w:val="0"/>
        <w:jc w:val="left"/>
        <w:rPr/>
      </w:pPr>
      <w:r>
        <w:rPr/>
        <w:t>And here there is the positivity percentage of the user on Evolution topic.</w:t>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325110" cy="19526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325110" cy="1952625"/>
                    </a:xfrm>
                    <a:prstGeom prst="rect">
                      <a:avLst/>
                    </a:prstGeom>
                  </pic:spPr>
                </pic:pic>
              </a:graphicData>
            </a:graphic>
          </wp:anchor>
        </w:drawing>
        <w:drawing>
          <wp:anchor behindDoc="0" distT="0" distB="0" distL="0" distR="0" simplePos="0" locked="0" layoutInCell="1" allowOverlap="1" relativeHeight="9">
            <wp:simplePos x="0" y="0"/>
            <wp:positionH relativeFrom="column">
              <wp:posOffset>85725</wp:posOffset>
            </wp:positionH>
            <wp:positionV relativeFrom="paragraph">
              <wp:posOffset>3114675</wp:posOffset>
            </wp:positionV>
            <wp:extent cx="6332220" cy="558355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332220" cy="5583555"/>
                    </a:xfrm>
                    <a:prstGeom prst="rect">
                      <a:avLst/>
                    </a:prstGeom>
                  </pic:spPr>
                </pic:pic>
              </a:graphicData>
            </a:graphic>
          </wp:anchor>
        </w:drawing>
      </w:r>
      <w:r>
        <w:rPr/>
        <w:t xml:space="preserve"> </w:t>
      </w:r>
      <w:r>
        <w:rPr/>
        <w:t xml:space="preserve"> </w:t>
      </w:r>
    </w:p>
    <w:p>
      <w:pPr>
        <w:pStyle w:val="Normal"/>
        <w:bidi w:val="0"/>
        <w:jc w:val="left"/>
        <w:rPr/>
      </w:pPr>
      <w:r>
        <w:rPr/>
      </w:r>
    </w:p>
    <w:p>
      <w:pPr>
        <w:pStyle w:val="Normal"/>
        <w:bidi w:val="0"/>
        <w:jc w:val="left"/>
        <w:rPr/>
      </w:pPr>
      <w:r>
        <w:rPr/>
      </w:r>
    </w:p>
    <w:p>
      <w:pPr>
        <w:pStyle w:val="Normal"/>
        <w:numPr>
          <w:ilvl w:val="0"/>
          <w:numId w:val="7"/>
        </w:numPr>
        <w:bidi w:val="0"/>
        <w:jc w:val="left"/>
        <w:rPr/>
      </w:pPr>
      <w:r>
        <w:rPr/>
        <w:t xml:space="preserve">And here we can see a plot that shows number of positive, negative and neutral tweets of that user.  </w:t>
      </w:r>
    </w:p>
    <w:p>
      <w:pPr>
        <w:pStyle w:val="Normal"/>
        <w:bidi w:val="0"/>
        <w:jc w:val="left"/>
        <w:rPr/>
      </w:pPr>
      <w:r>
        <w:rPr/>
        <w:t xml:space="preserve">  </w:t>
      </w:r>
    </w:p>
    <w:p>
      <w:pPr>
        <w:pStyle w:val="Normal"/>
        <w:bidi w:val="0"/>
        <w:jc w:val="left"/>
        <w:rPr/>
      </w:pPr>
      <w:r>
        <w:rPr/>
      </w:r>
    </w:p>
    <w:p>
      <w:pPr>
        <w:pStyle w:val="Normal"/>
        <w:numPr>
          <w:ilvl w:val="0"/>
          <w:numId w:val="8"/>
        </w:numPr>
        <w:bidi w:val="0"/>
        <w:jc w:val="left"/>
        <w:rPr/>
      </w:pPr>
      <w:r>
        <w:rPr/>
        <w:t>And than we took tweet data from Steve St</w:t>
      </w:r>
      <w:r>
        <w:rPr/>
        <w:t>ewart</w:t>
      </w:r>
      <w:r>
        <w:rPr/>
        <w:t xml:space="preserve"> William</w:t>
      </w:r>
      <w:r>
        <w:rPr/>
        <w:t>s</w:t>
      </w:r>
      <w:r>
        <w:rPr/>
        <w:t>, Razib Khan, Steven Pinker, Colin Wright. And filtered the data focusing on Evolution again. In the end we did the same calculations and sentiment analysis on each user data. Here our outputs. Which is the proof of Echo Chamber in our case.</w:t>
      </w:r>
    </w:p>
    <w:p>
      <w:pPr>
        <w:pStyle w:val="Normal"/>
        <w:bidi w:val="0"/>
        <w:jc w:val="left"/>
        <w:rPr/>
      </w:pPr>
      <w:r>
        <w:rPr/>
      </w:r>
    </w:p>
    <w:p>
      <w:pPr>
        <w:pStyle w:val="Normal"/>
        <w:numPr>
          <w:ilvl w:val="0"/>
          <w:numId w:val="8"/>
        </w:numPr>
        <w:bidi w:val="0"/>
        <w:jc w:val="left"/>
        <w:rPr/>
      </w:pPr>
      <w:r>
        <w:rPr/>
        <w:t>Results of Steve St</w:t>
      </w:r>
      <w:r>
        <w:rPr/>
        <w:t>ewart</w:t>
      </w:r>
      <w:r>
        <w:rPr/>
        <w:t xml:space="preserve"> Wiliam</w:t>
      </w:r>
      <w:r>
        <w:rPr/>
        <w:t>s</w:t>
      </w:r>
      <w:r>
        <w:rPr/>
        <w:t xml:space="preserve"> who is follower of Richard Dawkins,</w:t>
      </w:r>
      <w:r>
        <w:rPr/>
        <w:t xml:space="preserve"> Razib Khan </w:t>
      </w:r>
      <w:r>
        <w:rPr/>
        <w:t>and Steven Pinker</w:t>
      </w:r>
    </w:p>
    <w:p>
      <w:pPr>
        <w:pStyle w:val="Normal"/>
        <w:bidi w:val="0"/>
        <w:jc w:val="left"/>
        <w:rPr/>
      </w:pPr>
      <w:r>
        <w:rPr/>
        <w:t xml:space="preserve"> </w:t>
      </w:r>
    </w:p>
    <w:p>
      <w:pPr>
        <w:pStyle w:val="Normal"/>
        <w:bidi w:val="0"/>
        <w:jc w:val="left"/>
        <w:rPr/>
      </w:pPr>
      <w:r>
        <w:rPr/>
        <w:t xml:space="preserve"> </w:t>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534660" cy="200025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534660" cy="2000250"/>
                    </a:xfrm>
                    <a:prstGeom prst="rect">
                      <a:avLst/>
                    </a:prstGeom>
                  </pic:spPr>
                </pic:pic>
              </a:graphicData>
            </a:graphic>
          </wp:anchor>
        </w:drawing>
      </w:r>
      <w:r>
        <w:rPr/>
        <w:t xml:space="preserve">  </w:t>
      </w:r>
      <w:r>
        <w:drawing>
          <wp:anchor behindDoc="0" distT="0" distB="0" distL="0" distR="0" simplePos="0" locked="0" layoutInCell="1" allowOverlap="1" relativeHeight="11">
            <wp:simplePos x="0" y="0"/>
            <wp:positionH relativeFrom="column">
              <wp:posOffset>413385</wp:posOffset>
            </wp:positionH>
            <wp:positionV relativeFrom="paragraph">
              <wp:posOffset>2076450</wp:posOffset>
            </wp:positionV>
            <wp:extent cx="4763135" cy="471678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763135" cy="4716780"/>
                    </a:xfrm>
                    <a:prstGeom prst="rect">
                      <a:avLst/>
                    </a:prstGeom>
                  </pic:spPr>
                </pic:pic>
              </a:graphicData>
            </a:graphic>
          </wp:anchor>
        </w:drawing>
      </w:r>
      <w:r>
        <w:rPr/>
        <w:t xml:space="preserve"> </w:t>
      </w:r>
    </w:p>
    <w:p>
      <w:pPr>
        <w:pStyle w:val="Normal"/>
        <w:bidi w:val="0"/>
        <w:jc w:val="left"/>
        <w:rPr/>
      </w:pPr>
      <w:r>
        <w:rPr/>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numPr>
          <w:ilvl w:val="0"/>
          <w:numId w:val="9"/>
        </w:numPr>
        <w:bidi w:val="0"/>
        <w:jc w:val="left"/>
        <w:rPr/>
      </w:pPr>
      <w:r>
        <w:rPr/>
        <w:t>Results of Razib Khan who is follower of Steve St</w:t>
      </w:r>
      <w:r>
        <w:rPr/>
        <w:t>ewart</w:t>
      </w:r>
      <w:r>
        <w:rPr/>
        <w:t xml:space="preserve"> William</w:t>
      </w:r>
      <w:r>
        <w:rPr/>
        <w:t>s</w:t>
      </w:r>
      <w:r>
        <w:rPr/>
        <w:t xml:space="preserve">, </w:t>
      </w:r>
      <w:r>
        <w:rPr/>
        <w:t>Steven Pinker Colin Wright</w:t>
      </w:r>
    </w:p>
    <w:p>
      <w:pPr>
        <w:pStyle w:val="Normal"/>
        <w:bidi w:val="0"/>
        <w:jc w:val="left"/>
        <w:rPr/>
      </w:pPr>
      <w:r>
        <w:rPr/>
      </w:r>
    </w:p>
    <w:p>
      <w:pPr>
        <w:pStyle w:val="Normal"/>
        <w:bidi w:val="0"/>
        <w:jc w:val="left"/>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525135" cy="199072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525135" cy="1990725"/>
                    </a:xfrm>
                    <a:prstGeom prst="rect">
                      <a:avLst/>
                    </a:prstGeom>
                  </pic:spPr>
                </pic:pic>
              </a:graphicData>
            </a:graphic>
          </wp:anchor>
        </w:drawing>
      </w:r>
      <w:r>
        <w:rPr/>
        <w:t xml:space="preserve"> </w:t>
      </w:r>
      <w:r>
        <w:rPr/>
        <w:t xml:space="preserve"> </w:t>
      </w:r>
    </w:p>
    <w:p>
      <w:pPr>
        <w:pStyle w:val="Normal"/>
        <w:bidi w:val="0"/>
        <w:jc w:val="left"/>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516064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332220" cy="5160645"/>
                    </a:xfrm>
                    <a:prstGeom prst="rect">
                      <a:avLst/>
                    </a:prstGeom>
                  </pic:spPr>
                </pic:pic>
              </a:graphicData>
            </a:graphic>
          </wp:anchor>
        </w:drawing>
      </w:r>
      <w:r>
        <w:rPr/>
        <w:t xml:space="preserve"> </w:t>
      </w:r>
    </w:p>
    <w:p>
      <w:pPr>
        <w:pStyle w:val="Normal"/>
        <w:bidi w:val="0"/>
        <w:jc w:val="left"/>
        <w:rPr/>
      </w:pPr>
      <w:r>
        <w:rPr/>
      </w:r>
    </w:p>
    <w:p>
      <w:pPr>
        <w:pStyle w:val="Normal"/>
        <w:bidi w:val="0"/>
        <w:jc w:val="left"/>
        <w:rPr/>
      </w:pPr>
      <w:r>
        <w:rPr/>
      </w:r>
    </w:p>
    <w:p>
      <w:pPr>
        <w:pStyle w:val="Normal"/>
        <w:numPr>
          <w:ilvl w:val="0"/>
          <w:numId w:val="9"/>
        </w:numPr>
        <w:bidi w:val="0"/>
        <w:jc w:val="left"/>
        <w:rPr/>
      </w:pPr>
      <w:r>
        <w:rPr/>
        <w:t xml:space="preserve">Results of </w:t>
      </w:r>
      <w:r>
        <w:rPr/>
        <w:t>Steven Pinker</w:t>
      </w:r>
      <w:r>
        <w:rPr/>
        <w:t xml:space="preserve"> who is follower of </w:t>
      </w:r>
      <w:r>
        <w:rPr/>
        <w:t>Richard Dawkins, Razib Khan</w:t>
      </w:r>
    </w:p>
    <w:p>
      <w:pPr>
        <w:pStyle w:val="Normal"/>
        <w:numPr>
          <w:ilvl w:val="0"/>
          <w:numId w:val="0"/>
        </w:numPr>
        <w:bidi w:val="0"/>
        <w:ind w:left="720" w:hanging="0"/>
        <w:jc w:val="left"/>
        <w:rPr/>
      </w:pPr>
      <w:r>
        <w:drawing>
          <wp:anchor behindDoc="0" distT="0" distB="0" distL="0" distR="0" simplePos="0" locked="0" layoutInCell="1" allowOverlap="1" relativeHeight="14">
            <wp:simplePos x="0" y="0"/>
            <wp:positionH relativeFrom="column">
              <wp:posOffset>389255</wp:posOffset>
            </wp:positionH>
            <wp:positionV relativeFrom="paragraph">
              <wp:posOffset>133350</wp:posOffset>
            </wp:positionV>
            <wp:extent cx="5553710" cy="196215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5553710" cy="1962150"/>
                    </a:xfrm>
                    <a:prstGeom prst="rect">
                      <a:avLst/>
                    </a:prstGeom>
                  </pic:spPr>
                </pic:pic>
              </a:graphicData>
            </a:graphic>
          </wp:anchor>
        </w:drawing>
        <w:drawing>
          <wp:anchor behindDoc="0" distT="0" distB="0" distL="0" distR="0" simplePos="0" locked="0" layoutInCell="1" allowOverlap="1" relativeHeight="15">
            <wp:simplePos x="0" y="0"/>
            <wp:positionH relativeFrom="column">
              <wp:posOffset>104775</wp:posOffset>
            </wp:positionH>
            <wp:positionV relativeFrom="paragraph">
              <wp:posOffset>2453005</wp:posOffset>
            </wp:positionV>
            <wp:extent cx="6103620" cy="573849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6103620" cy="5738495"/>
                    </a:xfrm>
                    <a:prstGeom prst="rect">
                      <a:avLst/>
                    </a:prstGeom>
                  </pic:spPr>
                </pic:pic>
              </a:graphicData>
            </a:graphic>
          </wp:anchor>
        </w:drawing>
      </w:r>
      <w:r>
        <w:rPr/>
        <w:t xml:space="preserve"> </w:t>
      </w:r>
    </w:p>
    <w:p>
      <w:pPr>
        <w:pStyle w:val="Normal"/>
        <w:numPr>
          <w:ilvl w:val="0"/>
          <w:numId w:val="0"/>
        </w:numPr>
        <w:bidi w:val="0"/>
        <w:ind w:left="720" w:hanging="0"/>
        <w:jc w:val="left"/>
        <w:rPr/>
      </w:pPr>
      <w:r>
        <w:rPr/>
        <w:t xml:space="preserve"> </w:t>
      </w:r>
    </w:p>
    <w:p>
      <w:pPr>
        <w:pStyle w:val="Normal"/>
        <w:bidi w:val="0"/>
        <w:jc w:val="left"/>
        <w:rPr/>
      </w:pPr>
      <w:r>
        <w:rPr/>
      </w:r>
    </w:p>
    <w:p>
      <w:pPr>
        <w:pStyle w:val="Normal"/>
        <w:bidi w:val="0"/>
        <w:jc w:val="left"/>
        <w:rPr/>
      </w:pPr>
      <w:r>
        <w:rPr/>
      </w:r>
    </w:p>
    <w:p>
      <w:pPr>
        <w:pStyle w:val="Normal"/>
        <w:numPr>
          <w:ilvl w:val="0"/>
          <w:numId w:val="9"/>
        </w:numPr>
        <w:bidi w:val="0"/>
        <w:jc w:val="left"/>
        <w:rPr/>
      </w:pPr>
      <w:r>
        <w:rPr/>
        <w:t xml:space="preserve">Results of </w:t>
      </w:r>
      <w:r>
        <w:rPr/>
        <w:t xml:space="preserve">Colin Wright </w:t>
      </w:r>
      <w:r>
        <w:rPr/>
        <w:t xml:space="preserve">who is follower of </w:t>
      </w:r>
      <w:r>
        <w:rPr/>
        <w:t>Richard Dawkins, Razib Khan, Steven Pinker, Steve Stewart Williams</w:t>
      </w:r>
    </w:p>
    <w:p>
      <w:pPr>
        <w:pStyle w:val="Normal"/>
        <w:bidi w:val="0"/>
        <w:jc w:val="left"/>
        <w:rPr/>
      </w:pPr>
      <w:r>
        <w:drawing>
          <wp:anchor behindDoc="0" distT="0" distB="0" distL="0" distR="0" simplePos="0" locked="0" layoutInCell="1" allowOverlap="1" relativeHeight="16">
            <wp:simplePos x="0" y="0"/>
            <wp:positionH relativeFrom="column">
              <wp:posOffset>241935</wp:posOffset>
            </wp:positionH>
            <wp:positionV relativeFrom="paragraph">
              <wp:posOffset>2295525</wp:posOffset>
            </wp:positionV>
            <wp:extent cx="6096635" cy="579183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6096635" cy="5791835"/>
                    </a:xfrm>
                    <a:prstGeom prst="rect">
                      <a:avLst/>
                    </a:prstGeom>
                  </pic:spPr>
                </pic:pic>
              </a:graphicData>
            </a:graphic>
          </wp:anchor>
        </w:drawing>
        <w:drawing>
          <wp:anchor behindDoc="0" distT="0" distB="0" distL="0" distR="0" simplePos="0" locked="0" layoutInCell="1" allowOverlap="1" relativeHeight="17">
            <wp:simplePos x="0" y="0"/>
            <wp:positionH relativeFrom="column">
              <wp:posOffset>394335</wp:posOffset>
            </wp:positionH>
            <wp:positionV relativeFrom="paragraph">
              <wp:posOffset>114300</wp:posOffset>
            </wp:positionV>
            <wp:extent cx="5544185" cy="194310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5544185" cy="1943100"/>
                    </a:xfrm>
                    <a:prstGeom prst="rect">
                      <a:avLst/>
                    </a:prstGeom>
                  </pic:spPr>
                </pic:pic>
              </a:graphicData>
            </a:graphic>
          </wp:anchor>
        </w:drawing>
      </w:r>
      <w:r>
        <w:rPr/>
        <w:t xml:space="preserve"> </w:t>
      </w:r>
      <w:r>
        <w:rPr/>
        <w:t xml:space="preserve"> </w:t>
      </w:r>
    </w:p>
    <w:p>
      <w:pPr>
        <w:pStyle w:val="Normal"/>
        <w:bidi w:val="0"/>
        <w:jc w:val="left"/>
        <w:rPr/>
      </w:pPr>
      <w:r>
        <w:rPr/>
      </w:r>
    </w:p>
    <w:p>
      <w:pPr>
        <w:pStyle w:val="Normal"/>
        <w:numPr>
          <w:ilvl w:val="0"/>
          <w:numId w:val="0"/>
        </w:numPr>
        <w:bidi w:val="0"/>
        <w:ind w:left="720" w:hanging="0"/>
        <w:jc w:val="left"/>
        <w:rPr/>
      </w:pPr>
      <w:r>
        <w:rPr/>
      </w:r>
    </w:p>
    <w:p>
      <w:pPr>
        <w:pStyle w:val="Normal"/>
        <w:numPr>
          <w:ilvl w:val="0"/>
          <w:numId w:val="10"/>
        </w:numPr>
        <w:bidi w:val="0"/>
        <w:jc w:val="left"/>
        <w:rPr/>
      </w:pPr>
      <w:r>
        <w:rPr/>
        <w:t>All of them have high percentage of positivity about evolution and they also follow each other. So we can say that echo chamber exists in our case.</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OpenSymbol">
    <w:altName w:val="Arial Unicode MS"/>
    <w:charset w:val="02"/>
    <w:family w:val="auto"/>
    <w:pitch w:val="default"/>
  </w:font>
  <w:font w:name="Liberation Sans">
    <w:altName w:val="Arial"/>
    <w:charset w:val="a2"/>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LibreOffice/6.4.3.2$Windows_X86_64 LibreOffice_project/747b5d0ebf89f41c860ec2a39efd7cb15b54f2d8</Application>
  <Pages>11</Pages>
  <Words>407</Words>
  <Characters>1914</Characters>
  <CharactersWithSpaces>2314</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dcterms:modified xsi:type="dcterms:W3CDTF">2022-05-16T21:27:04Z</dcterms:modified>
  <cp:revision>12</cp:revision>
  <dc:subject/>
  <dc:title/>
</cp:coreProperties>
</file>