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66B9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Psychology Internal Assessment Guide</w:t>
      </w:r>
    </w:p>
    <w:p w14:paraId="3E19AAC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79B9CA3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Psychology Internal Assessment is an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investigation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 where students replicate and test a psychological study. The aim is to apply psychological research methods to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design, conduct, analyze, and evaluate an experiment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FA114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select a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 psychological study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 and investigate one of its findings using their own experimental procedure.</w:t>
      </w:r>
    </w:p>
    <w:p w14:paraId="0C237B4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report must follow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research format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 used in psychology and demonstrate clear understanding of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methods, data analysis, and ethical considerations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CDB5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IA is assessed out of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 marks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 across six criteria.</w:t>
      </w:r>
    </w:p>
    <w:p w14:paraId="61B740D7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441CB08A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4E3F66B3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 of the Psychology IA</w:t>
      </w:r>
    </w:p>
    <w:p w14:paraId="7153BEC3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investigation must be written in a clear scientific format with the following sections:</w:t>
      </w:r>
    </w:p>
    <w:p w14:paraId="34CA2199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Title page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Introduction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Exploration (method)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Analysis (results)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Discussion (evaluation)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References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Appendices</w:t>
      </w:r>
    </w:p>
    <w:p w14:paraId="4977AD7E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Each section contributes to specific assessment criteria.</w:t>
      </w:r>
    </w:p>
    <w:p w14:paraId="0F479C7C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4451C7D6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494AEF21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Title Page</w:t>
      </w:r>
    </w:p>
    <w:p w14:paraId="5AC493A9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title page must include:</w:t>
      </w:r>
    </w:p>
    <w:p w14:paraId="4261AFF5" w14:textId="77777777" w:rsidR="000201F7" w:rsidRPr="000201F7" w:rsidRDefault="000201F7" w:rsidP="000201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Title of the investigation</w:t>
      </w:r>
    </w:p>
    <w:p w14:paraId="38A8239E" w14:textId="77777777" w:rsidR="000201F7" w:rsidRPr="000201F7" w:rsidRDefault="000201F7" w:rsidP="000201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Candidate number</w:t>
      </w:r>
    </w:p>
    <w:p w14:paraId="256B4788" w14:textId="77777777" w:rsidR="000201F7" w:rsidRPr="000201F7" w:rsidRDefault="000201F7" w:rsidP="000201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Date of submission</w:t>
      </w:r>
    </w:p>
    <w:p w14:paraId="1FA3EBCC" w14:textId="77777777" w:rsidR="000201F7" w:rsidRPr="000201F7" w:rsidRDefault="000201F7" w:rsidP="000201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Word count</w:t>
      </w:r>
    </w:p>
    <w:p w14:paraId="6E99BE3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title should clearly indicate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variables being investigated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22F3F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Example format:</w:t>
      </w:r>
    </w:p>
    <w:p w14:paraId="26F4FB42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Effect of background music on memory recall.</w:t>
      </w:r>
    </w:p>
    <w:p w14:paraId="1F57C7E1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4F0AE818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59BBF5C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4308DDE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explains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theory and research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 that led to the experiment.</w:t>
      </w:r>
    </w:p>
    <w:p w14:paraId="4634AFB8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 strong introduction should include:</w:t>
      </w:r>
    </w:p>
    <w:p w14:paraId="6E45FB69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Explanation of the original study being replicated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Relevant psychological concepts and theories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Explanation of the variables involved in the experiment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Justification for conducting the investigation</w:t>
      </w:r>
    </w:p>
    <w:p w14:paraId="0DCAD59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clearly explain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between the theory and the experiment being conducted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1EC9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introduction should also include:</w:t>
      </w:r>
    </w:p>
    <w:p w14:paraId="628DF654" w14:textId="77777777" w:rsidR="000201F7" w:rsidRPr="000201F7" w:rsidRDefault="000201F7" w:rsidP="000201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of the investigation</w:t>
      </w:r>
    </w:p>
    <w:p w14:paraId="7B2FEB6C" w14:textId="77777777" w:rsidR="000201F7" w:rsidRPr="000201F7" w:rsidRDefault="000201F7" w:rsidP="000201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hypothesis</w:t>
      </w:r>
    </w:p>
    <w:p w14:paraId="7867988D" w14:textId="77777777" w:rsidR="000201F7" w:rsidRPr="000201F7" w:rsidRDefault="000201F7" w:rsidP="000201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hypothesis</w:t>
      </w:r>
    </w:p>
    <w:p w14:paraId="39543EE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hypotheses must clearly describe the expected relationship between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 and the dependent variable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DEA20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551E25F5">
          <v:rect id="_x0000_i1108" style="width:0;height:1.5pt" o:hralign="center" o:hrstd="t" o:hr="t" fillcolor="#a0a0a0" stroked="f"/>
        </w:pict>
      </w:r>
    </w:p>
    <w:p w14:paraId="7B0BAF07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Exploration (Method)</w:t>
      </w:r>
    </w:p>
    <w:p w14:paraId="0A46A4D8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explains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experiment was conducted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EAB5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method should be detailed enough that another researcher could replicate the experiment.</w:t>
      </w:r>
    </w:p>
    <w:p w14:paraId="406FFD4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exploration section includes the following components.</w:t>
      </w:r>
    </w:p>
    <w:p w14:paraId="23544A03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7822AA39">
          <v:rect id="_x0000_i1107" style="width:0;height:1.5pt" o:hralign="center" o:hrstd="t" o:hr="t" fillcolor="#a0a0a0" stroked="f"/>
        </w:pict>
      </w:r>
    </w:p>
    <w:p w14:paraId="73A817EC" w14:textId="77777777" w:rsidR="000201F7" w:rsidRPr="000201F7" w:rsidRDefault="000201F7" w:rsidP="000201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Design</w:t>
      </w:r>
    </w:p>
    <w:p w14:paraId="12AAB9D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must explain:</w:t>
      </w:r>
    </w:p>
    <w:p w14:paraId="3AA81F62" w14:textId="77777777" w:rsidR="000201F7" w:rsidRPr="000201F7" w:rsidRDefault="000201F7" w:rsidP="000201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design used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 (independent measures, repeated measures, or matched pairs)</w:t>
      </w:r>
    </w:p>
    <w:p w14:paraId="5EC8C7DE" w14:textId="77777777" w:rsidR="000201F7" w:rsidRPr="000201F7" w:rsidRDefault="000201F7" w:rsidP="000201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reason for choosing this design</w:t>
      </w:r>
    </w:p>
    <w:p w14:paraId="57A8849C" w14:textId="77777777" w:rsidR="000201F7" w:rsidRPr="000201F7" w:rsidRDefault="000201F7" w:rsidP="000201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How the design helps control variables</w:t>
      </w:r>
    </w:p>
    <w:p w14:paraId="76F44343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161C6011">
          <v:rect id="_x0000_i1106" style="width:0;height:1.5pt" o:hralign="center" o:hrstd="t" o:hr="t" fillcolor="#a0a0a0" stroked="f"/>
        </w:pict>
      </w:r>
    </w:p>
    <w:p w14:paraId="13C56571" w14:textId="77777777" w:rsidR="000201F7" w:rsidRPr="000201F7" w:rsidRDefault="000201F7" w:rsidP="000201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Participants</w:t>
      </w:r>
    </w:p>
    <w:p w14:paraId="16D15C8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Students must describe:</w:t>
      </w:r>
    </w:p>
    <w:p w14:paraId="78D72431" w14:textId="77777777" w:rsidR="000201F7" w:rsidRPr="000201F7" w:rsidRDefault="000201F7" w:rsidP="000201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Number of participants</w:t>
      </w:r>
    </w:p>
    <w:p w14:paraId="70946FBF" w14:textId="77777777" w:rsidR="000201F7" w:rsidRPr="000201F7" w:rsidRDefault="000201F7" w:rsidP="000201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Sampling method used (for example opportunity sampling)</w:t>
      </w:r>
    </w:p>
    <w:p w14:paraId="098FEDA6" w14:textId="77777777" w:rsidR="000201F7" w:rsidRPr="000201F7" w:rsidRDefault="000201F7" w:rsidP="000201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Basic participant characteristics relevant to the study</w:t>
      </w:r>
    </w:p>
    <w:p w14:paraId="719CA523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also explain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participants were recruited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81386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35115960">
          <v:rect id="_x0000_i1105" style="width:0;height:1.5pt" o:hralign="center" o:hrstd="t" o:hr="t" fillcolor="#a0a0a0" stroked="f"/>
        </w:pict>
      </w:r>
    </w:p>
    <w:p w14:paraId="1691AD0F" w14:textId="77777777" w:rsidR="000201F7" w:rsidRPr="000201F7" w:rsidRDefault="000201F7" w:rsidP="000201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Materials</w:t>
      </w:r>
    </w:p>
    <w:p w14:paraId="6DA8E6D2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All materials used in the experiment must be listed and described clearly.</w:t>
      </w:r>
    </w:p>
    <w:p w14:paraId="03AC0658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97C21C7" w14:textId="77777777" w:rsidR="000201F7" w:rsidRPr="000201F7" w:rsidRDefault="000201F7" w:rsidP="000201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Stimulus lists</w:t>
      </w:r>
    </w:p>
    <w:p w14:paraId="2A28B7E5" w14:textId="77777777" w:rsidR="000201F7" w:rsidRPr="000201F7" w:rsidRDefault="000201F7" w:rsidP="000201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Questionnaires</w:t>
      </w:r>
    </w:p>
    <w:p w14:paraId="7723958B" w14:textId="77777777" w:rsidR="000201F7" w:rsidRPr="000201F7" w:rsidRDefault="000201F7" w:rsidP="000201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Computer programs</w:t>
      </w:r>
    </w:p>
    <w:p w14:paraId="2B2CEF08" w14:textId="77777777" w:rsidR="000201F7" w:rsidRPr="000201F7" w:rsidRDefault="000201F7" w:rsidP="000201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Memory tasks or word lists</w:t>
      </w:r>
    </w:p>
    <w:p w14:paraId="75DAD13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materials must allow the reader to understand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what participants experienced during the experiment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8CD25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5180A44C">
          <v:rect id="_x0000_i1104" style="width:0;height:1.5pt" o:hralign="center" o:hrstd="t" o:hr="t" fillcolor="#a0a0a0" stroked="f"/>
        </w:pict>
      </w:r>
    </w:p>
    <w:p w14:paraId="0F02FE0E" w14:textId="77777777" w:rsidR="000201F7" w:rsidRPr="000201F7" w:rsidRDefault="000201F7" w:rsidP="000201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Procedure</w:t>
      </w:r>
    </w:p>
    <w:p w14:paraId="00D90B0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procedure explains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experiment was conducted step by step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79D0C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description should include:</w:t>
      </w:r>
    </w:p>
    <w:p w14:paraId="6AA0A8FA" w14:textId="77777777" w:rsidR="000201F7" w:rsidRPr="000201F7" w:rsidRDefault="000201F7" w:rsidP="000201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Instructions given to participants</w:t>
      </w:r>
    </w:p>
    <w:p w14:paraId="307F7F70" w14:textId="77777777" w:rsidR="000201F7" w:rsidRPr="000201F7" w:rsidRDefault="000201F7" w:rsidP="000201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How variables were manipulated</w:t>
      </w:r>
    </w:p>
    <w:p w14:paraId="2648AA2E" w14:textId="77777777" w:rsidR="000201F7" w:rsidRPr="000201F7" w:rsidRDefault="000201F7" w:rsidP="000201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responses were recorded</w:t>
      </w:r>
    </w:p>
    <w:p w14:paraId="4CB56CEB" w14:textId="77777777" w:rsidR="000201F7" w:rsidRPr="000201F7" w:rsidRDefault="000201F7" w:rsidP="000201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How participants were debriefed</w:t>
      </w:r>
    </w:p>
    <w:p w14:paraId="672054C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Ethical procedures must also be described.</w:t>
      </w:r>
    </w:p>
    <w:p w14:paraId="5E61353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These include:</w:t>
      </w:r>
    </w:p>
    <w:p w14:paraId="5243D13A" w14:textId="77777777" w:rsidR="000201F7" w:rsidRPr="000201F7" w:rsidRDefault="000201F7" w:rsidP="000201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Informed consent</w:t>
      </w:r>
    </w:p>
    <w:p w14:paraId="0EBE9223" w14:textId="77777777" w:rsidR="000201F7" w:rsidRPr="000201F7" w:rsidRDefault="000201F7" w:rsidP="000201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Right to withdraw</w:t>
      </w:r>
    </w:p>
    <w:p w14:paraId="3FF90A0D" w14:textId="77777777" w:rsidR="000201F7" w:rsidRPr="000201F7" w:rsidRDefault="000201F7" w:rsidP="000201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Protection from harm</w:t>
      </w:r>
    </w:p>
    <w:p w14:paraId="50037D8C" w14:textId="77777777" w:rsidR="000201F7" w:rsidRPr="000201F7" w:rsidRDefault="000201F7" w:rsidP="000201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Debriefing after the experiment</w:t>
      </w:r>
    </w:p>
    <w:p w14:paraId="30F4421F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3F0146CA">
          <v:rect id="_x0000_i1103" style="width:0;height:1.5pt" o:hralign="center" o:hrstd="t" o:hr="t" fillcolor="#a0a0a0" stroked="f"/>
        </w:pict>
      </w:r>
    </w:p>
    <w:p w14:paraId="25996612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Analysis (Results)</w:t>
      </w:r>
    </w:p>
    <w:p w14:paraId="08ED8CF8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presents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collected during the experiment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5C41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include both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statistics and inferential statistics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F559B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4FAC6774">
          <v:rect id="_x0000_i1102" style="width:0;height:1.5pt" o:hralign="center" o:hrstd="t" o:hr="t" fillcolor="#a0a0a0" stroked="f"/>
        </w:pict>
      </w:r>
    </w:p>
    <w:p w14:paraId="1F03F334" w14:textId="77777777" w:rsidR="000201F7" w:rsidRPr="000201F7" w:rsidRDefault="000201F7" w:rsidP="000201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Descriptive Statistics</w:t>
      </w:r>
    </w:p>
    <w:p w14:paraId="7595C7D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Students should present the results using:</w:t>
      </w:r>
    </w:p>
    <w:p w14:paraId="0E20548E" w14:textId="77777777" w:rsidR="000201F7" w:rsidRPr="000201F7" w:rsidRDefault="000201F7" w:rsidP="000201F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Measures of central tendency (mean, median, or mode)</w:t>
      </w:r>
    </w:p>
    <w:p w14:paraId="09589026" w14:textId="77777777" w:rsidR="000201F7" w:rsidRPr="000201F7" w:rsidRDefault="000201F7" w:rsidP="000201F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Tables or graphs summarizing the data</w:t>
      </w:r>
    </w:p>
    <w:p w14:paraId="259EBD0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Graphs should be clearly labeled with:</w:t>
      </w:r>
    </w:p>
    <w:p w14:paraId="55C56F82" w14:textId="77777777" w:rsidR="000201F7" w:rsidRPr="000201F7" w:rsidRDefault="000201F7" w:rsidP="000201F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Titles</w:t>
      </w:r>
    </w:p>
    <w:p w14:paraId="1253A526" w14:textId="77777777" w:rsidR="000201F7" w:rsidRPr="000201F7" w:rsidRDefault="000201F7" w:rsidP="000201F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Axes labels</w:t>
      </w:r>
    </w:p>
    <w:p w14:paraId="2DF34AE5" w14:textId="77777777" w:rsidR="000201F7" w:rsidRPr="000201F7" w:rsidRDefault="000201F7" w:rsidP="000201F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Appropriate scales</w:t>
      </w:r>
    </w:p>
    <w:p w14:paraId="698CED7C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Descriptive statistics summarize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pattern in the data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7F9406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290C1F3C">
          <v:rect id="_x0000_i1101" style="width:0;height:1.5pt" o:hralign="center" o:hrstd="t" o:hr="t" fillcolor="#a0a0a0" stroked="f"/>
        </w:pict>
      </w:r>
    </w:p>
    <w:p w14:paraId="5F5E8C2F" w14:textId="77777777" w:rsidR="000201F7" w:rsidRPr="000201F7" w:rsidRDefault="000201F7" w:rsidP="000201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Inferential Statistics</w:t>
      </w:r>
    </w:p>
    <w:p w14:paraId="4934D764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Students must perform an inferential statistical test to determine whether the results are significant.</w:t>
      </w:r>
    </w:p>
    <w:p w14:paraId="0B37FBE3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statistical test chosen must match:</w:t>
      </w:r>
    </w:p>
    <w:p w14:paraId="7DC6DDCC" w14:textId="77777777" w:rsidR="000201F7" w:rsidRPr="000201F7" w:rsidRDefault="000201F7" w:rsidP="000201F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experimental design</w:t>
      </w:r>
    </w:p>
    <w:p w14:paraId="5137CD00" w14:textId="77777777" w:rsidR="000201F7" w:rsidRPr="000201F7" w:rsidRDefault="000201F7" w:rsidP="000201F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level of measurement of the data</w:t>
      </w:r>
    </w:p>
    <w:p w14:paraId="64C0566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Common statistical tests used in IB Psychology include:</w:t>
      </w:r>
    </w:p>
    <w:p w14:paraId="41C0CD92" w14:textId="77777777" w:rsidR="000201F7" w:rsidRPr="000201F7" w:rsidRDefault="000201F7" w:rsidP="000201F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Mann–Whitney U test</w:t>
      </w:r>
    </w:p>
    <w:p w14:paraId="1C9B2D70" w14:textId="77777777" w:rsidR="000201F7" w:rsidRPr="000201F7" w:rsidRDefault="000201F7" w:rsidP="000201F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Wilcoxon signed-rank test</w:t>
      </w:r>
    </w:p>
    <w:p w14:paraId="082ADB89" w14:textId="77777777" w:rsidR="000201F7" w:rsidRPr="000201F7" w:rsidRDefault="000201F7" w:rsidP="000201F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Spearman’s rank correlation</w:t>
      </w:r>
    </w:p>
    <w:p w14:paraId="6F34D2E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Students must show:</w:t>
      </w:r>
    </w:p>
    <w:p w14:paraId="588D158E" w14:textId="77777777" w:rsidR="000201F7" w:rsidRPr="000201F7" w:rsidRDefault="000201F7" w:rsidP="000201F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Calculations</w:t>
      </w:r>
    </w:p>
    <w:p w14:paraId="3780D6A8" w14:textId="77777777" w:rsidR="000201F7" w:rsidRPr="000201F7" w:rsidRDefault="000201F7" w:rsidP="000201F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Test statistic values</w:t>
      </w:r>
    </w:p>
    <w:p w14:paraId="64B7BE59" w14:textId="77777777" w:rsidR="000201F7" w:rsidRPr="000201F7" w:rsidRDefault="000201F7" w:rsidP="000201F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Comparison with critical values</w:t>
      </w:r>
    </w:p>
    <w:p w14:paraId="780E5BE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results should clearly state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the null hypothesis is rejected or retained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E9C67A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017BFF47">
          <v:rect id="_x0000_i1100" style="width:0;height:1.5pt" o:hralign="center" o:hrstd="t" o:hr="t" fillcolor="#a0a0a0" stroked="f"/>
        </w:pict>
      </w:r>
    </w:p>
    <w:p w14:paraId="78700A50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 (Evaluation)</w:t>
      </w:r>
    </w:p>
    <w:p w14:paraId="7D4890A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discussion explains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results mean and evaluates the experiment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23E9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Students should interpret their findings in relation to the original psychological theory.</w:t>
      </w:r>
    </w:p>
    <w:p w14:paraId="798824A8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discussion must include:</w:t>
      </w:r>
    </w:p>
    <w:p w14:paraId="76F34042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Explanation of whether the results support the hypothesis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Comparison with the original study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Interpretation of psychological meaning</w:t>
      </w:r>
    </w:p>
    <w:p w14:paraId="6CF50E2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Students must also evaluate their investigation by discussing:</w:t>
      </w:r>
    </w:p>
    <w:p w14:paraId="102CB07C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Strengths of the experimental design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Limitations of the method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Possible confounding variables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Reliability and validity of the results</w:t>
      </w:r>
    </w:p>
    <w:p w14:paraId="1D7B2F1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discussion should propose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improvements to the investigation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A0EA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Students may also suggest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extensions or further research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0BDDC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03F02E01">
          <v:rect id="_x0000_i1099" style="width:0;height:1.5pt" o:hralign="center" o:hrstd="t" o:hr="t" fillcolor="#a0a0a0" stroked="f"/>
        </w:pict>
      </w:r>
    </w:p>
    <w:p w14:paraId="6CA08CAB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References</w:t>
      </w:r>
    </w:p>
    <w:p w14:paraId="66415D9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All psychological studies and sources used must be cited.</w:t>
      </w:r>
    </w:p>
    <w:p w14:paraId="74B0C2EB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References should be listed consistently using a recognized referencing style such as APA.</w:t>
      </w:r>
    </w:p>
    <w:p w14:paraId="3C32B9BE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Sources may include:</w:t>
      </w:r>
    </w:p>
    <w:p w14:paraId="010C77FB" w14:textId="77777777" w:rsidR="000201F7" w:rsidRPr="000201F7" w:rsidRDefault="000201F7" w:rsidP="000201F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Psychology textbooks</w:t>
      </w:r>
    </w:p>
    <w:p w14:paraId="5663965F" w14:textId="77777777" w:rsidR="000201F7" w:rsidRPr="000201F7" w:rsidRDefault="000201F7" w:rsidP="000201F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Journal articles</w:t>
      </w:r>
    </w:p>
    <w:p w14:paraId="458CB193" w14:textId="77777777" w:rsidR="000201F7" w:rsidRPr="000201F7" w:rsidRDefault="000201F7" w:rsidP="000201F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Research studies</w:t>
      </w:r>
    </w:p>
    <w:p w14:paraId="41852B6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All sources mentioned in the introduction must appear in the reference list.</w:t>
      </w:r>
    </w:p>
    <w:p w14:paraId="2CDE971C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3753139C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257E9B5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Appendices</w:t>
      </w:r>
    </w:p>
    <w:p w14:paraId="31ADAB1B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Appendices contain supporting material that is too detailed to include in the main report.</w:t>
      </w:r>
    </w:p>
    <w:p w14:paraId="6E8A094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Typical appendices include:</w:t>
      </w:r>
    </w:p>
    <w:p w14:paraId="40935DF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Consent forms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Debriefing forms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Instructions given to participants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Raw data tables</w:t>
      </w:r>
    </w:p>
    <w:p w14:paraId="7088666E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Appendices are not included in the word count but should be clearly labeled.</w:t>
      </w:r>
    </w:p>
    <w:p w14:paraId="3BCE6F6A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74DA4876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9950D19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Criteria</w:t>
      </w:r>
    </w:p>
    <w:p w14:paraId="66245EE2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The Psychology IA is assessed using six criteria.</w:t>
      </w:r>
    </w:p>
    <w:p w14:paraId="1C58E609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3ECC5607">
          <v:rect id="_x0000_i1096" style="width:0;height:1.5pt" o:hralign="center" o:hrstd="t" o:hr="t" fillcolor="#a0a0a0" stroked="f"/>
        </w:pict>
      </w:r>
    </w:p>
    <w:p w14:paraId="197DAA42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Introduction (6 marks)</w:t>
      </w:r>
    </w:p>
    <w:p w14:paraId="04F9684B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This criterion evaluates how well the psychological theory and research are explained.</w:t>
      </w:r>
    </w:p>
    <w:p w14:paraId="6F22AF34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To achieve high marks:</w:t>
      </w:r>
    </w:p>
    <w:p w14:paraId="20A8534E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must clearly explain the original study being replicated.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Psychological concepts must be accurate and relevant.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The aim and hypotheses must clearly follow from the theory.</w:t>
      </w:r>
    </w:p>
    <w:p w14:paraId="7490A31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Weak introductions usually lack theoretical explanation or fail to connect the theory to the investigation.</w:t>
      </w:r>
    </w:p>
    <w:p w14:paraId="6BCD7555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472667B7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441B1EC3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Exploration (4 marks)</w:t>
      </w:r>
    </w:p>
    <w:p w14:paraId="5F77F36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of the experimental design and method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2C5F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High-scoring investigations include:</w:t>
      </w:r>
    </w:p>
    <w:p w14:paraId="26304F26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Clear explanation of design and variables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Detailed procedure that allows replication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Ethical considerations explained properly</w:t>
      </w:r>
    </w:p>
    <w:p w14:paraId="265918C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Poor method descriptions or missing ethical procedures may reduce marks.</w:t>
      </w:r>
    </w:p>
    <w:p w14:paraId="431972EC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07AE4087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425AAAA4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Analysis (4 marks)</w:t>
      </w:r>
    </w:p>
    <w:p w14:paraId="2B51266D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the data is presented and analyzed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BFD0F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Strong analysis includes:</w:t>
      </w:r>
    </w:p>
    <w:p w14:paraId="0F682402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Correct descriptive statistics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Appropriate inferential test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Clear tables and graphs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Correct interpretation of statistical results</w:t>
      </w:r>
    </w:p>
    <w:p w14:paraId="293A285C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Incorrect statistical tests or unclear data presentation will reduce marks.</w:t>
      </w:r>
    </w:p>
    <w:p w14:paraId="372B1DC6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3911BC14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C22124B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(6 marks)</w:t>
      </w:r>
    </w:p>
    <w:p w14:paraId="1224872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the investigation is interpreted and evaluated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2076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High-scoring evaluations include:</w:t>
      </w:r>
    </w:p>
    <w:p w14:paraId="31C326FB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Thoughtful interpretation of results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Comparison with the original study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Identification of methodological limitations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Realistic improvements to the experiment</w:t>
      </w:r>
    </w:p>
    <w:p w14:paraId="26BB2AE0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Simple summaries without critical analysis receive lower marks.</w:t>
      </w:r>
    </w:p>
    <w:p w14:paraId="756895FC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2D047952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484ED0BE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E — Modifications (2 marks)</w:t>
      </w:r>
    </w:p>
    <w:p w14:paraId="12AAEDF4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show that they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adapted the original study appropriately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776D1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High marks require:</w:t>
      </w:r>
    </w:p>
    <w:p w14:paraId="7C160D3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Clear explanation of how the original study was modified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Justification for these modifications</w:t>
      </w:r>
    </w:p>
    <w:p w14:paraId="7505AFEC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Examples may include adapting materials, procedures, or sample characteristics.</w:t>
      </w:r>
    </w:p>
    <w:p w14:paraId="763AF2BB" w14:textId="77777777" w:rsidR="000201F7" w:rsidRPr="000201F7" w:rsidRDefault="0064286B" w:rsidP="000201F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7DF22544">
          <v:rect id="_x0000_i1091" style="width:0;height:1.5pt" o:hralign="center" o:hrstd="t" o:hr="t" fillcolor="#a0a0a0" stroked="f"/>
        </w:pict>
      </w:r>
    </w:p>
    <w:p w14:paraId="4E7EF5D4" w14:textId="77777777" w:rsidR="000201F7" w:rsidRPr="000201F7" w:rsidRDefault="000201F7" w:rsidP="000201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Advice</w:t>
      </w:r>
    </w:p>
    <w:p w14:paraId="77A9B6A1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A strong Psychology IA demonstrates that the student understands both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theory and experimental research methods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03EEA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Successful investigations combine:</w:t>
      </w:r>
    </w:p>
    <w:p w14:paraId="040A7D97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Clear theoretical understanding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Careful experimental design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Accurate statistical analysis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br/>
        <w:t>Thoughtful evaluation of results.</w:t>
      </w:r>
    </w:p>
    <w:p w14:paraId="2180B085" w14:textId="77777777" w:rsidR="000201F7" w:rsidRPr="000201F7" w:rsidRDefault="000201F7" w:rsidP="000201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01F7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simply to replicate a study, but to </w:t>
      </w:r>
      <w:r w:rsidRPr="0002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demonstrate understanding of how psychological research works in practice</w:t>
      </w:r>
      <w:r w:rsidRPr="0002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4BCDDE" w14:textId="77777777" w:rsidR="008F4E0B" w:rsidRDefault="008F4E0B"/>
    <w:p w14:paraId="12B5043C" w14:textId="77777777" w:rsidR="00600771" w:rsidRDefault="00600771"/>
    <w:p w14:paraId="7CAE64F1" w14:textId="77777777" w:rsidR="00600771" w:rsidRDefault="00600771"/>
    <w:p w14:paraId="03C870A1" w14:textId="77777777" w:rsidR="00600771" w:rsidRDefault="00600771"/>
    <w:p w14:paraId="6F4B2B0D" w14:textId="77777777" w:rsidR="00600771" w:rsidRDefault="00600771"/>
    <w:p w14:paraId="1A20875F" w14:textId="77777777" w:rsidR="00600771" w:rsidRDefault="00600771"/>
    <w:p w14:paraId="35E693D9" w14:textId="77777777" w:rsidR="00600771" w:rsidRDefault="00600771"/>
    <w:p w14:paraId="140B7CB8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Psychology Internal Assessment Checklist</w:t>
      </w:r>
    </w:p>
    <w:p w14:paraId="17BC4B6E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Self-Check)</w:t>
      </w:r>
    </w:p>
    <w:p w14:paraId="2DA6715C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before submitting your Psychology IA to ensure that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required components are included and meet the IB assessment criteria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7AB50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0189C9E9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F54148B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IA Requirements</w:t>
      </w:r>
    </w:p>
    <w:p w14:paraId="07A51BB3" w14:textId="77777777" w:rsidR="00600771" w:rsidRPr="00600771" w:rsidRDefault="00600771" w:rsidP="006007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replicates a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 psychological study</w:t>
      </w:r>
    </w:p>
    <w:p w14:paraId="64245799" w14:textId="77777777" w:rsidR="00600771" w:rsidRPr="00600771" w:rsidRDefault="00600771" w:rsidP="006007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study being replicated is clearly identified</w:t>
      </w:r>
    </w:p>
    <w:p w14:paraId="614183EA" w14:textId="77777777" w:rsidR="00600771" w:rsidRPr="00600771" w:rsidRDefault="00600771" w:rsidP="006007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tests a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psychological effect or finding</w:t>
      </w:r>
    </w:p>
    <w:p w14:paraId="296E8119" w14:textId="77777777" w:rsidR="00600771" w:rsidRPr="00600771" w:rsidRDefault="00600771" w:rsidP="006007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report follows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research format</w:t>
      </w:r>
    </w:p>
    <w:p w14:paraId="0F5B74CD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1574ACDB">
          <v:rect id="_x0000_i1068" style="width:0;height:1.5pt" o:hralign="center" o:hrstd="t" o:hr="t" fillcolor="#a0a0a0" stroked="f"/>
        </w:pict>
      </w:r>
    </w:p>
    <w:p w14:paraId="429C9259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Title Page</w:t>
      </w:r>
    </w:p>
    <w:p w14:paraId="0BA72AD0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The title page includes:</w:t>
      </w:r>
    </w:p>
    <w:p w14:paraId="2722362B" w14:textId="77777777" w:rsidR="00600771" w:rsidRPr="00600771" w:rsidRDefault="00600771" w:rsidP="006007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Title of the experiment</w:t>
      </w:r>
    </w:p>
    <w:p w14:paraId="6684E9D5" w14:textId="77777777" w:rsidR="00600771" w:rsidRPr="00600771" w:rsidRDefault="00600771" w:rsidP="006007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Candidate number</w:t>
      </w:r>
    </w:p>
    <w:p w14:paraId="140B84E5" w14:textId="77777777" w:rsidR="00600771" w:rsidRPr="00600771" w:rsidRDefault="00600771" w:rsidP="006007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Date of submission</w:t>
      </w:r>
    </w:p>
    <w:p w14:paraId="18F609FA" w14:textId="77777777" w:rsidR="00600771" w:rsidRPr="00600771" w:rsidRDefault="00600771" w:rsidP="006007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Word count</w:t>
      </w:r>
    </w:p>
    <w:p w14:paraId="31E98BEB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The title clearly indicates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variables being investigated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996E0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381814D1">
          <v:rect id="_x0000_i1069" style="width:0;height:1.5pt" o:hralign="center" o:hrstd="t" o:hr="t" fillcolor="#a0a0a0" stroked="f"/>
        </w:pict>
      </w:r>
    </w:p>
    <w:p w14:paraId="700E0DC7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633758A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should clearly explain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background of the study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11EB3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Check that the introduction includes:</w:t>
      </w:r>
    </w:p>
    <w:p w14:paraId="7A73A49F" w14:textId="77777777" w:rsidR="00600771" w:rsidRPr="00600771" w:rsidRDefault="00600771" w:rsidP="006007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study being replicated</w:t>
      </w:r>
    </w:p>
    <w:p w14:paraId="417F61AC" w14:textId="77777777" w:rsidR="00600771" w:rsidRPr="00600771" w:rsidRDefault="00600771" w:rsidP="006007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psychological theory or concepts</w:t>
      </w:r>
    </w:p>
    <w:p w14:paraId="4ED2CB57" w14:textId="77777777" w:rsidR="00600771" w:rsidRPr="00600771" w:rsidRDefault="00600771" w:rsidP="006007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of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 (IV)</w:t>
      </w:r>
    </w:p>
    <w:p w14:paraId="07CFA9DE" w14:textId="77777777" w:rsidR="00600771" w:rsidRPr="00600771" w:rsidRDefault="00600771" w:rsidP="006007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of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 (DV)</w:t>
      </w:r>
    </w:p>
    <w:p w14:paraId="44B45448" w14:textId="77777777" w:rsidR="00600771" w:rsidRPr="00600771" w:rsidRDefault="00600771" w:rsidP="006007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Clear explanation of how the theory relates to the investigation</w:t>
      </w:r>
    </w:p>
    <w:p w14:paraId="5512358E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The introduction must also include:</w:t>
      </w:r>
    </w:p>
    <w:p w14:paraId="369D7BE7" w14:textId="77777777" w:rsidR="00600771" w:rsidRPr="00600771" w:rsidRDefault="00600771" w:rsidP="0060077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 clearly stated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</w:t>
      </w:r>
    </w:p>
    <w:p w14:paraId="52A7154C" w14:textId="77777777" w:rsidR="00600771" w:rsidRPr="00600771" w:rsidRDefault="00600771" w:rsidP="0060077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hypothesis</w:t>
      </w:r>
    </w:p>
    <w:p w14:paraId="6EE8F047" w14:textId="77777777" w:rsidR="00600771" w:rsidRPr="00600771" w:rsidRDefault="00600771" w:rsidP="0060077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hypothesis</w:t>
      </w:r>
    </w:p>
    <w:p w14:paraId="7956D4AB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Hypotheses must clearly predict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between IV and DV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98E26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0EE365CD">
          <v:rect id="_x0000_i1070" style="width:0;height:1.5pt" o:hralign="center" o:hrstd="t" o:hr="t" fillcolor="#a0a0a0" stroked="f"/>
        </w:pict>
      </w:r>
    </w:p>
    <w:p w14:paraId="3C3EFC2E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Exploration (Method)</w:t>
      </w:r>
    </w:p>
    <w:p w14:paraId="575D4946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The method explains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experiment was conducted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0F718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44C53513">
          <v:rect id="_x0000_i1071" style="width:0;height:1.5pt" o:hralign="center" o:hrstd="t" o:hr="t" fillcolor="#a0a0a0" stroked="f"/>
        </w:pict>
      </w:r>
    </w:p>
    <w:p w14:paraId="5BA42670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Design</w:t>
      </w:r>
    </w:p>
    <w:p w14:paraId="436384E8" w14:textId="77777777" w:rsidR="00600771" w:rsidRPr="00600771" w:rsidRDefault="00600771" w:rsidP="0060077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experimental design is identified (independent measures, repeated measures, or matched pairs)</w:t>
      </w:r>
    </w:p>
    <w:p w14:paraId="5BEE9989" w14:textId="77777777" w:rsidR="00600771" w:rsidRPr="00600771" w:rsidRDefault="00600771" w:rsidP="0060077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reason for choosing this design is explained</w:t>
      </w:r>
    </w:p>
    <w:p w14:paraId="6B851421" w14:textId="77777777" w:rsidR="00600771" w:rsidRPr="00600771" w:rsidRDefault="00600771" w:rsidP="0060077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design helps control possible confounding variables</w:t>
      </w:r>
    </w:p>
    <w:p w14:paraId="6B621D63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5C91FE4E">
          <v:rect id="_x0000_i1072" style="width:0;height:1.5pt" o:hralign="center" o:hrstd="t" o:hr="t" fillcolor="#a0a0a0" stroked="f"/>
        </w:pict>
      </w:r>
    </w:p>
    <w:p w14:paraId="2E0E5248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Participants</w:t>
      </w:r>
    </w:p>
    <w:p w14:paraId="76775C9C" w14:textId="77777777" w:rsidR="00600771" w:rsidRPr="00600771" w:rsidRDefault="00600771" w:rsidP="006007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Number of participants is stated</w:t>
      </w:r>
    </w:p>
    <w:p w14:paraId="5C28BF50" w14:textId="77777777" w:rsidR="00600771" w:rsidRPr="00600771" w:rsidRDefault="00600771" w:rsidP="006007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Sampling method is explained (for example opportunity sampling)</w:t>
      </w:r>
    </w:p>
    <w:p w14:paraId="22403675" w14:textId="77777777" w:rsidR="00600771" w:rsidRPr="00600771" w:rsidRDefault="00600771" w:rsidP="006007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Relevant participant characteristics are described</w:t>
      </w:r>
    </w:p>
    <w:p w14:paraId="1475EA8B" w14:textId="77777777" w:rsidR="00600771" w:rsidRPr="00600771" w:rsidRDefault="00600771" w:rsidP="006007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recruitment method is explained</w:t>
      </w:r>
    </w:p>
    <w:p w14:paraId="0AB38747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67D5DF75">
          <v:rect id="_x0000_i1073" style="width:0;height:1.5pt" o:hralign="center" o:hrstd="t" o:hr="t" fillcolor="#a0a0a0" stroked="f"/>
        </w:pict>
      </w:r>
    </w:p>
    <w:p w14:paraId="24596BC9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Materials</w:t>
      </w:r>
    </w:p>
    <w:p w14:paraId="1588D251" w14:textId="77777777" w:rsidR="00600771" w:rsidRPr="00600771" w:rsidRDefault="00600771" w:rsidP="006007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All materials used in the experiment are described</w:t>
      </w:r>
    </w:p>
    <w:p w14:paraId="3CF92E2A" w14:textId="77777777" w:rsidR="00600771" w:rsidRPr="00600771" w:rsidRDefault="00600771" w:rsidP="006007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Materials are described clearly enough for replication</w:t>
      </w:r>
    </w:p>
    <w:p w14:paraId="3E6CD8B3" w14:textId="77777777" w:rsidR="00600771" w:rsidRPr="00600771" w:rsidRDefault="00600771" w:rsidP="006007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Any stimulus materials (word lists, images, tasks, etc.) are included</w:t>
      </w:r>
    </w:p>
    <w:p w14:paraId="70C223E4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12EA85A4">
          <v:rect id="_x0000_i1074" style="width:0;height:1.5pt" o:hralign="center" o:hrstd="t" o:hr="t" fillcolor="#a0a0a0" stroked="f"/>
        </w:pict>
      </w:r>
    </w:p>
    <w:p w14:paraId="62E7CC00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Procedure</w:t>
      </w:r>
    </w:p>
    <w:p w14:paraId="718A04AC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The procedure should allow another researcher to replicate the study.</w:t>
      </w:r>
    </w:p>
    <w:p w14:paraId="56E2312B" w14:textId="77777777" w:rsidR="00600771" w:rsidRPr="00600771" w:rsidRDefault="00600771" w:rsidP="006007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 description of the experiment is provided</w:t>
      </w:r>
    </w:p>
    <w:p w14:paraId="3E853409" w14:textId="77777777" w:rsidR="00600771" w:rsidRPr="00600771" w:rsidRDefault="00600771" w:rsidP="006007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given to participants are described</w:t>
      </w:r>
    </w:p>
    <w:p w14:paraId="172A08F3" w14:textId="77777777" w:rsidR="00600771" w:rsidRPr="00600771" w:rsidRDefault="00600771" w:rsidP="006007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how the IV was manipulated</w:t>
      </w:r>
    </w:p>
    <w:p w14:paraId="42A61749" w14:textId="77777777" w:rsidR="00600771" w:rsidRPr="00600771" w:rsidRDefault="00600771" w:rsidP="006007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how the DV was measured</w:t>
      </w:r>
    </w:p>
    <w:p w14:paraId="78D83085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Ethical considerations must also be included:</w:t>
      </w:r>
    </w:p>
    <w:p w14:paraId="18CA58D4" w14:textId="77777777" w:rsidR="00600771" w:rsidRPr="00600771" w:rsidRDefault="00600771" w:rsidP="0060077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Informed consent</w:t>
      </w:r>
    </w:p>
    <w:p w14:paraId="25BE6FE5" w14:textId="77777777" w:rsidR="00600771" w:rsidRPr="00600771" w:rsidRDefault="00600771" w:rsidP="0060077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Right to withdraw</w:t>
      </w:r>
    </w:p>
    <w:p w14:paraId="15D7647C" w14:textId="77777777" w:rsidR="00600771" w:rsidRPr="00600771" w:rsidRDefault="00600771" w:rsidP="0060077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Protection from psychological harm</w:t>
      </w:r>
    </w:p>
    <w:p w14:paraId="033696AF" w14:textId="77777777" w:rsidR="00600771" w:rsidRPr="00600771" w:rsidRDefault="00600771" w:rsidP="0060077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Debriefing of participants</w:t>
      </w:r>
    </w:p>
    <w:p w14:paraId="603F5C70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4A159AE7">
          <v:rect id="_x0000_i1075" style="width:0;height:1.5pt" o:hralign="center" o:hrstd="t" o:hr="t" fillcolor="#a0a0a0" stroked="f"/>
        </w:pict>
      </w:r>
    </w:p>
    <w:p w14:paraId="79CA1C9D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Analysis (Results)</w:t>
      </w:r>
    </w:p>
    <w:p w14:paraId="59B8A167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presents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collected during the experiment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4DBB0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39E45DD8">
          <v:rect id="_x0000_i1076" style="width:0;height:1.5pt" o:hralign="center" o:hrstd="t" o:hr="t" fillcolor="#a0a0a0" stroked="f"/>
        </w:pict>
      </w:r>
    </w:p>
    <w:p w14:paraId="0A3CBEAA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Descriptive Statistics</w:t>
      </w:r>
    </w:p>
    <w:p w14:paraId="576B3D6C" w14:textId="77777777" w:rsidR="00600771" w:rsidRPr="00600771" w:rsidRDefault="00600771" w:rsidP="0060077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Raw data is recorded</w:t>
      </w:r>
    </w:p>
    <w:p w14:paraId="482044E1" w14:textId="77777777" w:rsidR="00600771" w:rsidRPr="00600771" w:rsidRDefault="00600771" w:rsidP="0060077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Measures of central tendency are calculated</w:t>
      </w:r>
    </w:p>
    <w:p w14:paraId="18FF541E" w14:textId="77777777" w:rsidR="00600771" w:rsidRPr="00600771" w:rsidRDefault="00600771" w:rsidP="0060077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summarized using tables or graphs</w:t>
      </w:r>
    </w:p>
    <w:p w14:paraId="164AB75A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Graphs must include:</w:t>
      </w:r>
    </w:p>
    <w:p w14:paraId="4B68B0DD" w14:textId="77777777" w:rsidR="00600771" w:rsidRPr="00600771" w:rsidRDefault="00600771" w:rsidP="0060077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Clear titles</w:t>
      </w:r>
    </w:p>
    <w:p w14:paraId="0A55FED5" w14:textId="77777777" w:rsidR="00600771" w:rsidRPr="00600771" w:rsidRDefault="00600771" w:rsidP="0060077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Labeled axes</w:t>
      </w:r>
    </w:p>
    <w:p w14:paraId="201DDE1D" w14:textId="77777777" w:rsidR="00600771" w:rsidRPr="00600771" w:rsidRDefault="00600771" w:rsidP="0060077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scales</w:t>
      </w:r>
    </w:p>
    <w:p w14:paraId="34DEC2DF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08F0FDB7">
          <v:rect id="_x0000_i1077" style="width:0;height:1.5pt" o:hralign="center" o:hrstd="t" o:hr="t" fillcolor="#a0a0a0" stroked="f"/>
        </w:pict>
      </w:r>
    </w:p>
    <w:p w14:paraId="60E6B1A9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Inferential Statistics</w:t>
      </w:r>
    </w:p>
    <w:p w14:paraId="0D3A99A2" w14:textId="77777777" w:rsidR="00600771" w:rsidRPr="00600771" w:rsidRDefault="00600771" w:rsidP="0060077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An appropriate inferential statistical test is chosen</w:t>
      </w:r>
    </w:p>
    <w:p w14:paraId="1C248B49" w14:textId="77777777" w:rsidR="00600771" w:rsidRPr="00600771" w:rsidRDefault="00600771" w:rsidP="0060077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statistical test matches the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design and data type</w:t>
      </w:r>
    </w:p>
    <w:p w14:paraId="4100222C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Common IB tests include:</w:t>
      </w:r>
    </w:p>
    <w:p w14:paraId="3D2BC3BB" w14:textId="77777777" w:rsidR="00600771" w:rsidRPr="00600771" w:rsidRDefault="00600771" w:rsidP="0060077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Mann–Whitney U test</w:t>
      </w:r>
    </w:p>
    <w:p w14:paraId="5300BD4A" w14:textId="77777777" w:rsidR="00600771" w:rsidRPr="00600771" w:rsidRDefault="00600771" w:rsidP="0060077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Wilcoxon signed-rank test</w:t>
      </w:r>
    </w:p>
    <w:p w14:paraId="5E6AB059" w14:textId="77777777" w:rsidR="00600771" w:rsidRPr="00600771" w:rsidRDefault="00600771" w:rsidP="0060077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Spearman’s rank correlation</w:t>
      </w:r>
    </w:p>
    <w:p w14:paraId="3DFC38D3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Students must include:</w:t>
      </w:r>
    </w:p>
    <w:p w14:paraId="101CBF1C" w14:textId="77777777" w:rsidR="00600771" w:rsidRPr="00600771" w:rsidRDefault="00600771" w:rsidP="0060077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calculations</w:t>
      </w:r>
    </w:p>
    <w:p w14:paraId="39DC6173" w14:textId="77777777" w:rsidR="00600771" w:rsidRPr="00600771" w:rsidRDefault="00600771" w:rsidP="0060077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Test statistic values</w:t>
      </w:r>
    </w:p>
    <w:p w14:paraId="56934F2B" w14:textId="77777777" w:rsidR="00600771" w:rsidRPr="00600771" w:rsidRDefault="00600771" w:rsidP="0060077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Comparison with critical values</w:t>
      </w:r>
    </w:p>
    <w:p w14:paraId="6C510F04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Final interpretation:</w:t>
      </w:r>
    </w:p>
    <w:p w14:paraId="7CBA09F4" w14:textId="77777777" w:rsidR="00600771" w:rsidRPr="00600771" w:rsidRDefault="00600771" w:rsidP="0060077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Decision to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or retain the null hypothesis</w:t>
      </w:r>
    </w:p>
    <w:p w14:paraId="081CDF70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20420B95">
          <v:rect id="_x0000_i1078" style="width:0;height:1.5pt" o:hralign="center" o:hrstd="t" o:hr="t" fillcolor="#a0a0a0" stroked="f"/>
        </w:pict>
      </w:r>
    </w:p>
    <w:p w14:paraId="56B480A9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 (Evaluation)</w:t>
      </w:r>
    </w:p>
    <w:p w14:paraId="65B8BD57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The discussion interprets the results and evaluates the investigation.</w:t>
      </w:r>
    </w:p>
    <w:p w14:paraId="7B44ACA9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20C30C27">
          <v:rect id="_x0000_i1079" style="width:0;height:1.5pt" o:hralign="center" o:hrstd="t" o:hr="t" fillcolor="#a0a0a0" stroked="f"/>
        </w:pict>
      </w:r>
    </w:p>
    <w:p w14:paraId="14A0CB7B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Interpretation of Results</w:t>
      </w:r>
    </w:p>
    <w:p w14:paraId="77AAD95D" w14:textId="77777777" w:rsidR="00600771" w:rsidRPr="00600771" w:rsidRDefault="00600771" w:rsidP="0060077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explained clearly</w:t>
      </w:r>
    </w:p>
    <w:p w14:paraId="7061C103" w14:textId="77777777" w:rsidR="00600771" w:rsidRPr="00600771" w:rsidRDefault="00600771" w:rsidP="0060077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linked to the hypothesis</w:t>
      </w:r>
    </w:p>
    <w:p w14:paraId="7136966F" w14:textId="77777777" w:rsidR="00600771" w:rsidRPr="00600771" w:rsidRDefault="00600771" w:rsidP="0060077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compared with the original study</w:t>
      </w:r>
    </w:p>
    <w:p w14:paraId="56361463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75B5F068">
          <v:rect id="_x0000_i1080" style="width:0;height:1.5pt" o:hralign="center" o:hrstd="t" o:hr="t" fillcolor="#a0a0a0" stroked="f"/>
        </w:pict>
      </w:r>
    </w:p>
    <w:p w14:paraId="73B901BD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of the Investigation</w:t>
      </w:r>
    </w:p>
    <w:p w14:paraId="1B849F75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Students must discuss:</w:t>
      </w:r>
    </w:p>
    <w:p w14:paraId="49E5FF47" w14:textId="77777777" w:rsidR="00600771" w:rsidRPr="00600771" w:rsidRDefault="00600771" w:rsidP="0060077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Strengths of the experimental design</w:t>
      </w:r>
    </w:p>
    <w:p w14:paraId="177F3457" w14:textId="77777777" w:rsidR="00600771" w:rsidRPr="00600771" w:rsidRDefault="00600771" w:rsidP="0060077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the procedure</w:t>
      </w:r>
    </w:p>
    <w:p w14:paraId="0607B684" w14:textId="77777777" w:rsidR="00600771" w:rsidRPr="00600771" w:rsidRDefault="00600771" w:rsidP="0060077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Possible confounding variables</w:t>
      </w:r>
    </w:p>
    <w:p w14:paraId="70F18F50" w14:textId="77777777" w:rsidR="00600771" w:rsidRPr="00600771" w:rsidRDefault="00600771" w:rsidP="0060077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Reliability of the experiment</w:t>
      </w:r>
    </w:p>
    <w:p w14:paraId="7E13D417" w14:textId="77777777" w:rsidR="00600771" w:rsidRPr="00600771" w:rsidRDefault="00600771" w:rsidP="0060077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Validity of the results</w:t>
      </w:r>
    </w:p>
    <w:p w14:paraId="59BC6313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5FD4C77B">
          <v:rect id="_x0000_i1081" style="width:0;height:1.5pt" o:hralign="center" o:hrstd="t" o:hr="t" fillcolor="#a0a0a0" stroked="f"/>
        </w:pict>
      </w:r>
    </w:p>
    <w:p w14:paraId="2B31BF53" w14:textId="77777777" w:rsidR="00600771" w:rsidRPr="00600771" w:rsidRDefault="00600771" w:rsidP="006007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Improvements and Extensions</w:t>
      </w:r>
    </w:p>
    <w:p w14:paraId="2E858A73" w14:textId="77777777" w:rsidR="00600771" w:rsidRPr="00600771" w:rsidRDefault="00600771" w:rsidP="0060077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Realistic improvements are proposed</w:t>
      </w:r>
    </w:p>
    <w:p w14:paraId="541D3990" w14:textId="77777777" w:rsidR="00600771" w:rsidRPr="00600771" w:rsidRDefault="00600771" w:rsidP="0060077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Suggestions for further research are included</w:t>
      </w:r>
    </w:p>
    <w:p w14:paraId="003636B6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00F5A3B6">
          <v:rect id="_x0000_i1082" style="width:0;height:1.5pt" o:hralign="center" o:hrstd="t" o:hr="t" fillcolor="#a0a0a0" stroked="f"/>
        </w:pict>
      </w:r>
    </w:p>
    <w:p w14:paraId="3ADD9F16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References</w:t>
      </w:r>
    </w:p>
    <w:p w14:paraId="632CE6F5" w14:textId="77777777" w:rsidR="00600771" w:rsidRPr="00600771" w:rsidRDefault="00600771" w:rsidP="0060077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All psychological sources are cited</w:t>
      </w:r>
    </w:p>
    <w:p w14:paraId="4CA536AB" w14:textId="77777777" w:rsidR="00600771" w:rsidRPr="00600771" w:rsidRDefault="00600771" w:rsidP="0060077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are listed in a consistent style (e.g., APA)</w:t>
      </w:r>
    </w:p>
    <w:p w14:paraId="792F2D03" w14:textId="77777777" w:rsidR="00600771" w:rsidRPr="00600771" w:rsidRDefault="00600771" w:rsidP="0060077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Every source cited in the introduction appears in the reference list</w:t>
      </w:r>
    </w:p>
    <w:p w14:paraId="21DEC5B3" w14:textId="77777777" w:rsidR="00600771" w:rsidRPr="00600771" w:rsidRDefault="00600771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pict w14:anchorId="6A96316A">
          <v:rect id="_x0000_i1083" style="width:0;height:1.5pt" o:hralign="center" o:hrstd="t" o:hr="t" fillcolor="#a0a0a0" stroked="f"/>
        </w:pict>
      </w:r>
    </w:p>
    <w:p w14:paraId="7A53365F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Appendices</w:t>
      </w:r>
    </w:p>
    <w:p w14:paraId="6559CC40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Appendices should include supporting materials such as:</w:t>
      </w:r>
    </w:p>
    <w:p w14:paraId="40FDA91D" w14:textId="77777777" w:rsidR="00600771" w:rsidRPr="00600771" w:rsidRDefault="00600771" w:rsidP="0060077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Consent form</w:t>
      </w:r>
    </w:p>
    <w:p w14:paraId="5E4D8CA8" w14:textId="77777777" w:rsidR="00600771" w:rsidRPr="00600771" w:rsidRDefault="00600771" w:rsidP="0060077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Debriefing form</w:t>
      </w:r>
    </w:p>
    <w:p w14:paraId="601A020A" w14:textId="77777777" w:rsidR="00600771" w:rsidRPr="00600771" w:rsidRDefault="00600771" w:rsidP="0060077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given to participants</w:t>
      </w:r>
    </w:p>
    <w:p w14:paraId="60CD20E2" w14:textId="77777777" w:rsidR="00600771" w:rsidRPr="00600771" w:rsidRDefault="00600771" w:rsidP="0060077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Raw data tables</w:t>
      </w:r>
    </w:p>
    <w:p w14:paraId="3873637B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Appendices are </w:t>
      </w:r>
      <w:r w:rsidRPr="0060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included in the word count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BC364F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25134A79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87C3941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Introduction (6 marks)</w:t>
      </w:r>
    </w:p>
    <w:p w14:paraId="50AD7A88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2A42A047" w14:textId="77777777" w:rsidR="00600771" w:rsidRPr="00600771" w:rsidRDefault="00600771" w:rsidP="0060077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original study is clearly explained</w:t>
      </w:r>
    </w:p>
    <w:p w14:paraId="590B9AB5" w14:textId="77777777" w:rsidR="00600771" w:rsidRPr="00600771" w:rsidRDefault="00600771" w:rsidP="0060077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Relevant psychological theory is described</w:t>
      </w:r>
    </w:p>
    <w:p w14:paraId="2D3B0692" w14:textId="77777777" w:rsidR="00600771" w:rsidRPr="00600771" w:rsidRDefault="00600771" w:rsidP="0060077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aim and hypotheses logically follow from the theory</w:t>
      </w:r>
    </w:p>
    <w:p w14:paraId="4C77C955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460BEE0E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A73A7DC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Exploration (4 marks)</w:t>
      </w:r>
    </w:p>
    <w:p w14:paraId="31FB5E91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1367AAA2" w14:textId="77777777" w:rsidR="00600771" w:rsidRPr="00600771" w:rsidRDefault="00600771" w:rsidP="0060077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experimental design is clearly explained</w:t>
      </w:r>
    </w:p>
    <w:p w14:paraId="0B09C70C" w14:textId="77777777" w:rsidR="00600771" w:rsidRPr="00600771" w:rsidRDefault="00600771" w:rsidP="0060077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Participants, materials, and procedure are detailed</w:t>
      </w:r>
    </w:p>
    <w:p w14:paraId="1125C1B2" w14:textId="77777777" w:rsidR="00600771" w:rsidRPr="00600771" w:rsidRDefault="00600771" w:rsidP="0060077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Ethical considerations are addressed</w:t>
      </w:r>
    </w:p>
    <w:p w14:paraId="70849530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1250A30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95C563D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Analysis (4 marks)</w:t>
      </w:r>
    </w:p>
    <w:p w14:paraId="5665291E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01E73E44" w14:textId="77777777" w:rsidR="00600771" w:rsidRPr="00600771" w:rsidRDefault="00600771" w:rsidP="0060077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Data is presented clearly</w:t>
      </w:r>
    </w:p>
    <w:p w14:paraId="1F4C6C6E" w14:textId="77777777" w:rsidR="00600771" w:rsidRPr="00600771" w:rsidRDefault="00600771" w:rsidP="0060077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Descriptive statistics are correct</w:t>
      </w:r>
    </w:p>
    <w:p w14:paraId="51E87481" w14:textId="77777777" w:rsidR="00600771" w:rsidRPr="00600771" w:rsidRDefault="00600771" w:rsidP="0060077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An appropriate inferential statistical test is used</w:t>
      </w:r>
    </w:p>
    <w:p w14:paraId="5DCA60B6" w14:textId="77777777" w:rsidR="00600771" w:rsidRPr="00600771" w:rsidRDefault="00600771" w:rsidP="0060077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interpreted correctly</w:t>
      </w:r>
    </w:p>
    <w:p w14:paraId="37ED1CE1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0ADCC46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1E79B9C2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(6 marks)</w:t>
      </w:r>
    </w:p>
    <w:p w14:paraId="3ED80F09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01C591A8" w14:textId="77777777" w:rsidR="00600771" w:rsidRPr="00600771" w:rsidRDefault="00600771" w:rsidP="0060077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interpreted in relation to the hypothesis</w:t>
      </w:r>
    </w:p>
    <w:p w14:paraId="13719527" w14:textId="77777777" w:rsidR="00600771" w:rsidRPr="00600771" w:rsidRDefault="00600771" w:rsidP="0060077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study is evaluated critically</w:t>
      </w:r>
    </w:p>
    <w:p w14:paraId="0773B8B7" w14:textId="77777777" w:rsidR="00600771" w:rsidRPr="00600771" w:rsidRDefault="00600771" w:rsidP="0060077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are discussed</w:t>
      </w:r>
    </w:p>
    <w:p w14:paraId="7D81E9CB" w14:textId="77777777" w:rsidR="00600771" w:rsidRPr="00600771" w:rsidRDefault="00600771" w:rsidP="0060077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Improvements are suggested</w:t>
      </w:r>
    </w:p>
    <w:p w14:paraId="7BF2FC1D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4286B">
        <w:rPr>
          <w:rFonts w:ascii="Times New Roman" w:eastAsia="Times New Roman" w:hAnsi="Times New Roman" w:cs="Times New Roman"/>
          <w:noProof/>
          <w:kern w:val="0"/>
        </w:rPr>
        <w:pict w14:anchorId="2BF50CF4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3BEEFFA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E — Modifications (2 marks)</w:t>
      </w:r>
    </w:p>
    <w:p w14:paraId="3F092502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5CDD99BD" w14:textId="77777777" w:rsidR="00600771" w:rsidRPr="00600771" w:rsidRDefault="00600771" w:rsidP="0060077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Changes made to the original study are explained</w:t>
      </w:r>
    </w:p>
    <w:p w14:paraId="3C5FC399" w14:textId="77777777" w:rsidR="00600771" w:rsidRPr="00600771" w:rsidRDefault="00600771" w:rsidP="0060077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reasons for these modifications are justified</w:t>
      </w:r>
    </w:p>
    <w:p w14:paraId="40DF998D" w14:textId="77777777" w:rsidR="00600771" w:rsidRPr="00600771" w:rsidRDefault="0064286B" w:rsidP="0060077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D56E39">
          <v:rect id="Horizontal Lin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128F50" w14:textId="77777777" w:rsidR="00600771" w:rsidRPr="00600771" w:rsidRDefault="00600771" w:rsidP="006007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0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Submission Check</w:t>
      </w:r>
    </w:p>
    <w:p w14:paraId="2C10C8C7" w14:textId="77777777" w:rsidR="00600771" w:rsidRPr="00600771" w:rsidRDefault="00600771" w:rsidP="006007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Times New Roman" w:eastAsia="Times New Roman" w:hAnsi="Times New Roman" w:cs="Times New Roman"/>
          <w:kern w:val="0"/>
          <w14:ligatures w14:val="none"/>
        </w:rPr>
        <w:t>Before submitting your IA:</w:t>
      </w:r>
    </w:p>
    <w:p w14:paraId="1AF35688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replicates a psychological study</w:t>
      </w:r>
    </w:p>
    <w:p w14:paraId="044B69E4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hypotheses clearly relate to IV and DV</w:t>
      </w:r>
    </w:p>
    <w:p w14:paraId="5C29F212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experimental procedure can be replicated</w:t>
      </w:r>
    </w:p>
    <w:p w14:paraId="503876C1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analysis includes both descriptive and inferential statistics</w:t>
      </w:r>
    </w:p>
    <w:p w14:paraId="21309844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Ethical procedures were followed</w:t>
      </w:r>
    </w:p>
    <w:p w14:paraId="604E2D7C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The results are evaluated critically</w:t>
      </w:r>
    </w:p>
    <w:p w14:paraId="3233E482" w14:textId="77777777" w:rsidR="00600771" w:rsidRPr="00600771" w:rsidRDefault="00600771" w:rsidP="0060077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077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0771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are cited and listed in references</w:t>
      </w:r>
    </w:p>
    <w:p w14:paraId="6DED02C3" w14:textId="77777777" w:rsidR="00600771" w:rsidRDefault="00600771"/>
    <w:sectPr w:rsidR="00600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6C1"/>
    <w:multiLevelType w:val="multilevel"/>
    <w:tmpl w:val="7C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A80"/>
    <w:multiLevelType w:val="multilevel"/>
    <w:tmpl w:val="140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678B"/>
    <w:multiLevelType w:val="multilevel"/>
    <w:tmpl w:val="3A6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7633"/>
    <w:multiLevelType w:val="multilevel"/>
    <w:tmpl w:val="8EF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40EE1"/>
    <w:multiLevelType w:val="multilevel"/>
    <w:tmpl w:val="14E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07DB"/>
    <w:multiLevelType w:val="multilevel"/>
    <w:tmpl w:val="1FF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B7315"/>
    <w:multiLevelType w:val="multilevel"/>
    <w:tmpl w:val="924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E7C9A"/>
    <w:multiLevelType w:val="multilevel"/>
    <w:tmpl w:val="DCE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85D9F"/>
    <w:multiLevelType w:val="multilevel"/>
    <w:tmpl w:val="B07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B3191"/>
    <w:multiLevelType w:val="multilevel"/>
    <w:tmpl w:val="803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01EAC"/>
    <w:multiLevelType w:val="multilevel"/>
    <w:tmpl w:val="BAD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33573"/>
    <w:multiLevelType w:val="multilevel"/>
    <w:tmpl w:val="515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6010D"/>
    <w:multiLevelType w:val="multilevel"/>
    <w:tmpl w:val="09F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4082B"/>
    <w:multiLevelType w:val="multilevel"/>
    <w:tmpl w:val="195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21407"/>
    <w:multiLevelType w:val="multilevel"/>
    <w:tmpl w:val="E84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D05BF"/>
    <w:multiLevelType w:val="multilevel"/>
    <w:tmpl w:val="3C1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12E34"/>
    <w:multiLevelType w:val="multilevel"/>
    <w:tmpl w:val="6FD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D51A8"/>
    <w:multiLevelType w:val="multilevel"/>
    <w:tmpl w:val="BB6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E36C5"/>
    <w:multiLevelType w:val="multilevel"/>
    <w:tmpl w:val="9E5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C36D9"/>
    <w:multiLevelType w:val="multilevel"/>
    <w:tmpl w:val="9E2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837FF"/>
    <w:multiLevelType w:val="multilevel"/>
    <w:tmpl w:val="055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F7E22"/>
    <w:multiLevelType w:val="multilevel"/>
    <w:tmpl w:val="5B7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40F14"/>
    <w:multiLevelType w:val="multilevel"/>
    <w:tmpl w:val="443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71ACB"/>
    <w:multiLevelType w:val="multilevel"/>
    <w:tmpl w:val="032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A23E2"/>
    <w:multiLevelType w:val="multilevel"/>
    <w:tmpl w:val="97B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F6D16"/>
    <w:multiLevelType w:val="multilevel"/>
    <w:tmpl w:val="463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B48CF"/>
    <w:multiLevelType w:val="multilevel"/>
    <w:tmpl w:val="D4F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13F0C"/>
    <w:multiLevelType w:val="multilevel"/>
    <w:tmpl w:val="BD18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31748"/>
    <w:multiLevelType w:val="multilevel"/>
    <w:tmpl w:val="A12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248D1"/>
    <w:multiLevelType w:val="multilevel"/>
    <w:tmpl w:val="638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E12E0"/>
    <w:multiLevelType w:val="multilevel"/>
    <w:tmpl w:val="7F0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740AE"/>
    <w:multiLevelType w:val="multilevel"/>
    <w:tmpl w:val="22F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168DC"/>
    <w:multiLevelType w:val="multilevel"/>
    <w:tmpl w:val="364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E05E1"/>
    <w:multiLevelType w:val="multilevel"/>
    <w:tmpl w:val="8CB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E6D34"/>
    <w:multiLevelType w:val="multilevel"/>
    <w:tmpl w:val="4FA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D0034"/>
    <w:multiLevelType w:val="multilevel"/>
    <w:tmpl w:val="13B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D1455"/>
    <w:multiLevelType w:val="multilevel"/>
    <w:tmpl w:val="6E6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55630"/>
    <w:multiLevelType w:val="multilevel"/>
    <w:tmpl w:val="608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03013"/>
    <w:multiLevelType w:val="multilevel"/>
    <w:tmpl w:val="EB5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602001">
    <w:abstractNumId w:val="2"/>
  </w:num>
  <w:num w:numId="2" w16cid:durableId="972489859">
    <w:abstractNumId w:val="26"/>
  </w:num>
  <w:num w:numId="3" w16cid:durableId="2145195395">
    <w:abstractNumId w:val="16"/>
  </w:num>
  <w:num w:numId="4" w16cid:durableId="1692099826">
    <w:abstractNumId w:val="29"/>
  </w:num>
  <w:num w:numId="5" w16cid:durableId="154147016">
    <w:abstractNumId w:val="22"/>
  </w:num>
  <w:num w:numId="6" w16cid:durableId="1107578859">
    <w:abstractNumId w:val="35"/>
  </w:num>
  <w:num w:numId="7" w16cid:durableId="41950594">
    <w:abstractNumId w:val="12"/>
  </w:num>
  <w:num w:numId="8" w16cid:durableId="706947713">
    <w:abstractNumId w:val="13"/>
  </w:num>
  <w:num w:numId="9" w16cid:durableId="545020600">
    <w:abstractNumId w:val="23"/>
  </w:num>
  <w:num w:numId="10" w16cid:durableId="1068963441">
    <w:abstractNumId w:val="4"/>
  </w:num>
  <w:num w:numId="11" w16cid:durableId="192302522">
    <w:abstractNumId w:val="7"/>
  </w:num>
  <w:num w:numId="12" w16cid:durableId="2141996989">
    <w:abstractNumId w:val="6"/>
  </w:num>
  <w:num w:numId="13" w16cid:durableId="1113523150">
    <w:abstractNumId w:val="31"/>
  </w:num>
  <w:num w:numId="14" w16cid:durableId="1623458541">
    <w:abstractNumId w:val="21"/>
  </w:num>
  <w:num w:numId="15" w16cid:durableId="1775174051">
    <w:abstractNumId w:val="25"/>
  </w:num>
  <w:num w:numId="16" w16cid:durableId="1237594358">
    <w:abstractNumId w:val="34"/>
  </w:num>
  <w:num w:numId="17" w16cid:durableId="1018970440">
    <w:abstractNumId w:val="37"/>
  </w:num>
  <w:num w:numId="18" w16cid:durableId="404912280">
    <w:abstractNumId w:val="8"/>
  </w:num>
  <w:num w:numId="19" w16cid:durableId="914895631">
    <w:abstractNumId w:val="9"/>
  </w:num>
  <w:num w:numId="20" w16cid:durableId="160432368">
    <w:abstractNumId w:val="38"/>
  </w:num>
  <w:num w:numId="21" w16cid:durableId="2032337581">
    <w:abstractNumId w:val="14"/>
  </w:num>
  <w:num w:numId="22" w16cid:durableId="1237401531">
    <w:abstractNumId w:val="19"/>
  </w:num>
  <w:num w:numId="23" w16cid:durableId="369191433">
    <w:abstractNumId w:val="11"/>
  </w:num>
  <w:num w:numId="24" w16cid:durableId="298725239">
    <w:abstractNumId w:val="3"/>
  </w:num>
  <w:num w:numId="25" w16cid:durableId="971248021">
    <w:abstractNumId w:val="5"/>
  </w:num>
  <w:num w:numId="26" w16cid:durableId="1350519671">
    <w:abstractNumId w:val="15"/>
  </w:num>
  <w:num w:numId="27" w16cid:durableId="19015296">
    <w:abstractNumId w:val="20"/>
  </w:num>
  <w:num w:numId="28" w16cid:durableId="695497091">
    <w:abstractNumId w:val="10"/>
  </w:num>
  <w:num w:numId="29" w16cid:durableId="642199905">
    <w:abstractNumId w:val="33"/>
  </w:num>
  <w:num w:numId="30" w16cid:durableId="1285111170">
    <w:abstractNumId w:val="0"/>
  </w:num>
  <w:num w:numId="31" w16cid:durableId="369034777">
    <w:abstractNumId w:val="28"/>
  </w:num>
  <w:num w:numId="32" w16cid:durableId="1689091573">
    <w:abstractNumId w:val="1"/>
  </w:num>
  <w:num w:numId="33" w16cid:durableId="1735618565">
    <w:abstractNumId w:val="32"/>
  </w:num>
  <w:num w:numId="34" w16cid:durableId="912667163">
    <w:abstractNumId w:val="17"/>
  </w:num>
  <w:num w:numId="35" w16cid:durableId="1354184512">
    <w:abstractNumId w:val="30"/>
  </w:num>
  <w:num w:numId="36" w16cid:durableId="2117361582">
    <w:abstractNumId w:val="18"/>
  </w:num>
  <w:num w:numId="37" w16cid:durableId="1266842378">
    <w:abstractNumId w:val="27"/>
  </w:num>
  <w:num w:numId="38" w16cid:durableId="1582329281">
    <w:abstractNumId w:val="36"/>
  </w:num>
  <w:num w:numId="39" w16cid:durableId="16212581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F7"/>
    <w:rsid w:val="000201F7"/>
    <w:rsid w:val="00600771"/>
    <w:rsid w:val="0064286B"/>
    <w:rsid w:val="008F4E0B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6D0F618"/>
  <w15:chartTrackingRefBased/>
  <w15:docId w15:val="{089C4AE5-97B8-B440-8723-C81CBC66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1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201F7"/>
    <w:rPr>
      <w:i/>
      <w:iCs/>
    </w:rPr>
  </w:style>
  <w:style w:type="character" w:styleId="Strong">
    <w:name w:val="Strong"/>
    <w:basedOn w:val="DefaultParagraphFont"/>
    <w:uiPriority w:val="22"/>
    <w:qFormat/>
    <w:rsid w:val="00020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1456</Words>
  <Characters>11784</Characters>
  <Application>Microsoft Office Word</Application>
  <DocSecurity>0</DocSecurity>
  <Lines>561</Lines>
  <Paragraphs>551</Paragraphs>
  <ScaleCrop>false</ScaleCrop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2026-03-14T20:11:00Z</dcterms:created>
  <dcterms:modified xsi:type="dcterms:W3CDTF">2026-03-14T20:13:00Z</dcterms:modified>
</cp:coreProperties>
</file>