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7466A" w14:textId="77777777" w:rsidR="000C18D8" w:rsidRPr="000C18D8" w:rsidRDefault="000C18D8" w:rsidP="000C18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Biology — Command Terms</w:t>
      </w:r>
    </w:p>
    <w:p w14:paraId="7D651716" w14:textId="77777777" w:rsidR="000C18D8" w:rsidRPr="000C18D8" w:rsidRDefault="000C18D8" w:rsidP="000C18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Biology exam questions use specific command terms that indicate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type of response required and the level of detail expected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 Understanding these terms helps students respond appropriately to the task being assessed.</w:t>
      </w:r>
    </w:p>
    <w:p w14:paraId="2A33AB3E" w14:textId="77777777" w:rsidR="000C18D8" w:rsidRPr="000C18D8" w:rsidRDefault="00F974C3" w:rsidP="000C18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74C3">
        <w:rPr>
          <w:rFonts w:ascii="Times New Roman" w:eastAsia="Times New Roman" w:hAnsi="Times New Roman" w:cs="Times New Roman"/>
          <w:noProof/>
          <w:kern w:val="0"/>
        </w:rPr>
        <w:pict w14:anchorId="157A513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B3D33EE" w14:textId="77777777" w:rsidR="000C18D8" w:rsidRPr="000C18D8" w:rsidRDefault="000C18D8" w:rsidP="000C18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1 (AO1) — Knowledge and Understanding</w:t>
      </w:r>
    </w:p>
    <w:p w14:paraId="15FDF31A" w14:textId="77777777" w:rsidR="000C18D8" w:rsidRPr="000C18D8" w:rsidRDefault="000C18D8" w:rsidP="000C18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the ability to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biological knowledge and basic factual information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4983"/>
        <w:gridCol w:w="3068"/>
      </w:tblGrid>
      <w:tr w:rsidR="000C18D8" w:rsidRPr="000C18D8" w14:paraId="3677C7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3E46B" w14:textId="77777777" w:rsidR="000C18D8" w:rsidRPr="000C18D8" w:rsidRDefault="000C18D8" w:rsidP="000C1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753EAAA5" w14:textId="77777777" w:rsidR="000C18D8" w:rsidRPr="000C18D8" w:rsidRDefault="000C18D8" w:rsidP="000C1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0256A9D" w14:textId="77777777" w:rsidR="000C18D8" w:rsidRPr="000C18D8" w:rsidRDefault="000C18D8" w:rsidP="000C1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0C18D8" w:rsidRPr="000C18D8" w14:paraId="5B582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6C62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18E9B928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the precise meaning of a scientific term, concept, or quantity.</w:t>
            </w:r>
          </w:p>
        </w:tc>
        <w:tc>
          <w:tcPr>
            <w:tcW w:w="0" w:type="auto"/>
            <w:vAlign w:val="center"/>
            <w:hideMark/>
          </w:tcPr>
          <w:p w14:paraId="5970E6EE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exact meaning of the term clearly and accurately.</w:t>
            </w:r>
          </w:p>
        </w:tc>
      </w:tr>
      <w:tr w:rsidR="000C18D8" w:rsidRPr="000C18D8" w14:paraId="517D0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FD8D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14:paraId="4534FE70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an accurate and clearly labelled diagram or graph. Straight lines should be drawn with a ruler and graphs should include correctly plotted points where appropriate.</w:t>
            </w:r>
          </w:p>
        </w:tc>
        <w:tc>
          <w:tcPr>
            <w:tcW w:w="0" w:type="auto"/>
            <w:vAlign w:val="center"/>
            <w:hideMark/>
          </w:tcPr>
          <w:p w14:paraId="1D11DDF7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neat labelled diagram or graph that represents the structure or relationship required.</w:t>
            </w:r>
          </w:p>
        </w:tc>
      </w:tr>
      <w:tr w:rsidR="000C18D8" w:rsidRPr="000C18D8" w14:paraId="60228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7749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F6D11A6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and name specific parts of a diagram.</w:t>
            </w:r>
          </w:p>
        </w:tc>
        <w:tc>
          <w:tcPr>
            <w:tcW w:w="0" w:type="auto"/>
            <w:vAlign w:val="center"/>
            <w:hideMark/>
          </w:tcPr>
          <w:p w14:paraId="664AD6E2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correct names for the indicated structures on the diagram.</w:t>
            </w:r>
          </w:p>
        </w:tc>
      </w:tr>
      <w:tr w:rsidR="000C18D8" w:rsidRPr="000C18D8" w14:paraId="33EA6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97A7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E07AB52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several brief answers in sequence without explanation.</w:t>
            </w:r>
          </w:p>
        </w:tc>
        <w:tc>
          <w:tcPr>
            <w:tcW w:w="0" w:type="auto"/>
            <w:vAlign w:val="center"/>
            <w:hideMark/>
          </w:tcPr>
          <w:p w14:paraId="174457D6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required items one after another.</w:t>
            </w:r>
          </w:p>
        </w:tc>
      </w:tr>
      <w:tr w:rsidR="000C18D8" w:rsidRPr="000C18D8" w14:paraId="3BF5D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C958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A9FFA21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the value of a quantity using a measuring instrument or scale.</w:t>
            </w:r>
          </w:p>
        </w:tc>
        <w:tc>
          <w:tcPr>
            <w:tcW w:w="0" w:type="auto"/>
            <w:vAlign w:val="center"/>
            <w:hideMark/>
          </w:tcPr>
          <w:p w14:paraId="264B9091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the value from the diagram or instrument and record it correctly.</w:t>
            </w:r>
          </w:p>
        </w:tc>
      </w:tr>
      <w:tr w:rsidR="000C18D8" w:rsidRPr="000C18D8" w14:paraId="64A87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C5AE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6ED7CD9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 a short answer such as a name, value, or fact without explanation.</w:t>
            </w:r>
          </w:p>
        </w:tc>
        <w:tc>
          <w:tcPr>
            <w:tcW w:w="0" w:type="auto"/>
            <w:vAlign w:val="center"/>
            <w:hideMark/>
          </w:tcPr>
          <w:p w14:paraId="3FDB8C77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required fact or value only.</w:t>
            </w:r>
          </w:p>
        </w:tc>
      </w:tr>
    </w:tbl>
    <w:p w14:paraId="2F3CD69C" w14:textId="77777777" w:rsidR="000C18D8" w:rsidRPr="000C18D8" w:rsidRDefault="00F974C3" w:rsidP="000C18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74C3">
        <w:rPr>
          <w:rFonts w:ascii="Times New Roman" w:eastAsia="Times New Roman" w:hAnsi="Times New Roman" w:cs="Times New Roman"/>
          <w:noProof/>
          <w:kern w:val="0"/>
        </w:rPr>
        <w:pict w14:anchorId="576D4A7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C01FC68" w14:textId="77777777" w:rsidR="000C18D8" w:rsidRPr="000C18D8" w:rsidRDefault="000C18D8" w:rsidP="000C18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2 (AO2) — Understanding and Application</w:t>
      </w:r>
    </w:p>
    <w:p w14:paraId="033D048A" w14:textId="77777777" w:rsidR="000C18D8" w:rsidRPr="000C18D8" w:rsidRDefault="000C18D8" w:rsidP="000C18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how well students can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biological knowledge and interpret information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4096"/>
        <w:gridCol w:w="3776"/>
      </w:tblGrid>
      <w:tr w:rsidR="000C18D8" w:rsidRPr="000C18D8" w14:paraId="11F14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3E50B" w14:textId="77777777" w:rsidR="000C18D8" w:rsidRPr="000C18D8" w:rsidRDefault="000C18D8" w:rsidP="000C1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7FD6B8B4" w14:textId="77777777" w:rsidR="000C18D8" w:rsidRPr="000C18D8" w:rsidRDefault="000C18D8" w:rsidP="000C1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B78BCD6" w14:textId="77777777" w:rsidR="000C18D8" w:rsidRPr="000C18D8" w:rsidRDefault="000C18D8" w:rsidP="000C1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0C18D8" w:rsidRPr="000C18D8" w14:paraId="50178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C193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Annotate</w:t>
            </w:r>
          </w:p>
        </w:tc>
        <w:tc>
          <w:tcPr>
            <w:tcW w:w="0" w:type="auto"/>
            <w:vAlign w:val="center"/>
            <w:hideMark/>
          </w:tcPr>
          <w:p w14:paraId="22002B47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short notes or explanations to a diagram or graph.</w:t>
            </w:r>
          </w:p>
        </w:tc>
        <w:tc>
          <w:tcPr>
            <w:tcW w:w="0" w:type="auto"/>
            <w:vAlign w:val="center"/>
            <w:hideMark/>
          </w:tcPr>
          <w:p w14:paraId="7B88F478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 features and include brief notes explaining them.</w:t>
            </w:r>
          </w:p>
        </w:tc>
      </w:tr>
      <w:tr w:rsidR="000C18D8" w:rsidRPr="000C18D8" w14:paraId="6E525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ECAD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27F76E15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out a numerical answer and show the steps involved in the calculation.</w:t>
            </w:r>
          </w:p>
        </w:tc>
        <w:tc>
          <w:tcPr>
            <w:tcW w:w="0" w:type="auto"/>
            <w:vAlign w:val="center"/>
            <w:hideMark/>
          </w:tcPr>
          <w:p w14:paraId="5A46EF2C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the formula or working used and present the final value clearly.</w:t>
            </w:r>
          </w:p>
        </w:tc>
      </w:tr>
      <w:tr w:rsidR="000C18D8" w:rsidRPr="000C18D8" w14:paraId="0999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2146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14:paraId="663375FC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detailed account of what is observed or what occurs in a process.</w:t>
            </w:r>
          </w:p>
        </w:tc>
        <w:tc>
          <w:tcPr>
            <w:tcW w:w="0" w:type="auto"/>
            <w:vAlign w:val="center"/>
            <w:hideMark/>
          </w:tcPr>
          <w:p w14:paraId="5F42328A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happens using relevant biological details.</w:t>
            </w:r>
          </w:p>
        </w:tc>
      </w:tr>
      <w:tr w:rsidR="000C18D8" w:rsidRPr="000C18D8" w14:paraId="79A3F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C431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Distinguish</w:t>
            </w:r>
          </w:p>
        </w:tc>
        <w:tc>
          <w:tcPr>
            <w:tcW w:w="0" w:type="auto"/>
            <w:vAlign w:val="center"/>
            <w:hideMark/>
          </w:tcPr>
          <w:p w14:paraId="00FE7215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Clearly identify the differences between two or more concepts or items.</w:t>
            </w:r>
          </w:p>
        </w:tc>
        <w:tc>
          <w:tcPr>
            <w:tcW w:w="0" w:type="auto"/>
            <w:vAlign w:val="center"/>
            <w:hideMark/>
          </w:tcPr>
          <w:p w14:paraId="3C6B40DB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how the items differ from one another.</w:t>
            </w:r>
          </w:p>
        </w:tc>
      </w:tr>
      <w:tr w:rsidR="000C18D8" w:rsidRPr="000C18D8" w14:paraId="05EB0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CED2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02BA0943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an approximate value using available information.</w:t>
            </w:r>
          </w:p>
        </w:tc>
        <w:tc>
          <w:tcPr>
            <w:tcW w:w="0" w:type="auto"/>
            <w:vAlign w:val="center"/>
            <w:hideMark/>
          </w:tcPr>
          <w:p w14:paraId="360200F1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reasonable approximate value based on the data.</w:t>
            </w:r>
          </w:p>
        </w:tc>
      </w:tr>
      <w:tr w:rsidR="000C18D8" w:rsidRPr="000C18D8" w14:paraId="34DFB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CFB6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45AC34E9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the correct answer from several possibilities.</w:t>
            </w:r>
          </w:p>
        </w:tc>
        <w:tc>
          <w:tcPr>
            <w:tcW w:w="0" w:type="auto"/>
            <w:vAlign w:val="center"/>
            <w:hideMark/>
          </w:tcPr>
          <w:p w14:paraId="7A76A688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the correct item or option indicated in the question.</w:t>
            </w:r>
          </w:p>
        </w:tc>
      </w:tr>
      <w:tr w:rsidR="000C18D8" w:rsidRPr="000C18D8" w14:paraId="06D63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A114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Outline</w:t>
            </w:r>
          </w:p>
        </w:tc>
        <w:tc>
          <w:tcPr>
            <w:tcW w:w="0" w:type="auto"/>
            <w:vAlign w:val="center"/>
            <w:hideMark/>
          </w:tcPr>
          <w:p w14:paraId="469340C0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the main points of a concept or process briefly.</w:t>
            </w:r>
          </w:p>
        </w:tc>
        <w:tc>
          <w:tcPr>
            <w:tcW w:w="0" w:type="auto"/>
            <w:vAlign w:val="center"/>
            <w:hideMark/>
          </w:tcPr>
          <w:p w14:paraId="1A27E057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 the key ideas without detailed explanation.</w:t>
            </w:r>
          </w:p>
        </w:tc>
      </w:tr>
    </w:tbl>
    <w:p w14:paraId="629EB856" w14:textId="77777777" w:rsidR="000C18D8" w:rsidRPr="000C18D8" w:rsidRDefault="000C18D8" w:rsidP="000C18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pict w14:anchorId="5E7E66FD">
          <v:rect id="_x0000_i1027" style="width:0;height:1.5pt" o:hralign="center" o:hrstd="t" o:hr="t" fillcolor="#a0a0a0" stroked="f"/>
        </w:pict>
      </w:r>
    </w:p>
    <w:p w14:paraId="7E12B393" w14:textId="77777777" w:rsidR="000C18D8" w:rsidRPr="000C18D8" w:rsidRDefault="000C18D8" w:rsidP="000C18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3 (AO3) — Analysis, Evaluation, and Reasoning</w:t>
      </w:r>
    </w:p>
    <w:p w14:paraId="2E8003AB" w14:textId="77777777" w:rsidR="000C18D8" w:rsidRPr="000C18D8" w:rsidRDefault="000C18D8" w:rsidP="000C18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higher-level thinking such as analysing information, evaluating ideas, and forming conclusions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4407"/>
        <w:gridCol w:w="3363"/>
      </w:tblGrid>
      <w:tr w:rsidR="000C18D8" w:rsidRPr="000C18D8" w14:paraId="01322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974F1" w14:textId="77777777" w:rsidR="000C18D8" w:rsidRPr="000C18D8" w:rsidRDefault="000C18D8" w:rsidP="000C1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6BA7EF68" w14:textId="77777777" w:rsidR="000C18D8" w:rsidRPr="000C18D8" w:rsidRDefault="000C18D8" w:rsidP="000C1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49848EB" w14:textId="77777777" w:rsidR="000C18D8" w:rsidRPr="000C18D8" w:rsidRDefault="000C18D8" w:rsidP="000C1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0C18D8" w:rsidRPr="000C18D8" w14:paraId="36901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05DC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479FC3BB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 information into parts in order to understand its structure or relationships.</w:t>
            </w:r>
          </w:p>
        </w:tc>
        <w:tc>
          <w:tcPr>
            <w:tcW w:w="0" w:type="auto"/>
            <w:vAlign w:val="center"/>
            <w:hideMark/>
          </w:tcPr>
          <w:p w14:paraId="5724B712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Examine the components and explain how they are related.</w:t>
            </w:r>
          </w:p>
        </w:tc>
      </w:tr>
      <w:tr w:rsidR="000C18D8" w:rsidRPr="000C18D8" w14:paraId="22BF9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E3E6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3312BE48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an interpretation or judgement based on given data or statements.</w:t>
            </w:r>
          </w:p>
        </w:tc>
        <w:tc>
          <w:tcPr>
            <w:tcW w:w="0" w:type="auto"/>
            <w:vAlign w:val="center"/>
            <w:hideMark/>
          </w:tcPr>
          <w:p w14:paraId="711A8DD2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the information suggests or indicates.</w:t>
            </w:r>
          </w:p>
        </w:tc>
      </w:tr>
      <w:tr w:rsidR="000C18D8" w:rsidRPr="000C18D8" w14:paraId="1C025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C233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1998F958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Describe similarities between two or more items while referring to each of them.</w:t>
            </w:r>
          </w:p>
        </w:tc>
        <w:tc>
          <w:tcPr>
            <w:tcW w:w="0" w:type="auto"/>
            <w:vAlign w:val="center"/>
            <w:hideMark/>
          </w:tcPr>
          <w:p w14:paraId="1CA25E24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how the items are alike.</w:t>
            </w:r>
          </w:p>
        </w:tc>
      </w:tr>
      <w:tr w:rsidR="000C18D8" w:rsidRPr="000C18D8" w14:paraId="26736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9813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 and contrast</w:t>
            </w:r>
          </w:p>
        </w:tc>
        <w:tc>
          <w:tcPr>
            <w:tcW w:w="0" w:type="auto"/>
            <w:vAlign w:val="center"/>
            <w:hideMark/>
          </w:tcPr>
          <w:p w14:paraId="730FD53C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both similarities and differences between two or more items.</w:t>
            </w:r>
          </w:p>
        </w:tc>
        <w:tc>
          <w:tcPr>
            <w:tcW w:w="0" w:type="auto"/>
            <w:vAlign w:val="center"/>
            <w:hideMark/>
          </w:tcPr>
          <w:p w14:paraId="417451D0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how the items are similar and how they differ.</w:t>
            </w:r>
          </w:p>
        </w:tc>
      </w:tr>
      <w:tr w:rsidR="000C18D8" w:rsidRPr="000C18D8" w14:paraId="3E2EB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36FD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Construct</w:t>
            </w:r>
          </w:p>
        </w:tc>
        <w:tc>
          <w:tcPr>
            <w:tcW w:w="0" w:type="auto"/>
            <w:vAlign w:val="center"/>
            <w:hideMark/>
          </w:tcPr>
          <w:p w14:paraId="7E7A5CCD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information in a structured format such as a diagram, chart, or logical representation.</w:t>
            </w:r>
          </w:p>
        </w:tc>
        <w:tc>
          <w:tcPr>
            <w:tcW w:w="0" w:type="auto"/>
            <w:vAlign w:val="center"/>
            <w:hideMark/>
          </w:tcPr>
          <w:p w14:paraId="37471CF5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Organize the information visually or logically as required.</w:t>
            </w:r>
          </w:p>
        </w:tc>
      </w:tr>
      <w:tr w:rsidR="000C18D8" w:rsidRPr="000C18D8" w14:paraId="02990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76F8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Deduce</w:t>
            </w:r>
          </w:p>
        </w:tc>
        <w:tc>
          <w:tcPr>
            <w:tcW w:w="0" w:type="auto"/>
            <w:vAlign w:val="center"/>
            <w:hideMark/>
          </w:tcPr>
          <w:p w14:paraId="021AD619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the information provided to logically arrive at a conclusion.</w:t>
            </w:r>
          </w:p>
        </w:tc>
        <w:tc>
          <w:tcPr>
            <w:tcW w:w="0" w:type="auto"/>
            <w:vAlign w:val="center"/>
            <w:hideMark/>
          </w:tcPr>
          <w:p w14:paraId="5A9433EE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 the correct conclusion based on the evidence given.</w:t>
            </w:r>
          </w:p>
        </w:tc>
      </w:tr>
      <w:tr w:rsidR="000C18D8" w:rsidRPr="000C18D8" w14:paraId="0E585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9F43C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32BB77D1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plan, model, or experimental setup to investigate a problem.</w:t>
            </w:r>
          </w:p>
        </w:tc>
        <w:tc>
          <w:tcPr>
            <w:tcW w:w="0" w:type="auto"/>
            <w:vAlign w:val="center"/>
            <w:hideMark/>
          </w:tcPr>
          <w:p w14:paraId="5CF06B7C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Outline how the investigation or model should be organized.</w:t>
            </w:r>
          </w:p>
        </w:tc>
      </w:tr>
      <w:tr w:rsidR="000C18D8" w:rsidRPr="000C18D8" w14:paraId="61C85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FFE0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Determine</w:t>
            </w:r>
          </w:p>
        </w:tc>
        <w:tc>
          <w:tcPr>
            <w:tcW w:w="0" w:type="auto"/>
            <w:vAlign w:val="center"/>
            <w:hideMark/>
          </w:tcPr>
          <w:p w14:paraId="2A7C1A34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the single correct answer using the information given.</w:t>
            </w:r>
          </w:p>
        </w:tc>
        <w:tc>
          <w:tcPr>
            <w:tcW w:w="0" w:type="auto"/>
            <w:vAlign w:val="center"/>
            <w:hideMark/>
          </w:tcPr>
          <w:p w14:paraId="76061108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the data provided to work out the correct result.</w:t>
            </w:r>
          </w:p>
        </w:tc>
      </w:tr>
      <w:tr w:rsidR="000C18D8" w:rsidRPr="000C18D8" w14:paraId="096E7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0502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Discuss</w:t>
            </w:r>
          </w:p>
        </w:tc>
        <w:tc>
          <w:tcPr>
            <w:tcW w:w="0" w:type="auto"/>
            <w:vAlign w:val="center"/>
            <w:hideMark/>
          </w:tcPr>
          <w:p w14:paraId="6B86F5D7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a balanced consideration of different ideas or arguments supported with evidence.</w:t>
            </w:r>
          </w:p>
        </w:tc>
        <w:tc>
          <w:tcPr>
            <w:tcW w:w="0" w:type="auto"/>
            <w:vAlign w:val="center"/>
            <w:hideMark/>
          </w:tcPr>
          <w:p w14:paraId="33922A53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Examine different viewpoints and reach a justified conclusion.</w:t>
            </w:r>
          </w:p>
        </w:tc>
      </w:tr>
      <w:tr w:rsidR="000C18D8" w:rsidRPr="000C18D8" w14:paraId="77427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04A3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5F92D37B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the strengths and limitations of something before making a judgement.</w:t>
            </w:r>
          </w:p>
        </w:tc>
        <w:tc>
          <w:tcPr>
            <w:tcW w:w="0" w:type="auto"/>
            <w:vAlign w:val="center"/>
            <w:hideMark/>
          </w:tcPr>
          <w:p w14:paraId="1EC7EFAD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advantages and limitations and provide a reasoned conclusion.</w:t>
            </w:r>
          </w:p>
        </w:tc>
      </w:tr>
      <w:tr w:rsidR="000C18D8" w:rsidRPr="000C18D8" w14:paraId="02820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5EDE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5D4039B2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reasons or mechanisms that clarify how or why something occurs.</w:t>
            </w:r>
          </w:p>
        </w:tc>
        <w:tc>
          <w:tcPr>
            <w:tcW w:w="0" w:type="auto"/>
            <w:vAlign w:val="center"/>
            <w:hideMark/>
          </w:tcPr>
          <w:p w14:paraId="03F253B5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cause and effect to explain the process.</w:t>
            </w:r>
          </w:p>
        </w:tc>
      </w:tr>
      <w:tr w:rsidR="000C18D8" w:rsidRPr="000C18D8" w14:paraId="7776A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1CD8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Justify</w:t>
            </w:r>
          </w:p>
        </w:tc>
        <w:tc>
          <w:tcPr>
            <w:tcW w:w="0" w:type="auto"/>
            <w:vAlign w:val="center"/>
            <w:hideMark/>
          </w:tcPr>
          <w:p w14:paraId="69015E9D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valid evidence or reasoning to support an answer or conclusion.</w:t>
            </w:r>
          </w:p>
        </w:tc>
        <w:tc>
          <w:tcPr>
            <w:tcW w:w="0" w:type="auto"/>
            <w:vAlign w:val="center"/>
            <w:hideMark/>
          </w:tcPr>
          <w:p w14:paraId="74979D33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 clear scientific reasons supporting the response.</w:t>
            </w:r>
          </w:p>
        </w:tc>
      </w:tr>
      <w:tr w:rsidR="000C18D8" w:rsidRPr="000C18D8" w14:paraId="56409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162B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</w:t>
            </w:r>
          </w:p>
        </w:tc>
        <w:tc>
          <w:tcPr>
            <w:tcW w:w="0" w:type="auto"/>
            <w:vAlign w:val="center"/>
            <w:hideMark/>
          </w:tcPr>
          <w:p w14:paraId="7FF73A79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 the most likely outcome based on known information or patterns.</w:t>
            </w:r>
          </w:p>
        </w:tc>
        <w:tc>
          <w:tcPr>
            <w:tcW w:w="0" w:type="auto"/>
            <w:vAlign w:val="center"/>
            <w:hideMark/>
          </w:tcPr>
          <w:p w14:paraId="4A8B1F67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biological knowledge to state the expected result.</w:t>
            </w:r>
          </w:p>
        </w:tc>
      </w:tr>
      <w:tr w:rsidR="000C18D8" w:rsidRPr="000C18D8" w14:paraId="20C0F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325B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Sketch</w:t>
            </w:r>
          </w:p>
        </w:tc>
        <w:tc>
          <w:tcPr>
            <w:tcW w:w="0" w:type="auto"/>
            <w:vAlign w:val="center"/>
            <w:hideMark/>
          </w:tcPr>
          <w:p w14:paraId="63DD803C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Draw a simple labelled diagram or graph showing the general shape or relationship and key features.</w:t>
            </w:r>
          </w:p>
        </w:tc>
        <w:tc>
          <w:tcPr>
            <w:tcW w:w="0" w:type="auto"/>
            <w:vAlign w:val="center"/>
            <w:hideMark/>
          </w:tcPr>
          <w:p w14:paraId="438D59F5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Illustrate the overall structure or trend without focusing on precise detail.</w:t>
            </w:r>
          </w:p>
        </w:tc>
      </w:tr>
      <w:tr w:rsidR="000C18D8" w:rsidRPr="000C18D8" w14:paraId="6BBDE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8577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</w:t>
            </w:r>
          </w:p>
        </w:tc>
        <w:tc>
          <w:tcPr>
            <w:tcW w:w="0" w:type="auto"/>
            <w:vAlign w:val="center"/>
            <w:hideMark/>
          </w:tcPr>
          <w:p w14:paraId="59FE0011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 a possible explanation, hypothesis, or answer based on available information.</w:t>
            </w:r>
          </w:p>
        </w:tc>
        <w:tc>
          <w:tcPr>
            <w:tcW w:w="0" w:type="auto"/>
            <w:vAlign w:val="center"/>
            <w:hideMark/>
          </w:tcPr>
          <w:p w14:paraId="00558437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reasonable possible explanation or idea.</w:t>
            </w:r>
          </w:p>
        </w:tc>
      </w:tr>
    </w:tbl>
    <w:p w14:paraId="6F074BF3" w14:textId="77777777" w:rsidR="000C18D8" w:rsidRPr="000C18D8" w:rsidRDefault="000C18D8" w:rsidP="000C18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pict w14:anchorId="3241F1F8">
          <v:rect id="_x0000_i1028" style="width:0;height:1.5pt" o:hralign="center" o:hrstd="t" o:hr="t" fillcolor="#a0a0a0" stroked="f"/>
        </w:pict>
      </w:r>
    </w:p>
    <w:p w14:paraId="05F9A9C9" w14:textId="77777777" w:rsidR="000C18D8" w:rsidRPr="000C18D8" w:rsidRDefault="000C18D8" w:rsidP="000C18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Objectives in IB Biology</w:t>
      </w:r>
    </w:p>
    <w:p w14:paraId="55F324E9" w14:textId="77777777" w:rsidR="000C18D8" w:rsidRPr="000C18D8" w:rsidRDefault="000C18D8" w:rsidP="000C18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Biology assessments evaluate several different scientific skills through four assessment objectives.</w:t>
      </w:r>
    </w:p>
    <w:p w14:paraId="6BDBF4E1" w14:textId="77777777" w:rsidR="000C18D8" w:rsidRPr="000C18D8" w:rsidRDefault="00F974C3" w:rsidP="000C18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74C3">
        <w:rPr>
          <w:rFonts w:ascii="Times New Roman" w:eastAsia="Times New Roman" w:hAnsi="Times New Roman" w:cs="Times New Roman"/>
          <w:noProof/>
          <w:kern w:val="0"/>
        </w:rPr>
        <w:pict w14:anchorId="62B6728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04E4DB4" w14:textId="77777777" w:rsidR="000C18D8" w:rsidRPr="000C18D8" w:rsidRDefault="000C18D8" w:rsidP="000C18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AO1 — Knowledge and Understanding</w:t>
      </w:r>
    </w:p>
    <w:p w14:paraId="0707D6E0" w14:textId="77777777" w:rsidR="000C18D8" w:rsidRPr="000C18D8" w:rsidRDefault="000C18D8" w:rsidP="000C18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AO1 measures students’ ability to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biological facts, concepts, and terminology and demonstrate understanding of them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CAF2D1" w14:textId="77777777" w:rsidR="000C18D8" w:rsidRPr="000C18D8" w:rsidRDefault="000C18D8" w:rsidP="000C18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4ED2128B" w14:textId="77777777" w:rsidR="000C18D8" w:rsidRPr="000C18D8" w:rsidRDefault="000C18D8" w:rsidP="000C18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Appears mainly in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 and Paper 2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1E376F" w14:textId="77777777" w:rsidR="000C18D8" w:rsidRPr="000C18D8" w:rsidRDefault="000C18D8" w:rsidP="000C18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Questions may include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multiple-choice questions, short answers, and structured responses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18E77" w14:textId="77777777" w:rsidR="000C18D8" w:rsidRPr="000C18D8" w:rsidRDefault="000C18D8" w:rsidP="000C18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Knowledge is also demonstrated during the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investigation (internal assessment)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034FB6" w14:textId="77777777" w:rsidR="000C18D8" w:rsidRPr="000C18D8" w:rsidRDefault="00F974C3" w:rsidP="000C18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74C3">
        <w:rPr>
          <w:rFonts w:ascii="Times New Roman" w:eastAsia="Times New Roman" w:hAnsi="Times New Roman" w:cs="Times New Roman"/>
          <w:noProof/>
          <w:kern w:val="0"/>
        </w:rPr>
        <w:pict w14:anchorId="1935005E">
          <v:rect id="_x0000_i1032" style="width:0;height:1.5pt" o:hralign="center" o:hrstd="t" o:hr="t" fillcolor="#a0a0a0" stroked="f"/>
        </w:pict>
      </w:r>
    </w:p>
    <w:p w14:paraId="5E15C2D8" w14:textId="77777777" w:rsidR="000C18D8" w:rsidRPr="000C18D8" w:rsidRDefault="000C18D8" w:rsidP="000C18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AO2 — Application of Knowledge</w:t>
      </w:r>
    </w:p>
    <w:p w14:paraId="03E0CE7C" w14:textId="77777777" w:rsidR="000C18D8" w:rsidRPr="000C18D8" w:rsidRDefault="000C18D8" w:rsidP="000C18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AO2 assesses how well students can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biological knowledge to interpret information and solve problems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5E21BE" w14:textId="77777777" w:rsidR="000C18D8" w:rsidRPr="000C18D8" w:rsidRDefault="000C18D8" w:rsidP="000C18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504166CA" w14:textId="77777777" w:rsidR="000C18D8" w:rsidRPr="000C18D8" w:rsidRDefault="000C18D8" w:rsidP="000C18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Appears in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 and Paper 2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113B61" w14:textId="77777777" w:rsidR="000C18D8" w:rsidRPr="000C18D8" w:rsidRDefault="000C18D8" w:rsidP="000C18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Questions may involve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interpretation, calculations, and applying biological concepts to unfamiliar contexts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1FFCF0" w14:textId="77777777" w:rsidR="000C18D8" w:rsidRPr="000C18D8" w:rsidRDefault="000C18D8" w:rsidP="000C18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These skills are also demonstrated in the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investigation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37510B" w14:textId="77777777" w:rsidR="000C18D8" w:rsidRPr="000C18D8" w:rsidRDefault="00F974C3" w:rsidP="000C18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74C3">
        <w:rPr>
          <w:rFonts w:ascii="Times New Roman" w:eastAsia="Times New Roman" w:hAnsi="Times New Roman" w:cs="Times New Roman"/>
          <w:noProof/>
          <w:kern w:val="0"/>
        </w:rPr>
        <w:pict w14:anchorId="31E54F6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B2CBBE7" w14:textId="77777777" w:rsidR="000C18D8" w:rsidRPr="000C18D8" w:rsidRDefault="000C18D8" w:rsidP="000C18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AO3 — Analysis, Evaluation, and Reasoning</w:t>
      </w:r>
    </w:p>
    <w:p w14:paraId="7E3193DC" w14:textId="77777777" w:rsidR="000C18D8" w:rsidRPr="000C18D8" w:rsidRDefault="000C18D8" w:rsidP="000C18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AO3 evaluates students’ ability to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analyse biological information, interpret data, evaluate evidence, and draw conclusions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02645E" w14:textId="77777777" w:rsidR="000C18D8" w:rsidRPr="000C18D8" w:rsidRDefault="000C18D8" w:rsidP="000C18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29D15752" w14:textId="77777777" w:rsidR="000C18D8" w:rsidRPr="000C18D8" w:rsidRDefault="000C18D8" w:rsidP="000C18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Appears primarily in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 and Paper 2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0FB137" w14:textId="77777777" w:rsidR="000C18D8" w:rsidRPr="000C18D8" w:rsidRDefault="000C18D8" w:rsidP="000C18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Students may analyse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graphs, experimental results, biological data, or scientific arguments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0E6F4E" w14:textId="77777777" w:rsidR="000C18D8" w:rsidRPr="000C18D8" w:rsidRDefault="000C18D8" w:rsidP="000C18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These reasoning skills are also used when interpreting results in the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investigation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D10BDB" w14:textId="77777777" w:rsidR="000C18D8" w:rsidRPr="000C18D8" w:rsidRDefault="00F974C3" w:rsidP="000C18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74C3">
        <w:rPr>
          <w:rFonts w:ascii="Times New Roman" w:eastAsia="Times New Roman" w:hAnsi="Times New Roman" w:cs="Times New Roman"/>
          <w:noProof/>
          <w:kern w:val="0"/>
        </w:rPr>
        <w:pict w14:anchorId="116A9C0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C0A873" w14:textId="77777777" w:rsidR="000C18D8" w:rsidRPr="000C18D8" w:rsidRDefault="000C18D8" w:rsidP="000C18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AO4 — Scientific Investigation Skills</w:t>
      </w:r>
    </w:p>
    <w:p w14:paraId="2C0B2017" w14:textId="77777777" w:rsidR="000C18D8" w:rsidRPr="000C18D8" w:rsidRDefault="000C18D8" w:rsidP="000C18D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AO4 measures students’ ability to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plan, conduct, and evaluate scientific investigations responsibly and effectively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DAE3CE" w14:textId="77777777" w:rsidR="000C18D8" w:rsidRPr="000C18D8" w:rsidRDefault="000C18D8" w:rsidP="000C18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05621A53" w14:textId="77777777" w:rsidR="000C18D8" w:rsidRPr="000C18D8" w:rsidRDefault="000C18D8" w:rsidP="000C18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 xml:space="preserve">Assessed </w:t>
      </w:r>
      <w:r w:rsidRPr="000C18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through the internal assessment (scientific investigation)</w:t>
      </w: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989661" w14:textId="77777777" w:rsidR="000C18D8" w:rsidRPr="000C18D8" w:rsidRDefault="000C18D8" w:rsidP="000C18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C18D8">
        <w:rPr>
          <w:rFonts w:ascii="Times New Roman" w:eastAsia="Times New Roman" w:hAnsi="Times New Roman" w:cs="Times New Roman"/>
          <w:kern w:val="0"/>
          <w14:ligatures w14:val="none"/>
        </w:rPr>
        <w:t>Students design and carry out their own experiment and analyse the results.</w:t>
      </w:r>
    </w:p>
    <w:p w14:paraId="3BCDD1DE" w14:textId="77777777" w:rsidR="000C18D8" w:rsidRPr="000C18D8" w:rsidRDefault="00F974C3" w:rsidP="000C18D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974C3">
        <w:rPr>
          <w:rFonts w:ascii="Times New Roman" w:eastAsia="Times New Roman" w:hAnsi="Times New Roman" w:cs="Times New Roman"/>
          <w:noProof/>
          <w:kern w:val="0"/>
        </w:rPr>
        <w:pict w14:anchorId="1C5342DC">
          <v:rect id="_x0000_i1029" style="width:0;height:1.5pt" o:hralign="center" o:hrstd="t" o:hr="t" fillcolor="#a0a0a0" stroked="f"/>
        </w:pict>
      </w:r>
    </w:p>
    <w:p w14:paraId="61F90830" w14:textId="77777777" w:rsidR="000C18D8" w:rsidRPr="000C18D8" w:rsidRDefault="000C18D8" w:rsidP="000C18D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C18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Weighting in IB Biology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0C18D8" w:rsidRPr="000C18D8" w14:paraId="13ED5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C11C6" w14:textId="77777777" w:rsidR="000C18D8" w:rsidRPr="000C18D8" w:rsidRDefault="000C18D8" w:rsidP="000C1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02A7D5" w14:textId="77777777" w:rsidR="000C18D8" w:rsidRPr="000C18D8" w:rsidRDefault="000C18D8" w:rsidP="000C1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 Objective Weighting</w:t>
            </w:r>
          </w:p>
        </w:tc>
      </w:tr>
      <w:tr w:rsidR="000C18D8" w:rsidRPr="000C18D8" w14:paraId="02DAB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F684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1</w:t>
            </w:r>
          </w:p>
        </w:tc>
        <w:tc>
          <w:tcPr>
            <w:tcW w:w="0" w:type="auto"/>
            <w:vAlign w:val="center"/>
            <w:hideMark/>
          </w:tcPr>
          <w:p w14:paraId="0FBDE3D9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Approximately </w:t>
            </w: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 AO1 + AO2</w:t>
            </w: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 AO3</w:t>
            </w:r>
          </w:p>
        </w:tc>
      </w:tr>
      <w:tr w:rsidR="000C18D8" w:rsidRPr="000C18D8" w14:paraId="2AE31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F90C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2</w:t>
            </w:r>
          </w:p>
        </w:tc>
        <w:tc>
          <w:tcPr>
            <w:tcW w:w="0" w:type="auto"/>
            <w:vAlign w:val="center"/>
            <w:hideMark/>
          </w:tcPr>
          <w:p w14:paraId="1ED9F6F0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Approximately </w:t>
            </w: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 AO1 + AO2</w:t>
            </w: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 AO3</w:t>
            </w:r>
          </w:p>
        </w:tc>
      </w:tr>
      <w:tr w:rsidR="000C18D8" w:rsidRPr="000C18D8" w14:paraId="45A30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D421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Internal Assessment (Scientific Investigation)</w:t>
            </w:r>
          </w:p>
        </w:tc>
        <w:tc>
          <w:tcPr>
            <w:tcW w:w="0" w:type="auto"/>
            <w:vAlign w:val="center"/>
            <w:hideMark/>
          </w:tcPr>
          <w:p w14:paraId="26E1F5E5" w14:textId="77777777" w:rsidR="000C18D8" w:rsidRPr="000C18D8" w:rsidRDefault="000C18D8" w:rsidP="000C18D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18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Assesses </w:t>
            </w:r>
            <w:r w:rsidRPr="000C18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AO1, AO2, AO3, and AO4</w:t>
            </w:r>
          </w:p>
        </w:tc>
      </w:tr>
    </w:tbl>
    <w:p w14:paraId="419993D5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6323"/>
    <w:multiLevelType w:val="multilevel"/>
    <w:tmpl w:val="236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B76CC"/>
    <w:multiLevelType w:val="multilevel"/>
    <w:tmpl w:val="92CE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449FE"/>
    <w:multiLevelType w:val="multilevel"/>
    <w:tmpl w:val="B4E2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E38A7"/>
    <w:multiLevelType w:val="multilevel"/>
    <w:tmpl w:val="424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668170">
    <w:abstractNumId w:val="2"/>
  </w:num>
  <w:num w:numId="2" w16cid:durableId="1146824819">
    <w:abstractNumId w:val="1"/>
  </w:num>
  <w:num w:numId="3" w16cid:durableId="82724645">
    <w:abstractNumId w:val="3"/>
  </w:num>
  <w:num w:numId="4" w16cid:durableId="34170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D8"/>
    <w:rsid w:val="000C18D8"/>
    <w:rsid w:val="008F4E0B"/>
    <w:rsid w:val="00C27127"/>
    <w:rsid w:val="00CB31A7"/>
    <w:rsid w:val="00E52B2A"/>
    <w:rsid w:val="00EF4382"/>
    <w:rsid w:val="00F9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C128"/>
  <w15:chartTrackingRefBased/>
  <w15:docId w15:val="{728ED41F-8C82-BC48-B487-83418176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8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8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8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8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8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8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8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8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18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18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934</Words>
  <Characters>5919</Characters>
  <Application>Microsoft Office Word</Application>
  <DocSecurity>0</DocSecurity>
  <Lines>257</Lines>
  <Paragraphs>221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2026-03-14T20:45:00Z</dcterms:created>
  <dcterms:modified xsi:type="dcterms:W3CDTF">2026-03-14T20:45:00Z</dcterms:modified>
</cp:coreProperties>
</file>