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5260" w14:textId="77777777" w:rsidR="00AE5B9C" w:rsidRPr="00AE5B9C" w:rsidRDefault="00AE5B9C" w:rsidP="00AE5B9C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AE5B9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1.1 What Is a Business?</w:t>
      </w:r>
    </w:p>
    <w:p w14:paraId="0A52121B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subtopic 1.1</w:t>
      </w:r>
      <w:r w:rsidRPr="00AE5B9C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098D5880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key sectors of economic activity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primary sector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secondary sector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tertiary sector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quaternary sector</w:t>
      </w:r>
      <w:r w:rsidRPr="00AE5B9C">
        <w:rPr>
          <w:rFonts w:ascii="Arial" w:eastAsia="Times New Roman" w:hAnsi="Arial" w:cs="Arial"/>
          <w:kern w:val="0"/>
          <w14:ligatures w14:val="none"/>
        </w:rPr>
        <w:t>.</w:t>
      </w:r>
    </w:p>
    <w:p w14:paraId="0E88CCF1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Describe the nature of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business activity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 as a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creative process that responds to changes in the external environment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, while also considering the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ethical implications of business decisions</w:t>
      </w:r>
      <w:r w:rsidRPr="00AE5B9C">
        <w:rPr>
          <w:rFonts w:ascii="Arial" w:eastAsia="Times New Roman" w:hAnsi="Arial" w:cs="Arial"/>
          <w:kern w:val="0"/>
          <w14:ligatures w14:val="none"/>
        </w:rPr>
        <w:t>.</w:t>
      </w:r>
    </w:p>
    <w:p w14:paraId="312AF3FF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Explain the role of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business organisations in meeting human needs and wants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 while also contributing to the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protection of the natural environment</w:t>
      </w:r>
      <w:r w:rsidRPr="00AE5B9C">
        <w:rPr>
          <w:rFonts w:ascii="Arial" w:eastAsia="Times New Roman" w:hAnsi="Arial" w:cs="Arial"/>
          <w:kern w:val="0"/>
          <w14:ligatures w14:val="none"/>
        </w:rPr>
        <w:t>.</w:t>
      </w:r>
    </w:p>
    <w:p w14:paraId="57DF4B30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structure of the economy using the embedded economy model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, which shows how business activity is connected to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society and the natural environment</w:t>
      </w:r>
      <w:r w:rsidRPr="00AE5B9C">
        <w:rPr>
          <w:rFonts w:ascii="Arial" w:eastAsia="Times New Roman" w:hAnsi="Arial" w:cs="Arial"/>
          <w:kern w:val="0"/>
          <w14:ligatures w14:val="none"/>
        </w:rPr>
        <w:t>.</w:t>
      </w:r>
    </w:p>
    <w:p w14:paraId="2C544A34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Distinguish clearly between the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primary, secondary, tertiary, and quaternary sectors of the economy</w:t>
      </w:r>
      <w:r w:rsidRPr="00AE5B9C">
        <w:rPr>
          <w:rFonts w:ascii="Arial" w:eastAsia="Times New Roman" w:hAnsi="Arial" w:cs="Arial"/>
          <w:kern w:val="0"/>
          <w14:ligatures w14:val="none"/>
        </w:rPr>
        <w:t>.</w:t>
      </w:r>
    </w:p>
    <w:p w14:paraId="38AF7798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dynamic and changing nature of business sector activity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 over time.</w:t>
      </w:r>
    </w:p>
    <w:p w14:paraId="3E8BDFBB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opportunities and challenges associated with starting a new business</w:t>
      </w:r>
      <w:r w:rsidRPr="00AE5B9C">
        <w:rPr>
          <w:rFonts w:ascii="Arial" w:eastAsia="Times New Roman" w:hAnsi="Arial" w:cs="Arial"/>
          <w:kern w:val="0"/>
          <w14:ligatures w14:val="none"/>
        </w:rPr>
        <w:t>.</w:t>
      </w:r>
    </w:p>
    <w:p w14:paraId="1712D6C9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Outline the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main steps involved in establishing a new business venture</w:t>
      </w:r>
      <w:r w:rsidRPr="00AE5B9C">
        <w:rPr>
          <w:rFonts w:ascii="Arial" w:eastAsia="Times New Roman" w:hAnsi="Arial" w:cs="Arial"/>
          <w:kern w:val="0"/>
          <w14:ligatures w14:val="none"/>
        </w:rPr>
        <w:t>.</w:t>
      </w:r>
    </w:p>
    <w:p w14:paraId="48C6AC4B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SWOT analysis (strengths, weaknesses, opportunities, and threats)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 to evaluate a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business situation</w:t>
      </w:r>
      <w:r w:rsidRPr="00AE5B9C">
        <w:rPr>
          <w:rFonts w:ascii="Arial" w:eastAsia="Times New Roman" w:hAnsi="Arial" w:cs="Arial"/>
          <w:kern w:val="0"/>
          <w14:ligatures w14:val="none"/>
        </w:rPr>
        <w:t>.</w:t>
      </w:r>
    </w:p>
    <w:p w14:paraId="08CC99D5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STEEPLE analysis (social, technological, economic, environmental, political, legal, and ethical factors)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 to analyse the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external environment of a business</w:t>
      </w:r>
      <w:r w:rsidRPr="00AE5B9C">
        <w:rPr>
          <w:rFonts w:ascii="Arial" w:eastAsia="Times New Roman" w:hAnsi="Arial" w:cs="Arial"/>
          <w:kern w:val="0"/>
          <w14:ligatures w14:val="none"/>
        </w:rPr>
        <w:t>.</w:t>
      </w:r>
    </w:p>
    <w:p w14:paraId="2C363907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Outline the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key components of a business plan</w:t>
      </w:r>
      <w:r w:rsidRPr="00AE5B9C">
        <w:rPr>
          <w:rFonts w:ascii="Arial" w:eastAsia="Times New Roman" w:hAnsi="Arial" w:cs="Arial"/>
          <w:kern w:val="0"/>
          <w14:ligatures w14:val="none"/>
        </w:rPr>
        <w:t>.</w:t>
      </w:r>
    </w:p>
    <w:p w14:paraId="3736814F" w14:textId="77777777" w:rsidR="00AE5B9C" w:rsidRPr="00AE5B9C" w:rsidRDefault="00AE5B9C" w:rsidP="00AE5B9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E5B9C">
        <w:rPr>
          <w:rFonts w:ascii="Arial" w:eastAsia="Times New Roman" w:hAnsi="Arial" w:cs="Arial"/>
          <w:kern w:val="0"/>
          <w14:ligatures w14:val="none"/>
        </w:rPr>
        <w:t xml:space="preserve">Apply the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elements of a business plan</w:t>
      </w:r>
      <w:r w:rsidRPr="00AE5B9C">
        <w:rPr>
          <w:rFonts w:ascii="Arial" w:eastAsia="Times New Roman" w:hAnsi="Arial" w:cs="Arial"/>
          <w:kern w:val="0"/>
          <w14:ligatures w14:val="none"/>
        </w:rPr>
        <w:t xml:space="preserve"> in a </w:t>
      </w:r>
      <w:r w:rsidRPr="00AE5B9C">
        <w:rPr>
          <w:rFonts w:ascii="Arial" w:eastAsia="Times New Roman" w:hAnsi="Arial" w:cs="Arial"/>
          <w:b/>
          <w:bCs/>
          <w:kern w:val="0"/>
          <w14:ligatures w14:val="none"/>
        </w:rPr>
        <w:t>given business context or scenario</w:t>
      </w:r>
      <w:r w:rsidRPr="00AE5B9C">
        <w:rPr>
          <w:rFonts w:ascii="Arial" w:eastAsia="Times New Roman" w:hAnsi="Arial" w:cs="Arial"/>
          <w:kern w:val="0"/>
          <w14:ligatures w14:val="none"/>
        </w:rPr>
        <w:t>.</w:t>
      </w:r>
    </w:p>
    <w:p w14:paraId="09546246" w14:textId="77777777" w:rsidR="008F4E0B" w:rsidRPr="00AE5B9C" w:rsidRDefault="008F4E0B">
      <w:pPr>
        <w:rPr>
          <w:rFonts w:ascii="Arial" w:hAnsi="Arial" w:cs="Arial"/>
        </w:rPr>
      </w:pPr>
    </w:p>
    <w:sectPr w:rsidR="008F4E0B" w:rsidRPr="00AE5B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9C"/>
    <w:rsid w:val="004210E8"/>
    <w:rsid w:val="008F4E0B"/>
    <w:rsid w:val="00AE5B9C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8ED44"/>
  <w15:chartTrackingRefBased/>
  <w15:docId w15:val="{93946CF6-5AC1-774C-B271-3B9EE8B4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B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B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B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B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B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B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B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5B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5B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1219</Characters>
  <Application>Microsoft Office Word</Application>
  <DocSecurity>0</DocSecurity>
  <Lines>21</Lines>
  <Paragraphs>16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2026-03-10T21:27:00Z</dcterms:created>
  <dcterms:modified xsi:type="dcterms:W3CDTF">2026-03-10T21:27:00Z</dcterms:modified>
</cp:coreProperties>
</file>