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6E65" w14:textId="77777777" w:rsidR="000C7ECD" w:rsidRPr="000C7ECD" w:rsidRDefault="000C7ECD" w:rsidP="000C7EC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0C7EC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1.4 Stakeholders</w:t>
      </w:r>
    </w:p>
    <w:p w14:paraId="1F6C0D22" w14:textId="77777777" w:rsidR="000C7ECD" w:rsidRPr="000C7ECD" w:rsidRDefault="000C7ECD" w:rsidP="000C7EC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C7ECD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subtopic 1.4</w:t>
      </w:r>
      <w:r w:rsidRPr="000C7ECD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F408F2C" w14:textId="77777777" w:rsidR="000C7ECD" w:rsidRPr="000C7ECD" w:rsidRDefault="000C7ECD" w:rsidP="000C7EC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C7ECD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key stakeholder terms</w:t>
      </w:r>
      <w:r w:rsidRPr="000C7ECD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stakeholders</w:t>
      </w:r>
      <w:r w:rsidRPr="000C7EC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internal stakeholders</w:t>
      </w:r>
      <w:r w:rsidRPr="000C7EC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external stakeholders</w:t>
      </w:r>
      <w:r w:rsidRPr="000C7ECD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shareholders</w:t>
      </w:r>
      <w:r w:rsidRPr="000C7ECD">
        <w:rPr>
          <w:rFonts w:ascii="Arial" w:eastAsia="Times New Roman" w:hAnsi="Arial" w:cs="Arial"/>
          <w:kern w:val="0"/>
          <w14:ligatures w14:val="none"/>
        </w:rPr>
        <w:t>.</w:t>
      </w:r>
    </w:p>
    <w:p w14:paraId="3AC138D7" w14:textId="77777777" w:rsidR="000C7ECD" w:rsidRPr="000C7ECD" w:rsidRDefault="000C7ECD" w:rsidP="000C7EC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C7ECD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internal stakeholders</w:t>
      </w:r>
      <w:r w:rsidRPr="000C7ECD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external stakeholders</w:t>
      </w:r>
      <w:r w:rsidRPr="000C7ECD">
        <w:rPr>
          <w:rFonts w:ascii="Arial" w:eastAsia="Times New Roman" w:hAnsi="Arial" w:cs="Arial"/>
          <w:kern w:val="0"/>
          <w14:ligatures w14:val="none"/>
        </w:rPr>
        <w:t>.</w:t>
      </w:r>
    </w:p>
    <w:p w14:paraId="21AE703E" w14:textId="77777777" w:rsidR="000C7ECD" w:rsidRPr="000C7ECD" w:rsidRDefault="000C7ECD" w:rsidP="000C7EC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C7ECD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interests and expectations of different stakeholder groups</w:t>
      </w:r>
      <w:r w:rsidRPr="000C7ECD">
        <w:rPr>
          <w:rFonts w:ascii="Arial" w:eastAsia="Times New Roman" w:hAnsi="Arial" w:cs="Arial"/>
          <w:kern w:val="0"/>
          <w14:ligatures w14:val="none"/>
        </w:rPr>
        <w:t>.</w:t>
      </w:r>
    </w:p>
    <w:p w14:paraId="3C14AFB9" w14:textId="77777777" w:rsidR="000C7ECD" w:rsidRPr="000C7ECD" w:rsidRDefault="000C7ECD" w:rsidP="000C7EC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C7ECD">
        <w:rPr>
          <w:rFonts w:ascii="Arial" w:eastAsia="Times New Roman" w:hAnsi="Arial" w:cs="Arial"/>
          <w:kern w:val="0"/>
          <w14:ligatures w14:val="none"/>
        </w:rPr>
        <w:t xml:space="preserve">Explain at least one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area of mutual benefit</w:t>
      </w:r>
      <w:r w:rsidRPr="000C7ECD">
        <w:rPr>
          <w:rFonts w:ascii="Arial" w:eastAsia="Times New Roman" w:hAnsi="Arial" w:cs="Arial"/>
          <w:kern w:val="0"/>
          <w14:ligatures w14:val="none"/>
        </w:rPr>
        <w:t xml:space="preserve"> between stakeholders or identify a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potential conflict of interest</w:t>
      </w:r>
      <w:r w:rsidRPr="000C7ECD">
        <w:rPr>
          <w:rFonts w:ascii="Arial" w:eastAsia="Times New Roman" w:hAnsi="Arial" w:cs="Arial"/>
          <w:kern w:val="0"/>
          <w14:ligatures w14:val="none"/>
        </w:rPr>
        <w:t>.</w:t>
      </w:r>
    </w:p>
    <w:p w14:paraId="00A624B4" w14:textId="77777777" w:rsidR="000C7ECD" w:rsidRPr="000C7ECD" w:rsidRDefault="000C7ECD" w:rsidP="000C7EC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C7ECD">
        <w:rPr>
          <w:rFonts w:ascii="Arial" w:eastAsia="Times New Roman" w:hAnsi="Arial" w:cs="Arial"/>
          <w:kern w:val="0"/>
          <w14:ligatures w14:val="none"/>
        </w:rPr>
        <w:t xml:space="preserve">Suggest </w:t>
      </w:r>
      <w:r w:rsidRPr="000C7ECD">
        <w:rPr>
          <w:rFonts w:ascii="Arial" w:eastAsia="Times New Roman" w:hAnsi="Arial" w:cs="Arial"/>
          <w:b/>
          <w:bCs/>
          <w:kern w:val="0"/>
          <w14:ligatures w14:val="none"/>
        </w:rPr>
        <w:t>possible strategies or solutions to resolve stakeholder conflicts</w:t>
      </w:r>
      <w:r w:rsidRPr="000C7ECD">
        <w:rPr>
          <w:rFonts w:ascii="Arial" w:eastAsia="Times New Roman" w:hAnsi="Arial" w:cs="Arial"/>
          <w:kern w:val="0"/>
          <w14:ligatures w14:val="none"/>
        </w:rPr>
        <w:t>.</w:t>
      </w:r>
    </w:p>
    <w:p w14:paraId="5D87CC38" w14:textId="77777777" w:rsidR="008F4E0B" w:rsidRPr="000C7ECD" w:rsidRDefault="008F4E0B">
      <w:pPr>
        <w:rPr>
          <w:rFonts w:ascii="Arial" w:hAnsi="Arial" w:cs="Arial"/>
        </w:rPr>
      </w:pPr>
    </w:p>
    <w:sectPr w:rsidR="008F4E0B" w:rsidRPr="000C7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CD"/>
    <w:rsid w:val="000C7ECD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5AB47"/>
  <w15:chartTrackingRefBased/>
  <w15:docId w15:val="{15C94572-A2C2-894A-B32D-53DD75FA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C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7E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7E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443</Characters>
  <Application>Microsoft Office Word</Application>
  <DocSecurity>0</DocSecurity>
  <Lines>7</Lines>
  <Paragraphs>5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2026-03-10T21:29:00Z</dcterms:created>
  <dcterms:modified xsi:type="dcterms:W3CDTF">2026-03-10T21:29:00Z</dcterms:modified>
</cp:coreProperties>
</file>