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272A" w14:textId="77777777" w:rsidR="00F65425" w:rsidRPr="00F65425" w:rsidRDefault="00F65425" w:rsidP="00F6542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6542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5.1 Introduction to Operations Management</w:t>
      </w:r>
    </w:p>
    <w:p w14:paraId="7ACA174C" w14:textId="77777777" w:rsidR="00F65425" w:rsidRPr="00F65425" w:rsidRDefault="00F65425" w:rsidP="00F654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5425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F65425">
        <w:rPr>
          <w:rFonts w:ascii="Arial" w:eastAsia="Times New Roman" w:hAnsi="Arial" w:cs="Arial"/>
          <w:b/>
          <w:bCs/>
          <w:kern w:val="0"/>
          <w14:ligatures w14:val="none"/>
        </w:rPr>
        <w:t>subtopic 5.1</w:t>
      </w:r>
      <w:r w:rsidRPr="00F65425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5ECC2C9" w14:textId="77777777" w:rsidR="00F65425" w:rsidRPr="00F65425" w:rsidRDefault="00F65425" w:rsidP="00F654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5425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F65425">
        <w:rPr>
          <w:rFonts w:ascii="Arial" w:eastAsia="Times New Roman" w:hAnsi="Arial" w:cs="Arial"/>
          <w:b/>
          <w:bCs/>
          <w:kern w:val="0"/>
          <w14:ligatures w14:val="none"/>
        </w:rPr>
        <w:t>key operations management terms</w:t>
      </w:r>
      <w:r w:rsidRPr="00F65425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65425">
        <w:rPr>
          <w:rFonts w:ascii="Arial" w:eastAsia="Times New Roman" w:hAnsi="Arial" w:cs="Arial"/>
          <w:b/>
          <w:bCs/>
          <w:kern w:val="0"/>
          <w14:ligatures w14:val="none"/>
        </w:rPr>
        <w:t>operations management</w:t>
      </w:r>
      <w:r w:rsidRPr="00F6542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F65425">
        <w:rPr>
          <w:rFonts w:ascii="Arial" w:eastAsia="Times New Roman" w:hAnsi="Arial" w:cs="Arial"/>
          <w:b/>
          <w:bCs/>
          <w:kern w:val="0"/>
          <w14:ligatures w14:val="none"/>
        </w:rPr>
        <w:t>labour intensive</w:t>
      </w:r>
      <w:r w:rsidRPr="00F6542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F65425">
        <w:rPr>
          <w:rFonts w:ascii="Arial" w:eastAsia="Times New Roman" w:hAnsi="Arial" w:cs="Arial"/>
          <w:b/>
          <w:bCs/>
          <w:kern w:val="0"/>
          <w14:ligatures w14:val="none"/>
        </w:rPr>
        <w:t>capital intensive</w:t>
      </w:r>
      <w:r w:rsidRPr="00F65425">
        <w:rPr>
          <w:rFonts w:ascii="Arial" w:eastAsia="Times New Roman" w:hAnsi="Arial" w:cs="Arial"/>
          <w:kern w:val="0"/>
          <w14:ligatures w14:val="none"/>
        </w:rPr>
        <w:t>.</w:t>
      </w:r>
    </w:p>
    <w:p w14:paraId="56F95C61" w14:textId="77777777" w:rsidR="00F65425" w:rsidRPr="00F65425" w:rsidRDefault="00F65425" w:rsidP="00F654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5425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F65425">
        <w:rPr>
          <w:rFonts w:ascii="Arial" w:eastAsia="Times New Roman" w:hAnsi="Arial" w:cs="Arial"/>
          <w:b/>
          <w:bCs/>
          <w:kern w:val="0"/>
          <w14:ligatures w14:val="none"/>
        </w:rPr>
        <w:t>role and importance of operations management</w:t>
      </w:r>
      <w:r w:rsidRPr="00F65425">
        <w:rPr>
          <w:rFonts w:ascii="Arial" w:eastAsia="Times New Roman" w:hAnsi="Arial" w:cs="Arial"/>
          <w:kern w:val="0"/>
          <w14:ligatures w14:val="none"/>
        </w:rPr>
        <w:t xml:space="preserve"> in business.</w:t>
      </w:r>
    </w:p>
    <w:p w14:paraId="7316A046" w14:textId="77777777" w:rsidR="008F4E0B" w:rsidRPr="00F65425" w:rsidRDefault="008F4E0B">
      <w:pPr>
        <w:rPr>
          <w:rFonts w:ascii="Arial" w:hAnsi="Arial" w:cs="Arial"/>
        </w:rPr>
      </w:pPr>
    </w:p>
    <w:sectPr w:rsidR="008F4E0B" w:rsidRPr="00F654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25"/>
    <w:rsid w:val="004210E8"/>
    <w:rsid w:val="008F4E0B"/>
    <w:rsid w:val="00C27127"/>
    <w:rsid w:val="00E52B2A"/>
    <w:rsid w:val="00EF4382"/>
    <w:rsid w:val="00F6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AD534"/>
  <w15:chartTrackingRefBased/>
  <w15:docId w15:val="{D67C68FB-5B44-7742-8820-51B585C3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54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54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239</Characters>
  <Application>Microsoft Office Word</Application>
  <DocSecurity>0</DocSecurity>
  <Lines>9</Lines>
  <Paragraphs>5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2026-03-10T21:50:00Z</dcterms:created>
  <dcterms:modified xsi:type="dcterms:W3CDTF">2026-03-10T22:04:00Z</dcterms:modified>
</cp:coreProperties>
</file>